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23" w:rsidRDefault="004C780A" w:rsidP="00CB2ECD">
      <w:pPr>
        <w:spacing w:after="120"/>
        <w:jc w:val="center"/>
        <w:rPr>
          <w:rFonts w:asciiTheme="majorHAnsi" w:hAnsiTheme="majorHAnsi" w:cs="Times New Roman"/>
          <w:b/>
          <w:sz w:val="144"/>
          <w:szCs w:val="144"/>
        </w:rPr>
      </w:pPr>
      <w:r>
        <w:rPr>
          <w:rFonts w:asciiTheme="majorHAnsi" w:hAnsiTheme="majorHAnsi" w:cs="Times New Roman"/>
          <w:b/>
          <w:noProof/>
          <w:sz w:val="144"/>
          <w:szCs w:val="144"/>
        </w:rPr>
        <w:drawing>
          <wp:inline distT="0" distB="0" distL="0" distR="0">
            <wp:extent cx="6083300" cy="33121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6083300" cy="3312160"/>
                    </a:xfrm>
                    <a:prstGeom prst="rect">
                      <a:avLst/>
                    </a:prstGeom>
                  </pic:spPr>
                </pic:pic>
              </a:graphicData>
            </a:graphic>
          </wp:inline>
        </w:drawing>
      </w:r>
    </w:p>
    <w:p w:rsidR="00C81B23" w:rsidRDefault="00C81B23" w:rsidP="00CB2ECD">
      <w:pPr>
        <w:spacing w:after="120"/>
        <w:jc w:val="center"/>
        <w:rPr>
          <w:rFonts w:asciiTheme="majorHAnsi" w:hAnsiTheme="majorHAnsi" w:cs="Times New Roman"/>
          <w:b/>
          <w:sz w:val="144"/>
          <w:szCs w:val="144"/>
        </w:rPr>
      </w:pPr>
      <w:r w:rsidRPr="00245991">
        <w:rPr>
          <w:rFonts w:asciiTheme="majorHAnsi" w:hAnsiTheme="majorHAnsi" w:cs="Times New Roman"/>
          <w:b/>
          <w:sz w:val="144"/>
          <w:szCs w:val="144"/>
        </w:rPr>
        <w:t>STATUT</w:t>
      </w:r>
    </w:p>
    <w:p w:rsidR="00C81B23" w:rsidRPr="00245991" w:rsidRDefault="00C81B23" w:rsidP="00CB2ECD">
      <w:pPr>
        <w:spacing w:after="120"/>
        <w:jc w:val="center"/>
        <w:rPr>
          <w:rFonts w:asciiTheme="majorHAnsi" w:hAnsiTheme="majorHAnsi" w:cs="Times New Roman"/>
          <w:b/>
          <w:sz w:val="144"/>
          <w:szCs w:val="144"/>
        </w:rPr>
      </w:pPr>
      <w:r>
        <w:rPr>
          <w:rFonts w:asciiTheme="majorHAnsi" w:hAnsiTheme="majorHAnsi" w:cs="Times New Roman"/>
          <w:b/>
          <w:sz w:val="144"/>
          <w:szCs w:val="144"/>
        </w:rPr>
        <w:t>SZKOŁY</w:t>
      </w:r>
    </w:p>
    <w:p w:rsidR="00C81B23" w:rsidRPr="00245991" w:rsidRDefault="00C81B23" w:rsidP="004C780A">
      <w:pPr>
        <w:spacing w:after="120"/>
        <w:rPr>
          <w:rFonts w:asciiTheme="majorHAnsi" w:hAnsiTheme="majorHAnsi" w:cs="Times New Roman"/>
          <w:b/>
          <w:sz w:val="110"/>
          <w:szCs w:val="110"/>
        </w:rPr>
      </w:pPr>
    </w:p>
    <w:sdt>
      <w:sdtPr>
        <w:rPr>
          <w:rFonts w:asciiTheme="majorHAnsi" w:hAnsiTheme="majorHAnsi" w:cs="Times New Roman"/>
        </w:rPr>
        <w:id w:val="-1948374036"/>
        <w:docPartObj>
          <w:docPartGallery w:val="Cover Pages"/>
          <w:docPartUnique/>
        </w:docPartObj>
      </w:sdtPr>
      <w:sdtEndPr>
        <w:rPr>
          <w:b/>
          <w:sz w:val="200"/>
          <w:szCs w:val="200"/>
        </w:rPr>
      </w:sdtEndPr>
      <w:sdtContent>
        <w:p w:rsidR="00C81B23" w:rsidRPr="00245991" w:rsidRDefault="00C81B23" w:rsidP="00CB2ECD">
          <w:pPr>
            <w:spacing w:after="120"/>
            <w:jc w:val="center"/>
            <w:rPr>
              <w:rFonts w:asciiTheme="majorHAnsi" w:hAnsiTheme="majorHAnsi" w:cs="Times New Roman"/>
            </w:rPr>
          </w:pPr>
        </w:p>
        <w:p w:rsidR="00C81B23" w:rsidRDefault="00C81B23" w:rsidP="00CB2ECD">
          <w:pPr>
            <w:spacing w:after="120"/>
            <w:jc w:val="center"/>
            <w:rPr>
              <w:rFonts w:asciiTheme="majorHAnsi" w:hAnsiTheme="majorHAnsi" w:cs="Times New Roman"/>
              <w:b/>
              <w:sz w:val="28"/>
              <w:szCs w:val="28"/>
            </w:rPr>
          </w:pPr>
          <w:r w:rsidRPr="00190C6F">
            <w:rPr>
              <w:rFonts w:asciiTheme="majorHAnsi" w:hAnsiTheme="majorHAnsi" w:cs="Times New Roman"/>
              <w:b/>
              <w:sz w:val="28"/>
              <w:szCs w:val="28"/>
            </w:rPr>
            <w:t xml:space="preserve">wersja 1.0 </w:t>
          </w:r>
        </w:p>
        <w:p w:rsidR="004C780A" w:rsidRPr="00190C6F" w:rsidRDefault="004C780A" w:rsidP="00CB2ECD">
          <w:pPr>
            <w:spacing w:after="120"/>
            <w:jc w:val="center"/>
            <w:rPr>
              <w:rFonts w:asciiTheme="majorHAnsi" w:hAnsiTheme="majorHAnsi" w:cs="Times New Roman"/>
              <w:b/>
              <w:sz w:val="28"/>
              <w:szCs w:val="28"/>
            </w:rPr>
          </w:pPr>
        </w:p>
        <w:p w:rsidR="00956D5E" w:rsidRDefault="00C81B23" w:rsidP="00CB2ECD">
          <w:pPr>
            <w:spacing w:after="120"/>
            <w:jc w:val="center"/>
            <w:rPr>
              <w:rFonts w:asciiTheme="majorHAnsi" w:hAnsiTheme="majorHAnsi" w:cs="Times New Roman"/>
              <w:b/>
              <w:sz w:val="28"/>
              <w:szCs w:val="28"/>
            </w:rPr>
          </w:pPr>
          <w:r>
            <w:rPr>
              <w:rFonts w:asciiTheme="majorHAnsi" w:hAnsiTheme="majorHAnsi" w:cs="Times New Roman"/>
              <w:b/>
              <w:sz w:val="28"/>
              <w:szCs w:val="28"/>
            </w:rPr>
            <w:t>Racibórz 2017</w:t>
          </w:r>
        </w:p>
        <w:p w:rsidR="00C81B23" w:rsidRPr="00956D5E" w:rsidRDefault="004C780A" w:rsidP="00CB2ECD">
          <w:pPr>
            <w:spacing w:after="120"/>
            <w:jc w:val="center"/>
            <w:rPr>
              <w:rFonts w:asciiTheme="majorHAnsi" w:hAnsiTheme="majorHAnsi" w:cs="Times New Roman"/>
              <w:b/>
              <w:sz w:val="28"/>
              <w:szCs w:val="28"/>
            </w:rPr>
          </w:pPr>
        </w:p>
      </w:sdtContent>
    </w:sdt>
    <w:p w:rsidR="00C81B23" w:rsidRPr="00245991" w:rsidRDefault="00C81B23" w:rsidP="00CB2ECD">
      <w:pPr>
        <w:spacing w:after="120"/>
        <w:ind w:firstLine="431"/>
        <w:rPr>
          <w:rFonts w:asciiTheme="majorHAnsi" w:hAnsiTheme="majorHAnsi" w:cs="Times New Roman"/>
          <w:b/>
          <w:i/>
        </w:rPr>
      </w:pPr>
      <w:r w:rsidRPr="00245991">
        <w:rPr>
          <w:rFonts w:asciiTheme="majorHAnsi" w:hAnsiTheme="majorHAnsi" w:cs="Times New Roman"/>
          <w:b/>
          <w:i/>
        </w:rPr>
        <w:lastRenderedPageBreak/>
        <w:t xml:space="preserve">Opracowano na podstawie następujących dokumentów: </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Ustawa z dnia 7 września 1991 r. o systemie oświaty (Dz. U. z 2017 r. poz. 2198);</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Edukacji Narodowej z dnia 21 maja 2001 r. w sprawie ramowych statutów publicznego przedszkola oraz publicznych szkół. (</w:t>
      </w:r>
      <w:r w:rsidRPr="00D57C1E">
        <w:rPr>
          <w:rFonts w:asciiTheme="majorHAnsi" w:hAnsiTheme="majorHAnsi"/>
          <w:bCs/>
          <w:shd w:val="clear" w:color="auto" w:fill="FFFFFF"/>
        </w:rPr>
        <w:t>Dz.U. 2001 nr 61 poz. 624</w:t>
      </w:r>
      <w:r w:rsidRPr="00D57C1E">
        <w:rPr>
          <w:rFonts w:asciiTheme="majorHAnsi" w:hAnsiTheme="majorHAnsi"/>
        </w:rPr>
        <w:t xml:space="preserve"> z </w:t>
      </w:r>
      <w:proofErr w:type="spellStart"/>
      <w:r w:rsidRPr="00D57C1E">
        <w:rPr>
          <w:rFonts w:asciiTheme="majorHAnsi" w:hAnsiTheme="majorHAnsi"/>
        </w:rPr>
        <w:t>późn</w:t>
      </w:r>
      <w:proofErr w:type="spellEnd"/>
      <w:r w:rsidRPr="00D57C1E">
        <w:rPr>
          <w:rFonts w:asciiTheme="majorHAnsi" w:hAnsiTheme="majorHAnsi"/>
        </w:rPr>
        <w:t>. zm.);</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Edukacji Narodowej z dnia 3 sierpnia 2017 r. w sprawie oceniania, klasyfikowania i promowania uczniów i słuchaczy w szkołach publicznych (Dz. U. z 2017 r. poz. 1534);</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Ustawa z dnia 14 grudnia 2016 r. – Prawo oświatowe (Dz. U. z 2017 r. poz. 59);</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 xml:space="preserve">Ustawa z dnia 14 grudnia 2016 r. – Przepisy wprowadzające ustawę - Prawo oświatowe (Dz. </w:t>
      </w:r>
      <w:proofErr w:type="spellStart"/>
      <w:r w:rsidRPr="00D57C1E">
        <w:rPr>
          <w:rFonts w:asciiTheme="majorHAnsi" w:hAnsiTheme="majorHAnsi"/>
        </w:rPr>
        <w:t>U.z</w:t>
      </w:r>
      <w:proofErr w:type="spellEnd"/>
      <w:r w:rsidRPr="00D57C1E">
        <w:rPr>
          <w:rFonts w:asciiTheme="majorHAnsi" w:hAnsiTheme="majorHAnsi"/>
        </w:rPr>
        <w:t xml:space="preserve"> 2017 r. poz. 60);</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Edukacji Narodowej z dnia 1 sierpnia 2017 r. w sprawie szczegółowych warunków i sposobu przeprowadzania egzaminu ósmoklasisty    ( Dz. U. z 2017, poz. 1512);</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Edukacji Narodowej z dnia 25 sierpnia 2017 r. w sprawie nadzoru pedagogicznego ( Dz.U. z 2017, poz. 1658.);</w:t>
      </w:r>
    </w:p>
    <w:p w:rsidR="00C81B23"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Edukacji Narodowej z dnia 25 sierpnia 2017 r. w sprawie sposobu prowadzenia przez publiczne przedszkola, szkoły i placówki dokumentacji przebiegu nauczania, działalności wychowawczej i opiekuńczej oraz rodzajów tej dokumentacji ( Dz.U. z 2017, poz. 1646);</w:t>
      </w:r>
    </w:p>
    <w:p w:rsidR="00956D5E" w:rsidRPr="00956D5E" w:rsidRDefault="00956D5E" w:rsidP="00CB2ECD">
      <w:pPr>
        <w:numPr>
          <w:ilvl w:val="0"/>
          <w:numId w:val="21"/>
        </w:numPr>
        <w:spacing w:after="120"/>
        <w:jc w:val="left"/>
        <w:rPr>
          <w:rFonts w:asciiTheme="majorHAnsi" w:hAnsiTheme="majorHAnsi"/>
        </w:rPr>
      </w:pPr>
      <w:r w:rsidRPr="00956D5E">
        <w:rPr>
          <w:rFonts w:asciiTheme="majorHAnsi" w:hAnsiTheme="majorHAnsi"/>
        </w:rPr>
        <w:t>Rozporządzenie</w:t>
      </w:r>
      <w:r>
        <w:rPr>
          <w:rFonts w:asciiTheme="majorHAnsi" w:hAnsiTheme="majorHAnsi"/>
        </w:rPr>
        <w:t xml:space="preserve"> Ministra Edukacji N</w:t>
      </w:r>
      <w:r w:rsidRPr="00956D5E">
        <w:rPr>
          <w:rFonts w:asciiTheme="majorHAnsi" w:hAnsiTheme="majorHAnsi"/>
        </w:rPr>
        <w:t xml:space="preserve">arodowej </w:t>
      </w:r>
      <w:r>
        <w:rPr>
          <w:rFonts w:asciiTheme="majorHAnsi" w:hAnsiTheme="majorHAnsi"/>
        </w:rPr>
        <w:t xml:space="preserve"> </w:t>
      </w:r>
      <w:r w:rsidRPr="00956D5E">
        <w:rPr>
          <w:rFonts w:asciiTheme="majorHAnsi" w:hAnsiTheme="majorHAnsi"/>
        </w:rPr>
        <w:t>z dnia 13 marca 2017 r.</w:t>
      </w:r>
      <w:r>
        <w:rPr>
          <w:rFonts w:asciiTheme="majorHAnsi" w:hAnsiTheme="majorHAnsi"/>
        </w:rPr>
        <w:t xml:space="preserve"> </w:t>
      </w:r>
      <w:r w:rsidRPr="00956D5E">
        <w:rPr>
          <w:rFonts w:asciiTheme="majorHAnsi" w:hAnsiTheme="majorHAnsi"/>
        </w:rPr>
        <w:t>w sprawie klasyfikacji zawodów szkolnictwa zawodowego</w:t>
      </w:r>
      <w:r>
        <w:rPr>
          <w:rFonts w:asciiTheme="majorHAnsi" w:hAnsiTheme="majorHAnsi"/>
        </w:rPr>
        <w:t xml:space="preserve"> (Dz.U. z 2017 r., poz. 622);</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Sprawiedliwości z dnia 1 września 2017 r. w sprawie szczegółowych warunków używania wyrobów tytoniowych, w tym nowatorskich wyrobów tytoniowych, lub papierosów elektronicznych na terenie obiektów jednostek organizacyjnych lub organów podległych lub nadzorowanych przez Ministra Sprawiedliwości i urzędu obsługującego Ministra Sprawiedliwości, a także w środkach przewozu osób używanych przez te podmioty ( Dz.U. z 2017 r., poz. 1706);</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 xml:space="preserve">Rozporządzenie Ministra Edukacji Narodowej z dnia 11 sierpnia 2017 r. w sprawie wymagań wobec szkół i placówek ( Dz.U. z 2017, poz. 1611); </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 xml:space="preserve">Rozporządzenie Ministra Edukacji Narodowej z dnia 9 sierpnia 2017 r. w sprawie zasad organizacji i udzielania pomocy psychologiczno-pedagogicznej w publicznych przedszkolach, szkołach i placówkach ( </w:t>
      </w:r>
      <w:proofErr w:type="spellStart"/>
      <w:r w:rsidRPr="00D57C1E">
        <w:rPr>
          <w:rFonts w:asciiTheme="majorHAnsi" w:hAnsiTheme="majorHAnsi"/>
        </w:rPr>
        <w:t>dz.U</w:t>
      </w:r>
      <w:proofErr w:type="spellEnd"/>
      <w:r w:rsidRPr="00D57C1E">
        <w:rPr>
          <w:rFonts w:asciiTheme="majorHAnsi" w:hAnsiTheme="majorHAnsi"/>
        </w:rPr>
        <w:t>. z 2017, poz. 1591);</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Rozporządzenie Ministra Edukacji Narodowej z dnia 9 sierpnia 2017 r. w sprawie warunków organizowania kształcenia, wychowania i opieki dla dzieci i młodzieży niepełnosprawnych, niedostosowanych społecznie i zagrożonych niedostosowaniem społecznym ( Dz.U. z 2017, poz. 1578);</w:t>
      </w:r>
    </w:p>
    <w:p w:rsidR="00C81B23" w:rsidRPr="00D57C1E" w:rsidRDefault="00C81B23" w:rsidP="00CB2ECD">
      <w:pPr>
        <w:numPr>
          <w:ilvl w:val="0"/>
          <w:numId w:val="21"/>
        </w:numPr>
        <w:spacing w:after="120"/>
        <w:jc w:val="left"/>
        <w:rPr>
          <w:rFonts w:asciiTheme="majorHAnsi" w:hAnsiTheme="majorHAnsi"/>
        </w:rPr>
      </w:pPr>
      <w:r w:rsidRPr="00D57C1E">
        <w:rPr>
          <w:rFonts w:asciiTheme="majorHAnsi" w:hAnsiTheme="majorHAnsi"/>
        </w:rPr>
        <w:t>Ustawa o postępowaniu w sprawach nieletnich z dnia 26 października 1982 (Dz.U. z 2014 poz. 382 j-t.);</w:t>
      </w:r>
    </w:p>
    <w:p w:rsidR="00C81B23" w:rsidRPr="00016FE4" w:rsidRDefault="00C81B23" w:rsidP="00CB2ECD">
      <w:pPr>
        <w:numPr>
          <w:ilvl w:val="0"/>
          <w:numId w:val="21"/>
        </w:numPr>
        <w:spacing w:after="120"/>
        <w:jc w:val="left"/>
        <w:rPr>
          <w:rFonts w:asciiTheme="majorHAnsi" w:hAnsiTheme="majorHAnsi"/>
          <w:sz w:val="24"/>
          <w:szCs w:val="24"/>
        </w:rPr>
      </w:pPr>
      <w:r w:rsidRPr="00D57C1E">
        <w:rPr>
          <w:rFonts w:asciiTheme="majorHAnsi" w:hAnsiTheme="majorHAnsi"/>
        </w:rPr>
        <w:t>Rozporządzenie Ministra Sprawiedliwości w sprawie zakładów poprawczych i schronisk dla nieletnich z dnia 17 października 2001 (Dz.U. z 2014 , poz. 1054 –</w:t>
      </w:r>
      <w:r w:rsidRPr="00016FE4">
        <w:rPr>
          <w:rFonts w:asciiTheme="majorHAnsi" w:hAnsiTheme="majorHAnsi"/>
          <w:sz w:val="24"/>
          <w:szCs w:val="24"/>
        </w:rPr>
        <w:t xml:space="preserve"> j.t.</w:t>
      </w:r>
      <w:r>
        <w:rPr>
          <w:rFonts w:asciiTheme="majorHAnsi" w:hAnsiTheme="majorHAnsi"/>
          <w:sz w:val="24"/>
          <w:szCs w:val="24"/>
        </w:rPr>
        <w:t>).</w:t>
      </w:r>
    </w:p>
    <w:p w:rsidR="00C81B23" w:rsidRPr="00165F6D" w:rsidRDefault="00C81B23" w:rsidP="00CB2ECD">
      <w:pPr>
        <w:spacing w:after="120"/>
        <w:rPr>
          <w:rFonts w:asciiTheme="majorHAnsi" w:hAnsiTheme="majorHAnsi" w:cs="Times New Roman"/>
        </w:rPr>
      </w:pPr>
    </w:p>
    <w:p w:rsidR="00C81B23" w:rsidRPr="00245991" w:rsidRDefault="00C81B23" w:rsidP="00CB2ECD">
      <w:pPr>
        <w:pStyle w:val="Akapitzlist"/>
        <w:spacing w:after="120"/>
        <w:ind w:left="1211"/>
        <w:contextualSpacing w:val="0"/>
        <w:rPr>
          <w:rFonts w:asciiTheme="majorHAnsi" w:hAnsiTheme="majorHAnsi" w:cs="Times New Roman"/>
        </w:rPr>
      </w:pPr>
    </w:p>
    <w:p w:rsidR="00A161A8" w:rsidRDefault="00A161A8" w:rsidP="00CB2ECD">
      <w:pPr>
        <w:widowControl w:val="0"/>
        <w:spacing w:after="120"/>
        <w:jc w:val="center"/>
        <w:rPr>
          <w:rFonts w:asciiTheme="majorHAnsi" w:hAnsiTheme="majorHAnsi" w:cs="Times New Roman"/>
          <w:b/>
          <w:u w:val="single"/>
        </w:rPr>
      </w:pPr>
    </w:p>
    <w:p w:rsidR="00A161A8" w:rsidRDefault="00A161A8" w:rsidP="00CB2ECD">
      <w:pPr>
        <w:widowControl w:val="0"/>
        <w:spacing w:after="120"/>
        <w:jc w:val="center"/>
        <w:rPr>
          <w:rFonts w:asciiTheme="majorHAnsi" w:hAnsiTheme="majorHAnsi" w:cs="Times New Roman"/>
          <w:b/>
          <w:u w:val="single"/>
        </w:rPr>
      </w:pPr>
    </w:p>
    <w:sdt>
      <w:sdtPr>
        <w:id w:val="612720611"/>
        <w:docPartObj>
          <w:docPartGallery w:val="Table of Contents"/>
          <w:docPartUnique/>
        </w:docPartObj>
      </w:sdtPr>
      <w:sdtEndPr>
        <w:rPr>
          <w:b/>
          <w:bCs/>
          <w:smallCaps w:val="0"/>
          <w:spacing w:val="0"/>
          <w:sz w:val="20"/>
          <w:szCs w:val="20"/>
          <w:lang w:bidi="ar-SA"/>
        </w:rPr>
      </w:sdtEndPr>
      <w:sdtContent>
        <w:p w:rsidR="001031D9" w:rsidRDefault="001031D9">
          <w:pPr>
            <w:pStyle w:val="Nagwekspisutreci"/>
          </w:pPr>
          <w:r>
            <w:t>Spis treści</w:t>
          </w:r>
        </w:p>
        <w:p w:rsidR="004E21C3" w:rsidRDefault="001031D9">
          <w:pPr>
            <w:pStyle w:val="Spistreci2"/>
            <w:tabs>
              <w:tab w:val="right" w:leader="dot" w:pos="9570"/>
            </w:tabs>
            <w:rPr>
              <w:noProof/>
              <w:sz w:val="22"/>
              <w:szCs w:val="22"/>
            </w:rPr>
          </w:pPr>
          <w:r>
            <w:fldChar w:fldCharType="begin"/>
          </w:r>
          <w:r>
            <w:instrText xml:space="preserve"> TOC \o "1-3" \h \z \u </w:instrText>
          </w:r>
          <w:r>
            <w:fldChar w:fldCharType="separate"/>
          </w:r>
          <w:hyperlink w:anchor="_Toc505968139" w:history="1">
            <w:r w:rsidR="004E21C3" w:rsidRPr="00C07FC4">
              <w:rPr>
                <w:rStyle w:val="Hipercze"/>
                <w:b/>
                <w:noProof/>
              </w:rPr>
              <w:t>PREAMBUŁA</w:t>
            </w:r>
            <w:r w:rsidR="004E21C3">
              <w:rPr>
                <w:noProof/>
                <w:webHidden/>
              </w:rPr>
              <w:tab/>
            </w:r>
            <w:r w:rsidR="004E21C3">
              <w:rPr>
                <w:noProof/>
                <w:webHidden/>
              </w:rPr>
              <w:fldChar w:fldCharType="begin"/>
            </w:r>
            <w:r w:rsidR="004E21C3">
              <w:rPr>
                <w:noProof/>
                <w:webHidden/>
              </w:rPr>
              <w:instrText xml:space="preserve"> PAGEREF _Toc505968139 \h </w:instrText>
            </w:r>
            <w:r w:rsidR="004E21C3">
              <w:rPr>
                <w:noProof/>
                <w:webHidden/>
              </w:rPr>
            </w:r>
            <w:r w:rsidR="004E21C3">
              <w:rPr>
                <w:noProof/>
                <w:webHidden/>
              </w:rPr>
              <w:fldChar w:fldCharType="separate"/>
            </w:r>
            <w:r w:rsidR="004E21C3">
              <w:rPr>
                <w:noProof/>
                <w:webHidden/>
              </w:rPr>
              <w:t>3</w:t>
            </w:r>
            <w:r w:rsidR="004E21C3">
              <w:rPr>
                <w:noProof/>
                <w:webHidden/>
              </w:rPr>
              <w:fldChar w:fldCharType="end"/>
            </w:r>
          </w:hyperlink>
        </w:p>
        <w:p w:rsidR="004E21C3" w:rsidRDefault="004E21C3">
          <w:pPr>
            <w:pStyle w:val="Spistreci2"/>
            <w:tabs>
              <w:tab w:val="right" w:leader="dot" w:pos="9570"/>
            </w:tabs>
            <w:rPr>
              <w:noProof/>
              <w:sz w:val="22"/>
              <w:szCs w:val="22"/>
            </w:rPr>
          </w:pPr>
          <w:hyperlink w:anchor="_Toc505968140" w:history="1">
            <w:r w:rsidRPr="00C07FC4">
              <w:rPr>
                <w:rStyle w:val="Hipercze"/>
                <w:b/>
                <w:noProof/>
              </w:rPr>
              <w:t>§1. Nazwa i siedziba szkoły</w:t>
            </w:r>
            <w:r>
              <w:rPr>
                <w:noProof/>
                <w:webHidden/>
              </w:rPr>
              <w:tab/>
            </w:r>
            <w:r>
              <w:rPr>
                <w:noProof/>
                <w:webHidden/>
              </w:rPr>
              <w:fldChar w:fldCharType="begin"/>
            </w:r>
            <w:r>
              <w:rPr>
                <w:noProof/>
                <w:webHidden/>
              </w:rPr>
              <w:instrText xml:space="preserve"> PAGEREF _Toc505968140 \h </w:instrText>
            </w:r>
            <w:r>
              <w:rPr>
                <w:noProof/>
                <w:webHidden/>
              </w:rPr>
            </w:r>
            <w:r>
              <w:rPr>
                <w:noProof/>
                <w:webHidden/>
              </w:rPr>
              <w:fldChar w:fldCharType="separate"/>
            </w:r>
            <w:r>
              <w:rPr>
                <w:noProof/>
                <w:webHidden/>
              </w:rPr>
              <w:t>3</w:t>
            </w:r>
            <w:r>
              <w:rPr>
                <w:noProof/>
                <w:webHidden/>
              </w:rPr>
              <w:fldChar w:fldCharType="end"/>
            </w:r>
          </w:hyperlink>
        </w:p>
        <w:p w:rsidR="004E21C3" w:rsidRDefault="004E21C3">
          <w:pPr>
            <w:pStyle w:val="Spistreci2"/>
            <w:tabs>
              <w:tab w:val="right" w:leader="dot" w:pos="9570"/>
            </w:tabs>
            <w:rPr>
              <w:noProof/>
              <w:sz w:val="22"/>
              <w:szCs w:val="22"/>
            </w:rPr>
          </w:pPr>
          <w:hyperlink w:anchor="_Toc505968141" w:history="1">
            <w:r w:rsidRPr="00C07FC4">
              <w:rPr>
                <w:rStyle w:val="Hipercze"/>
                <w:b/>
                <w:noProof/>
              </w:rPr>
              <w:t>§ 2. Inne informacje o szkole</w:t>
            </w:r>
            <w:r>
              <w:rPr>
                <w:noProof/>
                <w:webHidden/>
              </w:rPr>
              <w:tab/>
            </w:r>
            <w:r>
              <w:rPr>
                <w:noProof/>
                <w:webHidden/>
              </w:rPr>
              <w:fldChar w:fldCharType="begin"/>
            </w:r>
            <w:r>
              <w:rPr>
                <w:noProof/>
                <w:webHidden/>
              </w:rPr>
              <w:instrText xml:space="preserve"> PAGEREF _Toc505968141 \h </w:instrText>
            </w:r>
            <w:r>
              <w:rPr>
                <w:noProof/>
                <w:webHidden/>
              </w:rPr>
            </w:r>
            <w:r>
              <w:rPr>
                <w:noProof/>
                <w:webHidden/>
              </w:rPr>
              <w:fldChar w:fldCharType="separate"/>
            </w:r>
            <w:r>
              <w:rPr>
                <w:noProof/>
                <w:webHidden/>
              </w:rPr>
              <w:t>3</w:t>
            </w:r>
            <w:r>
              <w:rPr>
                <w:noProof/>
                <w:webHidden/>
              </w:rPr>
              <w:fldChar w:fldCharType="end"/>
            </w:r>
          </w:hyperlink>
        </w:p>
        <w:p w:rsidR="004E21C3" w:rsidRDefault="004E21C3">
          <w:pPr>
            <w:pStyle w:val="Spistreci2"/>
            <w:tabs>
              <w:tab w:val="right" w:leader="dot" w:pos="9570"/>
            </w:tabs>
            <w:rPr>
              <w:noProof/>
              <w:sz w:val="22"/>
              <w:szCs w:val="22"/>
            </w:rPr>
          </w:pPr>
          <w:hyperlink w:anchor="_Toc505968142" w:history="1">
            <w:r w:rsidRPr="00C07FC4">
              <w:rPr>
                <w:rStyle w:val="Hipercze"/>
                <w:b/>
                <w:noProof/>
              </w:rPr>
              <w:t>§3. Misja i wizja szkoły</w:t>
            </w:r>
            <w:r>
              <w:rPr>
                <w:noProof/>
                <w:webHidden/>
              </w:rPr>
              <w:tab/>
            </w:r>
            <w:r>
              <w:rPr>
                <w:noProof/>
                <w:webHidden/>
              </w:rPr>
              <w:fldChar w:fldCharType="begin"/>
            </w:r>
            <w:r>
              <w:rPr>
                <w:noProof/>
                <w:webHidden/>
              </w:rPr>
              <w:instrText xml:space="preserve"> PAGEREF _Toc505968142 \h </w:instrText>
            </w:r>
            <w:r>
              <w:rPr>
                <w:noProof/>
                <w:webHidden/>
              </w:rPr>
            </w:r>
            <w:r>
              <w:rPr>
                <w:noProof/>
                <w:webHidden/>
              </w:rPr>
              <w:fldChar w:fldCharType="separate"/>
            </w:r>
            <w:r>
              <w:rPr>
                <w:noProof/>
                <w:webHidden/>
              </w:rPr>
              <w:t>5</w:t>
            </w:r>
            <w:r>
              <w:rPr>
                <w:noProof/>
                <w:webHidden/>
              </w:rPr>
              <w:fldChar w:fldCharType="end"/>
            </w:r>
          </w:hyperlink>
        </w:p>
        <w:p w:rsidR="004E21C3" w:rsidRDefault="004E21C3">
          <w:pPr>
            <w:pStyle w:val="Spistreci2"/>
            <w:tabs>
              <w:tab w:val="right" w:leader="dot" w:pos="9570"/>
            </w:tabs>
            <w:rPr>
              <w:noProof/>
              <w:sz w:val="22"/>
              <w:szCs w:val="22"/>
            </w:rPr>
          </w:pPr>
          <w:hyperlink w:anchor="_Toc505968143" w:history="1">
            <w:r w:rsidRPr="00C07FC4">
              <w:rPr>
                <w:rStyle w:val="Hipercze"/>
                <w:b/>
                <w:noProof/>
              </w:rPr>
              <w:t>§4. Organizacja szkoły</w:t>
            </w:r>
            <w:r>
              <w:rPr>
                <w:noProof/>
                <w:webHidden/>
              </w:rPr>
              <w:tab/>
            </w:r>
            <w:r>
              <w:rPr>
                <w:noProof/>
                <w:webHidden/>
              </w:rPr>
              <w:fldChar w:fldCharType="begin"/>
            </w:r>
            <w:r>
              <w:rPr>
                <w:noProof/>
                <w:webHidden/>
              </w:rPr>
              <w:instrText xml:space="preserve"> PAGEREF _Toc505968143 \h </w:instrText>
            </w:r>
            <w:r>
              <w:rPr>
                <w:noProof/>
                <w:webHidden/>
              </w:rPr>
            </w:r>
            <w:r>
              <w:rPr>
                <w:noProof/>
                <w:webHidden/>
              </w:rPr>
              <w:fldChar w:fldCharType="separate"/>
            </w:r>
            <w:r>
              <w:rPr>
                <w:noProof/>
                <w:webHidden/>
              </w:rPr>
              <w:t>6</w:t>
            </w:r>
            <w:r>
              <w:rPr>
                <w:noProof/>
                <w:webHidden/>
              </w:rPr>
              <w:fldChar w:fldCharType="end"/>
            </w:r>
          </w:hyperlink>
        </w:p>
        <w:p w:rsidR="004E21C3" w:rsidRDefault="004E21C3">
          <w:pPr>
            <w:pStyle w:val="Spistreci2"/>
            <w:tabs>
              <w:tab w:val="right" w:leader="dot" w:pos="9570"/>
            </w:tabs>
            <w:rPr>
              <w:noProof/>
              <w:sz w:val="22"/>
              <w:szCs w:val="22"/>
            </w:rPr>
          </w:pPr>
          <w:hyperlink w:anchor="_Toc505968144" w:history="1">
            <w:r w:rsidRPr="00C07FC4">
              <w:rPr>
                <w:rStyle w:val="Hipercze"/>
                <w:b/>
                <w:noProof/>
              </w:rPr>
              <w:t>§5.  System wychowawczy i opiekuńczy szkoły</w:t>
            </w:r>
            <w:r>
              <w:rPr>
                <w:noProof/>
                <w:webHidden/>
              </w:rPr>
              <w:tab/>
            </w:r>
            <w:r>
              <w:rPr>
                <w:noProof/>
                <w:webHidden/>
              </w:rPr>
              <w:fldChar w:fldCharType="begin"/>
            </w:r>
            <w:r>
              <w:rPr>
                <w:noProof/>
                <w:webHidden/>
              </w:rPr>
              <w:instrText xml:space="preserve"> PAGEREF _Toc505968144 \h </w:instrText>
            </w:r>
            <w:r>
              <w:rPr>
                <w:noProof/>
                <w:webHidden/>
              </w:rPr>
            </w:r>
            <w:r>
              <w:rPr>
                <w:noProof/>
                <w:webHidden/>
              </w:rPr>
              <w:fldChar w:fldCharType="separate"/>
            </w:r>
            <w:r>
              <w:rPr>
                <w:noProof/>
                <w:webHidden/>
              </w:rPr>
              <w:t>10</w:t>
            </w:r>
            <w:r>
              <w:rPr>
                <w:noProof/>
                <w:webHidden/>
              </w:rPr>
              <w:fldChar w:fldCharType="end"/>
            </w:r>
          </w:hyperlink>
        </w:p>
        <w:p w:rsidR="004E21C3" w:rsidRDefault="004E21C3">
          <w:pPr>
            <w:pStyle w:val="Spistreci2"/>
            <w:tabs>
              <w:tab w:val="right" w:leader="dot" w:pos="9570"/>
            </w:tabs>
            <w:rPr>
              <w:noProof/>
              <w:sz w:val="22"/>
              <w:szCs w:val="22"/>
            </w:rPr>
          </w:pPr>
          <w:hyperlink w:anchor="_Toc505968145" w:history="1">
            <w:r w:rsidRPr="00C07FC4">
              <w:rPr>
                <w:rStyle w:val="Hipercze"/>
                <w:b/>
                <w:noProof/>
              </w:rPr>
              <w:t>§6.  Zasady organizowania i udzielania pomocy psychologiczno-pedagogicznej</w:t>
            </w:r>
            <w:r>
              <w:rPr>
                <w:noProof/>
                <w:webHidden/>
              </w:rPr>
              <w:tab/>
            </w:r>
            <w:r>
              <w:rPr>
                <w:noProof/>
                <w:webHidden/>
              </w:rPr>
              <w:fldChar w:fldCharType="begin"/>
            </w:r>
            <w:r>
              <w:rPr>
                <w:noProof/>
                <w:webHidden/>
              </w:rPr>
              <w:instrText xml:space="preserve"> PAGEREF _Toc505968145 \h </w:instrText>
            </w:r>
            <w:r>
              <w:rPr>
                <w:noProof/>
                <w:webHidden/>
              </w:rPr>
            </w:r>
            <w:r>
              <w:rPr>
                <w:noProof/>
                <w:webHidden/>
              </w:rPr>
              <w:fldChar w:fldCharType="separate"/>
            </w:r>
            <w:r>
              <w:rPr>
                <w:noProof/>
                <w:webHidden/>
              </w:rPr>
              <w:t>11</w:t>
            </w:r>
            <w:r>
              <w:rPr>
                <w:noProof/>
                <w:webHidden/>
              </w:rPr>
              <w:fldChar w:fldCharType="end"/>
            </w:r>
          </w:hyperlink>
        </w:p>
        <w:p w:rsidR="004E21C3" w:rsidRDefault="004E21C3">
          <w:pPr>
            <w:pStyle w:val="Spistreci2"/>
            <w:tabs>
              <w:tab w:val="right" w:leader="dot" w:pos="9570"/>
            </w:tabs>
            <w:rPr>
              <w:noProof/>
              <w:sz w:val="22"/>
              <w:szCs w:val="22"/>
            </w:rPr>
          </w:pPr>
          <w:hyperlink w:anchor="_Toc505968146" w:history="1">
            <w:r w:rsidRPr="00C07FC4">
              <w:rPr>
                <w:rStyle w:val="Hipercze"/>
                <w:b/>
                <w:noProof/>
              </w:rPr>
              <w:t>§7.  Organy szkoły i ich kompetencje, szczegółowe warunki współdziałania organów szkoły oraz sposoby rozwiązywania sporów między nimi</w:t>
            </w:r>
            <w:r>
              <w:rPr>
                <w:noProof/>
                <w:webHidden/>
              </w:rPr>
              <w:tab/>
            </w:r>
            <w:r>
              <w:rPr>
                <w:noProof/>
                <w:webHidden/>
              </w:rPr>
              <w:fldChar w:fldCharType="begin"/>
            </w:r>
            <w:r>
              <w:rPr>
                <w:noProof/>
                <w:webHidden/>
              </w:rPr>
              <w:instrText xml:space="preserve"> PAGEREF _Toc505968146 \h </w:instrText>
            </w:r>
            <w:r>
              <w:rPr>
                <w:noProof/>
                <w:webHidden/>
              </w:rPr>
            </w:r>
            <w:r>
              <w:rPr>
                <w:noProof/>
                <w:webHidden/>
              </w:rPr>
              <w:fldChar w:fldCharType="separate"/>
            </w:r>
            <w:r>
              <w:rPr>
                <w:noProof/>
                <w:webHidden/>
              </w:rPr>
              <w:t>13</w:t>
            </w:r>
            <w:r>
              <w:rPr>
                <w:noProof/>
                <w:webHidden/>
              </w:rPr>
              <w:fldChar w:fldCharType="end"/>
            </w:r>
          </w:hyperlink>
        </w:p>
        <w:p w:rsidR="004E21C3" w:rsidRDefault="004E21C3">
          <w:pPr>
            <w:pStyle w:val="Spistreci2"/>
            <w:tabs>
              <w:tab w:val="right" w:leader="dot" w:pos="9570"/>
            </w:tabs>
            <w:rPr>
              <w:noProof/>
              <w:sz w:val="22"/>
              <w:szCs w:val="22"/>
            </w:rPr>
          </w:pPr>
          <w:hyperlink w:anchor="_Toc505968147" w:history="1">
            <w:r w:rsidRPr="00C07FC4">
              <w:rPr>
                <w:rStyle w:val="Hipercze"/>
                <w:b/>
                <w:noProof/>
              </w:rPr>
              <w:t>§8.  Prawa i obowiązki nauczycieli oraz wychowawców</w:t>
            </w:r>
            <w:r>
              <w:rPr>
                <w:noProof/>
                <w:webHidden/>
              </w:rPr>
              <w:tab/>
            </w:r>
            <w:r>
              <w:rPr>
                <w:noProof/>
                <w:webHidden/>
              </w:rPr>
              <w:fldChar w:fldCharType="begin"/>
            </w:r>
            <w:r>
              <w:rPr>
                <w:noProof/>
                <w:webHidden/>
              </w:rPr>
              <w:instrText xml:space="preserve"> PAGEREF _Toc505968147 \h </w:instrText>
            </w:r>
            <w:r>
              <w:rPr>
                <w:noProof/>
                <w:webHidden/>
              </w:rPr>
            </w:r>
            <w:r>
              <w:rPr>
                <w:noProof/>
                <w:webHidden/>
              </w:rPr>
              <w:fldChar w:fldCharType="separate"/>
            </w:r>
            <w:r>
              <w:rPr>
                <w:noProof/>
                <w:webHidden/>
              </w:rPr>
              <w:t>18</w:t>
            </w:r>
            <w:r>
              <w:rPr>
                <w:noProof/>
                <w:webHidden/>
              </w:rPr>
              <w:fldChar w:fldCharType="end"/>
            </w:r>
          </w:hyperlink>
        </w:p>
        <w:p w:rsidR="004E21C3" w:rsidRDefault="004E21C3">
          <w:pPr>
            <w:pStyle w:val="Spistreci2"/>
            <w:tabs>
              <w:tab w:val="right" w:leader="dot" w:pos="9570"/>
            </w:tabs>
            <w:rPr>
              <w:noProof/>
              <w:sz w:val="22"/>
              <w:szCs w:val="22"/>
            </w:rPr>
          </w:pPr>
          <w:hyperlink w:anchor="_Toc505968148" w:history="1">
            <w:r w:rsidRPr="00C07FC4">
              <w:rPr>
                <w:rStyle w:val="Hipercze"/>
                <w:b/>
                <w:noProof/>
              </w:rPr>
              <w:t>§9. Prawa i obowiązki uczniów</w:t>
            </w:r>
            <w:r>
              <w:rPr>
                <w:noProof/>
                <w:webHidden/>
              </w:rPr>
              <w:tab/>
            </w:r>
            <w:r>
              <w:rPr>
                <w:noProof/>
                <w:webHidden/>
              </w:rPr>
              <w:fldChar w:fldCharType="begin"/>
            </w:r>
            <w:r>
              <w:rPr>
                <w:noProof/>
                <w:webHidden/>
              </w:rPr>
              <w:instrText xml:space="preserve"> PAGEREF _Toc505968148 \h </w:instrText>
            </w:r>
            <w:r>
              <w:rPr>
                <w:noProof/>
                <w:webHidden/>
              </w:rPr>
            </w:r>
            <w:r>
              <w:rPr>
                <w:noProof/>
                <w:webHidden/>
              </w:rPr>
              <w:fldChar w:fldCharType="separate"/>
            </w:r>
            <w:r>
              <w:rPr>
                <w:noProof/>
                <w:webHidden/>
              </w:rPr>
              <w:t>21</w:t>
            </w:r>
            <w:r>
              <w:rPr>
                <w:noProof/>
                <w:webHidden/>
              </w:rPr>
              <w:fldChar w:fldCharType="end"/>
            </w:r>
          </w:hyperlink>
        </w:p>
        <w:p w:rsidR="004E21C3" w:rsidRDefault="004E21C3">
          <w:pPr>
            <w:pStyle w:val="Spistreci2"/>
            <w:tabs>
              <w:tab w:val="right" w:leader="dot" w:pos="9570"/>
            </w:tabs>
            <w:rPr>
              <w:noProof/>
              <w:sz w:val="22"/>
              <w:szCs w:val="22"/>
            </w:rPr>
          </w:pPr>
          <w:hyperlink w:anchor="_Toc505968149" w:history="1">
            <w:r w:rsidRPr="00C07FC4">
              <w:rPr>
                <w:rStyle w:val="Hipercze"/>
                <w:b/>
                <w:noProof/>
              </w:rPr>
              <w:t>§ 10. Wewnątrzszkolny system oceniania, klasyfikowania i przeprowadzania egzaminów.</w:t>
            </w:r>
            <w:r>
              <w:rPr>
                <w:noProof/>
                <w:webHidden/>
              </w:rPr>
              <w:tab/>
            </w:r>
            <w:r>
              <w:rPr>
                <w:noProof/>
                <w:webHidden/>
              </w:rPr>
              <w:fldChar w:fldCharType="begin"/>
            </w:r>
            <w:r>
              <w:rPr>
                <w:noProof/>
                <w:webHidden/>
              </w:rPr>
              <w:instrText xml:space="preserve"> PAGEREF _Toc505968149 \h </w:instrText>
            </w:r>
            <w:r>
              <w:rPr>
                <w:noProof/>
                <w:webHidden/>
              </w:rPr>
            </w:r>
            <w:r>
              <w:rPr>
                <w:noProof/>
                <w:webHidden/>
              </w:rPr>
              <w:fldChar w:fldCharType="separate"/>
            </w:r>
            <w:r>
              <w:rPr>
                <w:noProof/>
                <w:webHidden/>
              </w:rPr>
              <w:t>25</w:t>
            </w:r>
            <w:r>
              <w:rPr>
                <w:noProof/>
                <w:webHidden/>
              </w:rPr>
              <w:fldChar w:fldCharType="end"/>
            </w:r>
          </w:hyperlink>
        </w:p>
        <w:p w:rsidR="004E21C3" w:rsidRDefault="004E21C3">
          <w:pPr>
            <w:pStyle w:val="Spistreci2"/>
            <w:tabs>
              <w:tab w:val="right" w:leader="dot" w:pos="9570"/>
            </w:tabs>
            <w:rPr>
              <w:noProof/>
              <w:sz w:val="22"/>
              <w:szCs w:val="22"/>
            </w:rPr>
          </w:pPr>
          <w:hyperlink w:anchor="_Toc505968150" w:history="1">
            <w:r w:rsidRPr="00C07FC4">
              <w:rPr>
                <w:rStyle w:val="Hipercze"/>
                <w:b/>
                <w:noProof/>
              </w:rPr>
              <w:t>§11. Rodzaje i zasady przeprowadzania egzaminów</w:t>
            </w:r>
            <w:r>
              <w:rPr>
                <w:noProof/>
                <w:webHidden/>
              </w:rPr>
              <w:tab/>
            </w:r>
            <w:r>
              <w:rPr>
                <w:noProof/>
                <w:webHidden/>
              </w:rPr>
              <w:fldChar w:fldCharType="begin"/>
            </w:r>
            <w:r>
              <w:rPr>
                <w:noProof/>
                <w:webHidden/>
              </w:rPr>
              <w:instrText xml:space="preserve"> PAGEREF _Toc505968150 \h </w:instrText>
            </w:r>
            <w:r>
              <w:rPr>
                <w:noProof/>
                <w:webHidden/>
              </w:rPr>
            </w:r>
            <w:r>
              <w:rPr>
                <w:noProof/>
                <w:webHidden/>
              </w:rPr>
              <w:fldChar w:fldCharType="separate"/>
            </w:r>
            <w:r>
              <w:rPr>
                <w:noProof/>
                <w:webHidden/>
              </w:rPr>
              <w:t>35</w:t>
            </w:r>
            <w:r>
              <w:rPr>
                <w:noProof/>
                <w:webHidden/>
              </w:rPr>
              <w:fldChar w:fldCharType="end"/>
            </w:r>
          </w:hyperlink>
        </w:p>
        <w:p w:rsidR="004E21C3" w:rsidRDefault="004E21C3">
          <w:pPr>
            <w:pStyle w:val="Spistreci2"/>
            <w:tabs>
              <w:tab w:val="right" w:leader="dot" w:pos="9570"/>
            </w:tabs>
            <w:rPr>
              <w:noProof/>
              <w:sz w:val="22"/>
              <w:szCs w:val="22"/>
            </w:rPr>
          </w:pPr>
          <w:hyperlink w:anchor="_Toc505968151" w:history="1">
            <w:r w:rsidRPr="00C07FC4">
              <w:rPr>
                <w:rStyle w:val="Hipercze"/>
                <w:b/>
                <w:noProof/>
              </w:rPr>
              <w:t>§12.  Formy opieki i pomocy uczniom, którym z przyczyn rozwojowych, rodzinnych lub losowych potrzebna jest pomoc i wsparcie</w:t>
            </w:r>
            <w:r>
              <w:rPr>
                <w:noProof/>
                <w:webHidden/>
              </w:rPr>
              <w:tab/>
            </w:r>
            <w:r>
              <w:rPr>
                <w:noProof/>
                <w:webHidden/>
              </w:rPr>
              <w:fldChar w:fldCharType="begin"/>
            </w:r>
            <w:r>
              <w:rPr>
                <w:noProof/>
                <w:webHidden/>
              </w:rPr>
              <w:instrText xml:space="preserve"> PAGEREF _Toc505968151 \h </w:instrText>
            </w:r>
            <w:r>
              <w:rPr>
                <w:noProof/>
                <w:webHidden/>
              </w:rPr>
            </w:r>
            <w:r>
              <w:rPr>
                <w:noProof/>
                <w:webHidden/>
              </w:rPr>
              <w:fldChar w:fldCharType="separate"/>
            </w:r>
            <w:r>
              <w:rPr>
                <w:noProof/>
                <w:webHidden/>
              </w:rPr>
              <w:t>41</w:t>
            </w:r>
            <w:r>
              <w:rPr>
                <w:noProof/>
                <w:webHidden/>
              </w:rPr>
              <w:fldChar w:fldCharType="end"/>
            </w:r>
          </w:hyperlink>
        </w:p>
        <w:p w:rsidR="004E21C3" w:rsidRDefault="004E21C3">
          <w:pPr>
            <w:pStyle w:val="Spistreci2"/>
            <w:tabs>
              <w:tab w:val="right" w:leader="dot" w:pos="9570"/>
            </w:tabs>
            <w:rPr>
              <w:noProof/>
              <w:sz w:val="22"/>
              <w:szCs w:val="22"/>
            </w:rPr>
          </w:pPr>
          <w:hyperlink w:anchor="_Toc505968152" w:history="1">
            <w:r w:rsidRPr="00C07FC4">
              <w:rPr>
                <w:rStyle w:val="Hipercze"/>
                <w:b/>
                <w:noProof/>
              </w:rPr>
              <w:t>§13. Zasady informowania rodziców uczniów o ich frekwencji, postępach i zagrożeniach</w:t>
            </w:r>
            <w:r>
              <w:rPr>
                <w:noProof/>
                <w:webHidden/>
              </w:rPr>
              <w:tab/>
            </w:r>
            <w:r>
              <w:rPr>
                <w:noProof/>
                <w:webHidden/>
              </w:rPr>
              <w:fldChar w:fldCharType="begin"/>
            </w:r>
            <w:r>
              <w:rPr>
                <w:noProof/>
                <w:webHidden/>
              </w:rPr>
              <w:instrText xml:space="preserve"> PAGEREF _Toc505968152 \h </w:instrText>
            </w:r>
            <w:r>
              <w:rPr>
                <w:noProof/>
                <w:webHidden/>
              </w:rPr>
            </w:r>
            <w:r>
              <w:rPr>
                <w:noProof/>
                <w:webHidden/>
              </w:rPr>
              <w:fldChar w:fldCharType="separate"/>
            </w:r>
            <w:r>
              <w:rPr>
                <w:noProof/>
                <w:webHidden/>
              </w:rPr>
              <w:t>42</w:t>
            </w:r>
            <w:r>
              <w:rPr>
                <w:noProof/>
                <w:webHidden/>
              </w:rPr>
              <w:fldChar w:fldCharType="end"/>
            </w:r>
          </w:hyperlink>
        </w:p>
        <w:p w:rsidR="004E21C3" w:rsidRDefault="004E21C3">
          <w:pPr>
            <w:pStyle w:val="Spistreci2"/>
            <w:tabs>
              <w:tab w:val="right" w:leader="dot" w:pos="9570"/>
            </w:tabs>
            <w:rPr>
              <w:noProof/>
              <w:sz w:val="22"/>
              <w:szCs w:val="22"/>
            </w:rPr>
          </w:pPr>
          <w:hyperlink w:anchor="_Toc505968153" w:history="1">
            <w:r w:rsidRPr="00C07FC4">
              <w:rPr>
                <w:rStyle w:val="Hipercze"/>
                <w:noProof/>
              </w:rPr>
              <w:t>§</w:t>
            </w:r>
            <w:r w:rsidRPr="00C07FC4">
              <w:rPr>
                <w:rStyle w:val="Hipercze"/>
                <w:b/>
                <w:noProof/>
              </w:rPr>
              <w:t>14. Zasady rozwiązywania sporów i konfliktów na terenie szkoły</w:t>
            </w:r>
            <w:r>
              <w:rPr>
                <w:noProof/>
                <w:webHidden/>
              </w:rPr>
              <w:tab/>
            </w:r>
            <w:r>
              <w:rPr>
                <w:noProof/>
                <w:webHidden/>
              </w:rPr>
              <w:fldChar w:fldCharType="begin"/>
            </w:r>
            <w:r>
              <w:rPr>
                <w:noProof/>
                <w:webHidden/>
              </w:rPr>
              <w:instrText xml:space="preserve"> PAGEREF _Toc505968153 \h </w:instrText>
            </w:r>
            <w:r>
              <w:rPr>
                <w:noProof/>
                <w:webHidden/>
              </w:rPr>
            </w:r>
            <w:r>
              <w:rPr>
                <w:noProof/>
                <w:webHidden/>
              </w:rPr>
              <w:fldChar w:fldCharType="separate"/>
            </w:r>
            <w:r>
              <w:rPr>
                <w:noProof/>
                <w:webHidden/>
              </w:rPr>
              <w:t>43</w:t>
            </w:r>
            <w:r>
              <w:rPr>
                <w:noProof/>
                <w:webHidden/>
              </w:rPr>
              <w:fldChar w:fldCharType="end"/>
            </w:r>
          </w:hyperlink>
        </w:p>
        <w:p w:rsidR="004E21C3" w:rsidRDefault="004E21C3">
          <w:pPr>
            <w:pStyle w:val="Spistreci2"/>
            <w:tabs>
              <w:tab w:val="right" w:leader="dot" w:pos="9570"/>
            </w:tabs>
            <w:rPr>
              <w:noProof/>
              <w:sz w:val="22"/>
              <w:szCs w:val="22"/>
            </w:rPr>
          </w:pPr>
          <w:hyperlink w:anchor="_Toc505968154" w:history="1">
            <w:r w:rsidRPr="00C07FC4">
              <w:rPr>
                <w:rStyle w:val="Hipercze"/>
                <w:b/>
                <w:noProof/>
              </w:rPr>
              <w:t>§15. Zasady korzystania z pomieszczeń, urządzeń i wyposażenia szkoły</w:t>
            </w:r>
            <w:r>
              <w:rPr>
                <w:noProof/>
                <w:webHidden/>
              </w:rPr>
              <w:tab/>
            </w:r>
            <w:r>
              <w:rPr>
                <w:noProof/>
                <w:webHidden/>
              </w:rPr>
              <w:fldChar w:fldCharType="begin"/>
            </w:r>
            <w:r>
              <w:rPr>
                <w:noProof/>
                <w:webHidden/>
              </w:rPr>
              <w:instrText xml:space="preserve"> PAGEREF _Toc505968154 \h </w:instrText>
            </w:r>
            <w:r>
              <w:rPr>
                <w:noProof/>
                <w:webHidden/>
              </w:rPr>
            </w:r>
            <w:r>
              <w:rPr>
                <w:noProof/>
                <w:webHidden/>
              </w:rPr>
              <w:fldChar w:fldCharType="separate"/>
            </w:r>
            <w:r>
              <w:rPr>
                <w:noProof/>
                <w:webHidden/>
              </w:rPr>
              <w:t>43</w:t>
            </w:r>
            <w:r>
              <w:rPr>
                <w:noProof/>
                <w:webHidden/>
              </w:rPr>
              <w:fldChar w:fldCharType="end"/>
            </w:r>
          </w:hyperlink>
        </w:p>
        <w:p w:rsidR="004E21C3" w:rsidRDefault="004E21C3">
          <w:pPr>
            <w:pStyle w:val="Spistreci2"/>
            <w:tabs>
              <w:tab w:val="right" w:leader="dot" w:pos="9570"/>
            </w:tabs>
            <w:rPr>
              <w:noProof/>
              <w:sz w:val="22"/>
              <w:szCs w:val="22"/>
            </w:rPr>
          </w:pPr>
          <w:hyperlink w:anchor="_Toc505968155" w:history="1">
            <w:r w:rsidRPr="00C07FC4">
              <w:rPr>
                <w:rStyle w:val="Hipercze"/>
                <w:b/>
                <w:noProof/>
              </w:rPr>
              <w:t>§16. Regulamin biblioteki i czytelni szkolnej</w:t>
            </w:r>
            <w:r>
              <w:rPr>
                <w:noProof/>
                <w:webHidden/>
              </w:rPr>
              <w:tab/>
            </w:r>
            <w:r>
              <w:rPr>
                <w:noProof/>
                <w:webHidden/>
              </w:rPr>
              <w:fldChar w:fldCharType="begin"/>
            </w:r>
            <w:r>
              <w:rPr>
                <w:noProof/>
                <w:webHidden/>
              </w:rPr>
              <w:instrText xml:space="preserve"> PAGEREF _Toc505968155 \h </w:instrText>
            </w:r>
            <w:r>
              <w:rPr>
                <w:noProof/>
                <w:webHidden/>
              </w:rPr>
            </w:r>
            <w:r>
              <w:rPr>
                <w:noProof/>
                <w:webHidden/>
              </w:rPr>
              <w:fldChar w:fldCharType="separate"/>
            </w:r>
            <w:r>
              <w:rPr>
                <w:noProof/>
                <w:webHidden/>
              </w:rPr>
              <w:t>44</w:t>
            </w:r>
            <w:r>
              <w:rPr>
                <w:noProof/>
                <w:webHidden/>
              </w:rPr>
              <w:fldChar w:fldCharType="end"/>
            </w:r>
          </w:hyperlink>
        </w:p>
        <w:p w:rsidR="004E21C3" w:rsidRDefault="004E21C3">
          <w:pPr>
            <w:pStyle w:val="Spistreci2"/>
            <w:tabs>
              <w:tab w:val="right" w:leader="dot" w:pos="9570"/>
            </w:tabs>
            <w:rPr>
              <w:noProof/>
              <w:sz w:val="22"/>
              <w:szCs w:val="22"/>
            </w:rPr>
          </w:pPr>
          <w:hyperlink w:anchor="_Toc505968156" w:history="1">
            <w:r w:rsidRPr="00C07FC4">
              <w:rPr>
                <w:rStyle w:val="Hipercze"/>
                <w:b/>
                <w:noProof/>
              </w:rPr>
              <w:t>§17. Zasady uczestnictwa w wycieczkach i wyjazdach szkolnych</w:t>
            </w:r>
            <w:r>
              <w:rPr>
                <w:noProof/>
                <w:webHidden/>
              </w:rPr>
              <w:tab/>
            </w:r>
            <w:r>
              <w:rPr>
                <w:noProof/>
                <w:webHidden/>
              </w:rPr>
              <w:fldChar w:fldCharType="begin"/>
            </w:r>
            <w:r>
              <w:rPr>
                <w:noProof/>
                <w:webHidden/>
              </w:rPr>
              <w:instrText xml:space="preserve"> PAGEREF _Toc505968156 \h </w:instrText>
            </w:r>
            <w:r>
              <w:rPr>
                <w:noProof/>
                <w:webHidden/>
              </w:rPr>
            </w:r>
            <w:r>
              <w:rPr>
                <w:noProof/>
                <w:webHidden/>
              </w:rPr>
              <w:fldChar w:fldCharType="separate"/>
            </w:r>
            <w:r>
              <w:rPr>
                <w:noProof/>
                <w:webHidden/>
              </w:rPr>
              <w:t>46</w:t>
            </w:r>
            <w:r>
              <w:rPr>
                <w:noProof/>
                <w:webHidden/>
              </w:rPr>
              <w:fldChar w:fldCharType="end"/>
            </w:r>
          </w:hyperlink>
        </w:p>
        <w:p w:rsidR="004E21C3" w:rsidRDefault="004E21C3">
          <w:pPr>
            <w:pStyle w:val="Spistreci2"/>
            <w:tabs>
              <w:tab w:val="right" w:leader="dot" w:pos="9570"/>
            </w:tabs>
            <w:rPr>
              <w:noProof/>
              <w:sz w:val="22"/>
              <w:szCs w:val="22"/>
            </w:rPr>
          </w:pPr>
          <w:hyperlink w:anchor="_Toc505968157" w:history="1">
            <w:r w:rsidRPr="00C07FC4">
              <w:rPr>
                <w:rStyle w:val="Hipercze"/>
                <w:b/>
                <w:noProof/>
              </w:rPr>
              <w:t>§ 18.  Zasady wydawania świadectw promocyjnych i świadectw ukończenia szkoły</w:t>
            </w:r>
            <w:r>
              <w:rPr>
                <w:noProof/>
                <w:webHidden/>
              </w:rPr>
              <w:tab/>
            </w:r>
            <w:r>
              <w:rPr>
                <w:noProof/>
                <w:webHidden/>
              </w:rPr>
              <w:fldChar w:fldCharType="begin"/>
            </w:r>
            <w:r>
              <w:rPr>
                <w:noProof/>
                <w:webHidden/>
              </w:rPr>
              <w:instrText xml:space="preserve"> PAGEREF _Toc505968157 \h </w:instrText>
            </w:r>
            <w:r>
              <w:rPr>
                <w:noProof/>
                <w:webHidden/>
              </w:rPr>
            </w:r>
            <w:r>
              <w:rPr>
                <w:noProof/>
                <w:webHidden/>
              </w:rPr>
              <w:fldChar w:fldCharType="separate"/>
            </w:r>
            <w:r>
              <w:rPr>
                <w:noProof/>
                <w:webHidden/>
              </w:rPr>
              <w:t>49</w:t>
            </w:r>
            <w:r>
              <w:rPr>
                <w:noProof/>
                <w:webHidden/>
              </w:rPr>
              <w:fldChar w:fldCharType="end"/>
            </w:r>
          </w:hyperlink>
        </w:p>
        <w:p w:rsidR="004E21C3" w:rsidRDefault="004E21C3">
          <w:pPr>
            <w:pStyle w:val="Spistreci2"/>
            <w:tabs>
              <w:tab w:val="right" w:leader="dot" w:pos="9570"/>
            </w:tabs>
            <w:rPr>
              <w:noProof/>
              <w:sz w:val="22"/>
              <w:szCs w:val="22"/>
            </w:rPr>
          </w:pPr>
          <w:hyperlink w:anchor="_Toc505968158" w:history="1">
            <w:r w:rsidRPr="00C07FC4">
              <w:rPr>
                <w:rStyle w:val="Hipercze"/>
                <w:b/>
                <w:noProof/>
              </w:rPr>
              <w:t>§ 19.  Rezygnacja z nauki, skreślenie z listy uczniów i ponowne przyjęcie do szkoły</w:t>
            </w:r>
            <w:r>
              <w:rPr>
                <w:noProof/>
                <w:webHidden/>
              </w:rPr>
              <w:tab/>
            </w:r>
            <w:r>
              <w:rPr>
                <w:noProof/>
                <w:webHidden/>
              </w:rPr>
              <w:fldChar w:fldCharType="begin"/>
            </w:r>
            <w:r>
              <w:rPr>
                <w:noProof/>
                <w:webHidden/>
              </w:rPr>
              <w:instrText xml:space="preserve"> PAGEREF _Toc505968158 \h </w:instrText>
            </w:r>
            <w:r>
              <w:rPr>
                <w:noProof/>
                <w:webHidden/>
              </w:rPr>
            </w:r>
            <w:r>
              <w:rPr>
                <w:noProof/>
                <w:webHidden/>
              </w:rPr>
              <w:fldChar w:fldCharType="separate"/>
            </w:r>
            <w:r>
              <w:rPr>
                <w:noProof/>
                <w:webHidden/>
              </w:rPr>
              <w:t>49</w:t>
            </w:r>
            <w:r>
              <w:rPr>
                <w:noProof/>
                <w:webHidden/>
              </w:rPr>
              <w:fldChar w:fldCharType="end"/>
            </w:r>
          </w:hyperlink>
        </w:p>
        <w:p w:rsidR="004E21C3" w:rsidRDefault="004E21C3">
          <w:pPr>
            <w:pStyle w:val="Spistreci2"/>
            <w:tabs>
              <w:tab w:val="right" w:leader="dot" w:pos="9570"/>
            </w:tabs>
            <w:rPr>
              <w:noProof/>
              <w:sz w:val="22"/>
              <w:szCs w:val="22"/>
            </w:rPr>
          </w:pPr>
          <w:hyperlink w:anchor="_Toc505968159" w:history="1">
            <w:r w:rsidRPr="00C07FC4">
              <w:rPr>
                <w:rStyle w:val="Hipercze"/>
                <w:b/>
                <w:noProof/>
              </w:rPr>
              <w:t>§ 20.  System oceniania zachowania w szkole oraz warunki i tryb uzyskiwania wyższej oceny zachowania niż proponowana przez wychowawcę</w:t>
            </w:r>
            <w:r>
              <w:rPr>
                <w:noProof/>
                <w:webHidden/>
              </w:rPr>
              <w:tab/>
            </w:r>
            <w:r>
              <w:rPr>
                <w:noProof/>
                <w:webHidden/>
              </w:rPr>
              <w:fldChar w:fldCharType="begin"/>
            </w:r>
            <w:r>
              <w:rPr>
                <w:noProof/>
                <w:webHidden/>
              </w:rPr>
              <w:instrText xml:space="preserve"> PAGEREF _Toc505968159 \h </w:instrText>
            </w:r>
            <w:r>
              <w:rPr>
                <w:noProof/>
                <w:webHidden/>
              </w:rPr>
            </w:r>
            <w:r>
              <w:rPr>
                <w:noProof/>
                <w:webHidden/>
              </w:rPr>
              <w:fldChar w:fldCharType="separate"/>
            </w:r>
            <w:r>
              <w:rPr>
                <w:noProof/>
                <w:webHidden/>
              </w:rPr>
              <w:t>49</w:t>
            </w:r>
            <w:r>
              <w:rPr>
                <w:noProof/>
                <w:webHidden/>
              </w:rPr>
              <w:fldChar w:fldCharType="end"/>
            </w:r>
          </w:hyperlink>
        </w:p>
        <w:p w:rsidR="004E21C3" w:rsidRDefault="004E21C3">
          <w:pPr>
            <w:pStyle w:val="Spistreci2"/>
            <w:tabs>
              <w:tab w:val="right" w:leader="dot" w:pos="9570"/>
            </w:tabs>
            <w:rPr>
              <w:noProof/>
              <w:sz w:val="22"/>
              <w:szCs w:val="22"/>
            </w:rPr>
          </w:pPr>
          <w:hyperlink w:anchor="_Toc505968160" w:history="1">
            <w:r w:rsidRPr="00C07FC4">
              <w:rPr>
                <w:rStyle w:val="Hipercze"/>
                <w:b/>
                <w:noProof/>
              </w:rPr>
              <w:t>§ 21. System kar i nagród stosowanych wobec uczniów oraz tryb odwoływania się od kary</w:t>
            </w:r>
            <w:r>
              <w:rPr>
                <w:noProof/>
                <w:webHidden/>
              </w:rPr>
              <w:tab/>
            </w:r>
            <w:r>
              <w:rPr>
                <w:noProof/>
                <w:webHidden/>
              </w:rPr>
              <w:fldChar w:fldCharType="begin"/>
            </w:r>
            <w:r>
              <w:rPr>
                <w:noProof/>
                <w:webHidden/>
              </w:rPr>
              <w:instrText xml:space="preserve"> PAGEREF _Toc505968160 \h </w:instrText>
            </w:r>
            <w:r>
              <w:rPr>
                <w:noProof/>
                <w:webHidden/>
              </w:rPr>
            </w:r>
            <w:r>
              <w:rPr>
                <w:noProof/>
                <w:webHidden/>
              </w:rPr>
              <w:fldChar w:fldCharType="separate"/>
            </w:r>
            <w:r>
              <w:rPr>
                <w:noProof/>
                <w:webHidden/>
              </w:rPr>
              <w:t>54</w:t>
            </w:r>
            <w:r>
              <w:rPr>
                <w:noProof/>
                <w:webHidden/>
              </w:rPr>
              <w:fldChar w:fldCharType="end"/>
            </w:r>
          </w:hyperlink>
        </w:p>
        <w:p w:rsidR="004E21C3" w:rsidRDefault="004E21C3">
          <w:pPr>
            <w:pStyle w:val="Spistreci2"/>
            <w:tabs>
              <w:tab w:val="right" w:leader="dot" w:pos="9570"/>
            </w:tabs>
            <w:rPr>
              <w:noProof/>
              <w:sz w:val="22"/>
              <w:szCs w:val="22"/>
            </w:rPr>
          </w:pPr>
          <w:hyperlink w:anchor="_Toc505968161" w:history="1">
            <w:r w:rsidRPr="00C07FC4">
              <w:rPr>
                <w:rStyle w:val="Hipercze"/>
                <w:b/>
                <w:noProof/>
              </w:rPr>
              <w:t>§22. Organizacja warsztatów szkolnych</w:t>
            </w:r>
            <w:r>
              <w:rPr>
                <w:noProof/>
                <w:webHidden/>
              </w:rPr>
              <w:tab/>
            </w:r>
            <w:r>
              <w:rPr>
                <w:noProof/>
                <w:webHidden/>
              </w:rPr>
              <w:fldChar w:fldCharType="begin"/>
            </w:r>
            <w:r>
              <w:rPr>
                <w:noProof/>
                <w:webHidden/>
              </w:rPr>
              <w:instrText xml:space="preserve"> PAGEREF _Toc505968161 \h </w:instrText>
            </w:r>
            <w:r>
              <w:rPr>
                <w:noProof/>
                <w:webHidden/>
              </w:rPr>
            </w:r>
            <w:r>
              <w:rPr>
                <w:noProof/>
                <w:webHidden/>
              </w:rPr>
              <w:fldChar w:fldCharType="separate"/>
            </w:r>
            <w:r>
              <w:rPr>
                <w:noProof/>
                <w:webHidden/>
              </w:rPr>
              <w:t>56</w:t>
            </w:r>
            <w:r>
              <w:rPr>
                <w:noProof/>
                <w:webHidden/>
              </w:rPr>
              <w:fldChar w:fldCharType="end"/>
            </w:r>
          </w:hyperlink>
        </w:p>
        <w:p w:rsidR="004E21C3" w:rsidRDefault="004E21C3">
          <w:pPr>
            <w:pStyle w:val="Spistreci2"/>
            <w:tabs>
              <w:tab w:val="right" w:leader="dot" w:pos="9570"/>
            </w:tabs>
            <w:rPr>
              <w:noProof/>
              <w:sz w:val="22"/>
              <w:szCs w:val="22"/>
            </w:rPr>
          </w:pPr>
          <w:hyperlink w:anchor="_Toc505968162" w:history="1">
            <w:r w:rsidRPr="00C07FC4">
              <w:rPr>
                <w:rStyle w:val="Hipercze"/>
                <w:b/>
                <w:noProof/>
              </w:rPr>
              <w:t>§ 23. Organizac</w:t>
            </w:r>
            <w:r>
              <w:rPr>
                <w:rStyle w:val="Hipercze"/>
                <w:b/>
                <w:noProof/>
              </w:rPr>
              <w:t>ja wewnetrznego</w:t>
            </w:r>
            <w:r w:rsidRPr="00C07FC4">
              <w:rPr>
                <w:rStyle w:val="Hipercze"/>
                <w:b/>
                <w:noProof/>
              </w:rPr>
              <w:t xml:space="preserve"> systemu doradztwa oraz zajęć związanych z wyborem kierunku kształcenia</w:t>
            </w:r>
            <w:r>
              <w:rPr>
                <w:noProof/>
                <w:webHidden/>
              </w:rPr>
              <w:tab/>
            </w:r>
            <w:r>
              <w:rPr>
                <w:noProof/>
                <w:webHidden/>
              </w:rPr>
              <w:fldChar w:fldCharType="begin"/>
            </w:r>
            <w:r>
              <w:rPr>
                <w:noProof/>
                <w:webHidden/>
              </w:rPr>
              <w:instrText xml:space="preserve"> PAGEREF _Toc505968162 \h </w:instrText>
            </w:r>
            <w:r>
              <w:rPr>
                <w:noProof/>
                <w:webHidden/>
              </w:rPr>
            </w:r>
            <w:r>
              <w:rPr>
                <w:noProof/>
                <w:webHidden/>
              </w:rPr>
              <w:fldChar w:fldCharType="separate"/>
            </w:r>
            <w:r>
              <w:rPr>
                <w:noProof/>
                <w:webHidden/>
              </w:rPr>
              <w:t>59</w:t>
            </w:r>
            <w:r>
              <w:rPr>
                <w:noProof/>
                <w:webHidden/>
              </w:rPr>
              <w:fldChar w:fldCharType="end"/>
            </w:r>
          </w:hyperlink>
        </w:p>
        <w:p w:rsidR="004E21C3" w:rsidRDefault="004E21C3">
          <w:pPr>
            <w:pStyle w:val="Spistreci2"/>
            <w:tabs>
              <w:tab w:val="right" w:leader="dot" w:pos="9570"/>
            </w:tabs>
            <w:rPr>
              <w:noProof/>
              <w:sz w:val="22"/>
              <w:szCs w:val="22"/>
            </w:rPr>
          </w:pPr>
          <w:hyperlink w:anchor="_Toc505968163" w:history="1">
            <w:r w:rsidRPr="00C07FC4">
              <w:rPr>
                <w:rStyle w:val="Hipercze"/>
                <w:b/>
                <w:noProof/>
              </w:rPr>
              <w:t>§ 24. Sposób organizacji i realizacji działań w zakresie wolontariatu</w:t>
            </w:r>
            <w:r>
              <w:rPr>
                <w:noProof/>
                <w:webHidden/>
              </w:rPr>
              <w:tab/>
            </w:r>
            <w:r>
              <w:rPr>
                <w:noProof/>
                <w:webHidden/>
              </w:rPr>
              <w:fldChar w:fldCharType="begin"/>
            </w:r>
            <w:r>
              <w:rPr>
                <w:noProof/>
                <w:webHidden/>
              </w:rPr>
              <w:instrText xml:space="preserve"> PAGEREF _Toc505968163 \h </w:instrText>
            </w:r>
            <w:r>
              <w:rPr>
                <w:noProof/>
                <w:webHidden/>
              </w:rPr>
            </w:r>
            <w:r>
              <w:rPr>
                <w:noProof/>
                <w:webHidden/>
              </w:rPr>
              <w:fldChar w:fldCharType="separate"/>
            </w:r>
            <w:r>
              <w:rPr>
                <w:noProof/>
                <w:webHidden/>
              </w:rPr>
              <w:t>62</w:t>
            </w:r>
            <w:r>
              <w:rPr>
                <w:noProof/>
                <w:webHidden/>
              </w:rPr>
              <w:fldChar w:fldCharType="end"/>
            </w:r>
          </w:hyperlink>
        </w:p>
        <w:p w:rsidR="004E21C3" w:rsidRDefault="004E21C3">
          <w:pPr>
            <w:pStyle w:val="Spistreci2"/>
            <w:tabs>
              <w:tab w:val="right" w:leader="dot" w:pos="9570"/>
            </w:tabs>
            <w:rPr>
              <w:noProof/>
              <w:sz w:val="22"/>
              <w:szCs w:val="22"/>
            </w:rPr>
          </w:pPr>
          <w:hyperlink w:anchor="_Toc505968164" w:history="1">
            <w:r w:rsidRPr="00C07FC4">
              <w:rPr>
                <w:rStyle w:val="Hipercze"/>
                <w:b/>
                <w:noProof/>
              </w:rPr>
              <w:t>§ 25. Symbole, pieczęcie i inne znaki szkoły.</w:t>
            </w:r>
            <w:r>
              <w:rPr>
                <w:noProof/>
                <w:webHidden/>
              </w:rPr>
              <w:tab/>
            </w:r>
            <w:r>
              <w:rPr>
                <w:noProof/>
                <w:webHidden/>
              </w:rPr>
              <w:fldChar w:fldCharType="begin"/>
            </w:r>
            <w:r>
              <w:rPr>
                <w:noProof/>
                <w:webHidden/>
              </w:rPr>
              <w:instrText xml:space="preserve"> PAGEREF _Toc505968164 \h </w:instrText>
            </w:r>
            <w:r>
              <w:rPr>
                <w:noProof/>
                <w:webHidden/>
              </w:rPr>
            </w:r>
            <w:r>
              <w:rPr>
                <w:noProof/>
                <w:webHidden/>
              </w:rPr>
              <w:fldChar w:fldCharType="separate"/>
            </w:r>
            <w:r>
              <w:rPr>
                <w:noProof/>
                <w:webHidden/>
              </w:rPr>
              <w:t>64</w:t>
            </w:r>
            <w:r>
              <w:rPr>
                <w:noProof/>
                <w:webHidden/>
              </w:rPr>
              <w:fldChar w:fldCharType="end"/>
            </w:r>
          </w:hyperlink>
        </w:p>
        <w:p w:rsidR="004E21C3" w:rsidRDefault="004E21C3">
          <w:pPr>
            <w:pStyle w:val="Spistreci2"/>
            <w:tabs>
              <w:tab w:val="right" w:leader="dot" w:pos="9570"/>
            </w:tabs>
            <w:rPr>
              <w:noProof/>
              <w:sz w:val="22"/>
              <w:szCs w:val="22"/>
            </w:rPr>
          </w:pPr>
          <w:hyperlink w:anchor="_Toc505968165" w:history="1">
            <w:r w:rsidRPr="00C07FC4">
              <w:rPr>
                <w:rStyle w:val="Hipercze"/>
                <w:b/>
                <w:noProof/>
              </w:rPr>
              <w:t>§27.  Postanowienia końcowe statutu</w:t>
            </w:r>
            <w:r>
              <w:rPr>
                <w:noProof/>
                <w:webHidden/>
              </w:rPr>
              <w:tab/>
            </w:r>
            <w:r>
              <w:rPr>
                <w:noProof/>
                <w:webHidden/>
              </w:rPr>
              <w:fldChar w:fldCharType="begin"/>
            </w:r>
            <w:r>
              <w:rPr>
                <w:noProof/>
                <w:webHidden/>
              </w:rPr>
              <w:instrText xml:space="preserve"> PAGEREF _Toc505968165 \h </w:instrText>
            </w:r>
            <w:r>
              <w:rPr>
                <w:noProof/>
                <w:webHidden/>
              </w:rPr>
            </w:r>
            <w:r>
              <w:rPr>
                <w:noProof/>
                <w:webHidden/>
              </w:rPr>
              <w:fldChar w:fldCharType="separate"/>
            </w:r>
            <w:r>
              <w:rPr>
                <w:noProof/>
                <w:webHidden/>
              </w:rPr>
              <w:t>68</w:t>
            </w:r>
            <w:r>
              <w:rPr>
                <w:noProof/>
                <w:webHidden/>
              </w:rPr>
              <w:fldChar w:fldCharType="end"/>
            </w:r>
          </w:hyperlink>
        </w:p>
        <w:p w:rsidR="001031D9" w:rsidRDefault="001031D9">
          <w:r>
            <w:rPr>
              <w:b/>
              <w:bCs/>
            </w:rPr>
            <w:fldChar w:fldCharType="end"/>
          </w:r>
        </w:p>
      </w:sdtContent>
    </w:sdt>
    <w:p w:rsidR="00A161A8" w:rsidRDefault="00A161A8" w:rsidP="00CB2ECD">
      <w:pPr>
        <w:widowControl w:val="0"/>
        <w:spacing w:after="120"/>
        <w:jc w:val="center"/>
        <w:rPr>
          <w:rFonts w:asciiTheme="majorHAnsi" w:hAnsiTheme="majorHAnsi" w:cs="Times New Roman"/>
          <w:b/>
          <w:u w:val="single"/>
        </w:rPr>
      </w:pPr>
    </w:p>
    <w:p w:rsidR="00A161A8" w:rsidRDefault="00A161A8" w:rsidP="001031D9">
      <w:pPr>
        <w:widowControl w:val="0"/>
        <w:spacing w:after="120"/>
        <w:rPr>
          <w:rFonts w:asciiTheme="majorHAnsi" w:hAnsiTheme="majorHAnsi" w:cs="Times New Roman"/>
          <w:b/>
          <w:u w:val="single"/>
        </w:rPr>
      </w:pPr>
    </w:p>
    <w:p w:rsidR="00A161A8" w:rsidRDefault="00A161A8" w:rsidP="00CB2ECD">
      <w:pPr>
        <w:widowControl w:val="0"/>
        <w:spacing w:after="120"/>
        <w:jc w:val="center"/>
        <w:rPr>
          <w:rFonts w:asciiTheme="majorHAnsi" w:hAnsiTheme="majorHAnsi" w:cs="Times New Roman"/>
          <w:b/>
          <w:u w:val="single"/>
        </w:rPr>
      </w:pPr>
    </w:p>
    <w:p w:rsidR="00C81B23" w:rsidRPr="001031D9" w:rsidRDefault="00C81B23" w:rsidP="00A161A8">
      <w:pPr>
        <w:pStyle w:val="Nagwek2"/>
        <w:jc w:val="center"/>
        <w:rPr>
          <w:b/>
        </w:rPr>
      </w:pPr>
      <w:bookmarkStart w:id="0" w:name="_Toc505968139"/>
      <w:r w:rsidRPr="001031D9">
        <w:rPr>
          <w:b/>
        </w:rPr>
        <w:t>PREAMBUŁA</w:t>
      </w:r>
      <w:bookmarkEnd w:id="0"/>
    </w:p>
    <w:p w:rsidR="00C81B23" w:rsidRDefault="00C81B23" w:rsidP="00CB2ECD">
      <w:pPr>
        <w:autoSpaceDE w:val="0"/>
        <w:autoSpaceDN w:val="0"/>
        <w:adjustRightInd w:val="0"/>
        <w:spacing w:after="120"/>
        <w:rPr>
          <w:rFonts w:asciiTheme="majorHAnsi" w:hAnsiTheme="majorHAnsi" w:cs="Cambria"/>
        </w:rPr>
      </w:pPr>
    </w:p>
    <w:p w:rsidR="00C81B23" w:rsidRDefault="00C81B23" w:rsidP="00CB2ECD">
      <w:pPr>
        <w:autoSpaceDE w:val="0"/>
        <w:autoSpaceDN w:val="0"/>
        <w:adjustRightInd w:val="0"/>
        <w:spacing w:after="120"/>
        <w:rPr>
          <w:rFonts w:asciiTheme="majorHAnsi" w:hAnsiTheme="majorHAnsi" w:cs="Cambria"/>
        </w:rPr>
      </w:pPr>
      <w:r>
        <w:rPr>
          <w:rFonts w:asciiTheme="majorHAnsi" w:hAnsiTheme="majorHAnsi" w:cs="Cambria"/>
        </w:rPr>
        <w:t xml:space="preserve">   </w:t>
      </w:r>
      <w:r w:rsidRPr="00245991">
        <w:rPr>
          <w:rFonts w:asciiTheme="majorHAnsi" w:hAnsiTheme="majorHAnsi" w:cs="Cambria"/>
        </w:rPr>
        <w:t>Statut Szkoły jest podstawowym dokumentem regulującym najistotniejsze sprawy związane z funkcjonowaniem</w:t>
      </w:r>
      <w:r>
        <w:rPr>
          <w:rFonts w:asciiTheme="majorHAnsi" w:hAnsiTheme="majorHAnsi" w:cs="Cambria"/>
        </w:rPr>
        <w:t xml:space="preserve"> </w:t>
      </w:r>
      <w:r w:rsidRPr="00245991">
        <w:rPr>
          <w:rFonts w:asciiTheme="majorHAnsi" w:hAnsiTheme="majorHAnsi" w:cs="Cambria"/>
        </w:rPr>
        <w:t>szkoły, jej działalnością edukacyjną i pracą wychowawczą. Dokument ten prezentuje humanistyczny spo</w:t>
      </w:r>
      <w:r>
        <w:rPr>
          <w:rFonts w:asciiTheme="majorHAnsi" w:hAnsiTheme="majorHAnsi" w:cs="Cambria"/>
        </w:rPr>
        <w:t xml:space="preserve">sób pojmowania </w:t>
      </w:r>
      <w:r w:rsidRPr="00245991">
        <w:rPr>
          <w:rFonts w:asciiTheme="majorHAnsi" w:hAnsiTheme="majorHAnsi" w:cs="Cambria"/>
        </w:rPr>
        <w:t>świata, jest zgodny z powszechnie uznanymi normami etycznymi i w pełni otwarty</w:t>
      </w:r>
      <w:r>
        <w:rPr>
          <w:rFonts w:asciiTheme="majorHAnsi" w:hAnsiTheme="majorHAnsi" w:cs="Cambria"/>
        </w:rPr>
        <w:t xml:space="preserve"> na potrzeby młodego człowieka, </w:t>
      </w:r>
      <w:r w:rsidRPr="00245991">
        <w:rPr>
          <w:rFonts w:asciiTheme="majorHAnsi" w:hAnsiTheme="majorHAnsi" w:cs="Cambria"/>
        </w:rPr>
        <w:t>gwarantując mu samodzielność myślenia i wszechstronną pomoc wychowawczą w d</w:t>
      </w:r>
      <w:r>
        <w:rPr>
          <w:rFonts w:asciiTheme="majorHAnsi" w:hAnsiTheme="majorHAnsi" w:cs="Cambria"/>
        </w:rPr>
        <w:t xml:space="preserve">ążeniu do osiągnięcia świadomie </w:t>
      </w:r>
      <w:r w:rsidRPr="00245991">
        <w:rPr>
          <w:rFonts w:asciiTheme="majorHAnsi" w:hAnsiTheme="majorHAnsi" w:cs="Cambria"/>
        </w:rPr>
        <w:t>wytyczonych celów w życiu i odkrycia właściwego wymiaru człowieczeństwa, piękna</w:t>
      </w:r>
      <w:r>
        <w:rPr>
          <w:rFonts w:asciiTheme="majorHAnsi" w:hAnsiTheme="majorHAnsi" w:cs="Cambria"/>
        </w:rPr>
        <w:t xml:space="preserve"> oraz związanych z tym wartości </w:t>
      </w:r>
      <w:r w:rsidRPr="00245991">
        <w:rPr>
          <w:rFonts w:asciiTheme="majorHAnsi" w:hAnsiTheme="majorHAnsi" w:cs="Cambria"/>
        </w:rPr>
        <w:t>moralnych.</w:t>
      </w:r>
    </w:p>
    <w:p w:rsidR="00C81B23" w:rsidRPr="00245991" w:rsidRDefault="00C81B23" w:rsidP="00CB2ECD">
      <w:pPr>
        <w:autoSpaceDE w:val="0"/>
        <w:autoSpaceDN w:val="0"/>
        <w:adjustRightInd w:val="0"/>
        <w:spacing w:after="120"/>
        <w:rPr>
          <w:rFonts w:asciiTheme="majorHAnsi" w:hAnsiTheme="majorHAnsi" w:cs="Cambria"/>
        </w:rPr>
      </w:pPr>
    </w:p>
    <w:p w:rsidR="00C81B23" w:rsidRPr="00245991" w:rsidRDefault="00C81B23" w:rsidP="00CB2ECD">
      <w:pPr>
        <w:autoSpaceDE w:val="0"/>
        <w:autoSpaceDN w:val="0"/>
        <w:adjustRightInd w:val="0"/>
        <w:spacing w:after="120"/>
        <w:rPr>
          <w:rFonts w:asciiTheme="majorHAnsi" w:hAnsiTheme="majorHAnsi" w:cs="Cambria"/>
        </w:rPr>
      </w:pPr>
      <w:r>
        <w:rPr>
          <w:rFonts w:asciiTheme="majorHAnsi" w:hAnsiTheme="majorHAnsi" w:cs="Cambria"/>
        </w:rPr>
        <w:t xml:space="preserve">   </w:t>
      </w:r>
      <w:r w:rsidRPr="00245991">
        <w:rPr>
          <w:rFonts w:asciiTheme="majorHAnsi" w:hAnsiTheme="majorHAnsi" w:cs="Cambria"/>
        </w:rPr>
        <w:t>Podejmując wysiłek skodyfikowania praw i obowiązków wszystkich członków naszej społeczności szkol</w:t>
      </w:r>
      <w:r>
        <w:rPr>
          <w:rFonts w:asciiTheme="majorHAnsi" w:hAnsiTheme="majorHAnsi" w:cs="Cambria"/>
        </w:rPr>
        <w:t xml:space="preserve">nej, mamy </w:t>
      </w:r>
      <w:r w:rsidRPr="00245991">
        <w:rPr>
          <w:rFonts w:asciiTheme="majorHAnsi" w:hAnsiTheme="majorHAnsi" w:cs="Cambria"/>
        </w:rPr>
        <w:t>na uwadze, oprócz ustawowo określonych zadań edukacyjnych i wychowawczych, pielęgnowanie i propa</w:t>
      </w:r>
      <w:r>
        <w:rPr>
          <w:rFonts w:asciiTheme="majorHAnsi" w:hAnsiTheme="majorHAnsi" w:cs="Cambria"/>
        </w:rPr>
        <w:t xml:space="preserve">gowanie w </w:t>
      </w:r>
      <w:r w:rsidRPr="00245991">
        <w:rPr>
          <w:rFonts w:asciiTheme="majorHAnsi" w:hAnsiTheme="majorHAnsi" w:cs="Cambria"/>
        </w:rPr>
        <w:t>regionie szkolnych tradycji i zwyczajów. Uważamy, iż niezbywalnym prawem i obowi</w:t>
      </w:r>
      <w:r>
        <w:rPr>
          <w:rFonts w:asciiTheme="majorHAnsi" w:hAnsiTheme="majorHAnsi" w:cs="Cambria"/>
        </w:rPr>
        <w:t xml:space="preserve">ązkiem każdego członka szkolnej </w:t>
      </w:r>
      <w:r w:rsidRPr="00245991">
        <w:rPr>
          <w:rFonts w:asciiTheme="majorHAnsi" w:hAnsiTheme="majorHAnsi" w:cs="Cambria"/>
        </w:rPr>
        <w:t xml:space="preserve">społeczności jest poznawanie i pielęgnowanie tradycji regionu, który zamieszkuje </w:t>
      </w:r>
      <w:r>
        <w:rPr>
          <w:rFonts w:asciiTheme="majorHAnsi" w:hAnsiTheme="majorHAnsi" w:cs="Cambria"/>
        </w:rPr>
        <w:t xml:space="preserve">oraz dbanie o dobre imię Szkoły </w:t>
      </w:r>
      <w:r w:rsidRPr="00245991">
        <w:rPr>
          <w:rFonts w:asciiTheme="majorHAnsi" w:hAnsiTheme="majorHAnsi" w:cs="Cambria"/>
        </w:rPr>
        <w:t>poprzez rzetelną naukę i właściwą postawę uczniowską.</w:t>
      </w:r>
    </w:p>
    <w:p w:rsidR="00C81B23" w:rsidRDefault="00C81B23" w:rsidP="00CB2ECD">
      <w:pPr>
        <w:autoSpaceDE w:val="0"/>
        <w:autoSpaceDN w:val="0"/>
        <w:adjustRightInd w:val="0"/>
        <w:spacing w:after="120"/>
        <w:rPr>
          <w:rFonts w:asciiTheme="majorHAnsi" w:hAnsiTheme="majorHAnsi" w:cs="Cambria"/>
        </w:rPr>
      </w:pPr>
      <w:r>
        <w:rPr>
          <w:rFonts w:asciiTheme="majorHAnsi" w:hAnsiTheme="majorHAnsi" w:cs="Cambria"/>
        </w:rPr>
        <w:t xml:space="preserve">    </w:t>
      </w:r>
      <w:r w:rsidRPr="00245991">
        <w:rPr>
          <w:rFonts w:asciiTheme="majorHAnsi" w:hAnsiTheme="majorHAnsi" w:cs="Cambria"/>
        </w:rPr>
        <w:t>Wytyczonym celom służyć mają zawarte w niniejszym dokumencie regulacje, które są zgodne z prawem obowiązujący</w:t>
      </w:r>
      <w:r>
        <w:rPr>
          <w:rFonts w:asciiTheme="majorHAnsi" w:hAnsiTheme="majorHAnsi" w:cs="Cambria"/>
        </w:rPr>
        <w:t xml:space="preserve">m </w:t>
      </w:r>
      <w:r w:rsidRPr="00245991">
        <w:rPr>
          <w:rFonts w:asciiTheme="majorHAnsi" w:hAnsiTheme="majorHAnsi" w:cs="Cambria"/>
        </w:rPr>
        <w:t>w Rzeczypospolitej Polskiej.</w:t>
      </w:r>
    </w:p>
    <w:p w:rsidR="00C81B23" w:rsidRDefault="00C81B23" w:rsidP="00CB2ECD">
      <w:pPr>
        <w:autoSpaceDE w:val="0"/>
        <w:autoSpaceDN w:val="0"/>
        <w:adjustRightInd w:val="0"/>
        <w:spacing w:after="120"/>
        <w:rPr>
          <w:rFonts w:asciiTheme="majorHAnsi" w:hAnsiTheme="majorHAnsi" w:cs="Cambria"/>
        </w:rPr>
      </w:pPr>
    </w:p>
    <w:p w:rsidR="00C81B23" w:rsidRDefault="00C81B23" w:rsidP="00CB2ECD">
      <w:pPr>
        <w:autoSpaceDE w:val="0"/>
        <w:autoSpaceDN w:val="0"/>
        <w:adjustRightInd w:val="0"/>
        <w:spacing w:after="120"/>
        <w:rPr>
          <w:rFonts w:asciiTheme="majorHAnsi" w:hAnsiTheme="majorHAnsi" w:cs="Cambria"/>
        </w:rPr>
      </w:pPr>
    </w:p>
    <w:p w:rsidR="00C81B23" w:rsidRPr="001031D9" w:rsidRDefault="00C81B23" w:rsidP="00A161A8">
      <w:pPr>
        <w:pStyle w:val="Nagwek2"/>
        <w:rPr>
          <w:b/>
        </w:rPr>
      </w:pPr>
      <w:bookmarkStart w:id="1" w:name="_Toc505968140"/>
      <w:r w:rsidRPr="001031D9">
        <w:rPr>
          <w:b/>
        </w:rPr>
        <w:t>§1. Nazwa i siedziba szkoły</w:t>
      </w:r>
      <w:bookmarkEnd w:id="1"/>
    </w:p>
    <w:p w:rsidR="00C81B23" w:rsidRPr="00190C6F" w:rsidRDefault="00C81B23" w:rsidP="00CB2ECD">
      <w:pPr>
        <w:autoSpaceDE w:val="0"/>
        <w:autoSpaceDN w:val="0"/>
        <w:adjustRightInd w:val="0"/>
        <w:spacing w:after="120" w:line="240" w:lineRule="auto"/>
        <w:jc w:val="left"/>
        <w:rPr>
          <w:rFonts w:ascii="Cambria" w:hAnsi="Cambria" w:cs="Cambria"/>
          <w:b/>
        </w:rPr>
      </w:pPr>
    </w:p>
    <w:p w:rsidR="00C81B23" w:rsidRDefault="00C81B23" w:rsidP="00CB2ECD">
      <w:pPr>
        <w:pStyle w:val="Akapitzlist"/>
        <w:numPr>
          <w:ilvl w:val="0"/>
          <w:numId w:val="142"/>
        </w:numPr>
        <w:autoSpaceDE w:val="0"/>
        <w:autoSpaceDN w:val="0"/>
        <w:adjustRightInd w:val="0"/>
        <w:spacing w:after="120" w:line="360" w:lineRule="auto"/>
        <w:contextualSpacing w:val="0"/>
        <w:jc w:val="left"/>
        <w:rPr>
          <w:rFonts w:ascii="Cambria" w:hAnsi="Cambria" w:cs="Cambria"/>
        </w:rPr>
      </w:pPr>
      <w:r w:rsidRPr="00360416">
        <w:rPr>
          <w:rFonts w:ascii="Cambria" w:hAnsi="Cambria" w:cs="Cambria"/>
        </w:rPr>
        <w:t>Szkoła nosi nazwę</w:t>
      </w:r>
      <w:r w:rsidR="00A04292">
        <w:rPr>
          <w:rFonts w:ascii="Cambria" w:hAnsi="Cambria" w:cs="Cambria"/>
        </w:rPr>
        <w:t>:</w:t>
      </w:r>
      <w:r w:rsidRPr="00360416">
        <w:rPr>
          <w:rFonts w:ascii="Cambria" w:hAnsi="Cambria" w:cs="Cambria"/>
        </w:rPr>
        <w:t xml:space="preserve"> </w:t>
      </w:r>
      <w:r w:rsidR="00956D5E" w:rsidRPr="00360416">
        <w:rPr>
          <w:rFonts w:ascii="Cambria" w:hAnsi="Cambria" w:cs="Cambria"/>
        </w:rPr>
        <w:t>Branżowa Szkoła I Stopnia nr 5 im. por. cc Eugeniusza Chylińskiego</w:t>
      </w:r>
      <w:r w:rsidRPr="00360416">
        <w:rPr>
          <w:rFonts w:ascii="Cambria" w:hAnsi="Cambria" w:cs="Cambria"/>
        </w:rPr>
        <w:t xml:space="preserve"> w Raciborzu.</w:t>
      </w:r>
    </w:p>
    <w:p w:rsidR="00956D5E" w:rsidRPr="00360416" w:rsidRDefault="00360416" w:rsidP="00CB2ECD">
      <w:pPr>
        <w:pStyle w:val="Akapitzlist"/>
        <w:numPr>
          <w:ilvl w:val="0"/>
          <w:numId w:val="142"/>
        </w:numPr>
        <w:autoSpaceDE w:val="0"/>
        <w:autoSpaceDN w:val="0"/>
        <w:adjustRightInd w:val="0"/>
        <w:spacing w:after="120" w:line="360" w:lineRule="auto"/>
        <w:contextualSpacing w:val="0"/>
        <w:jc w:val="left"/>
        <w:rPr>
          <w:rFonts w:ascii="Cambria" w:hAnsi="Cambria" w:cs="Cambria"/>
        </w:rPr>
      </w:pPr>
      <w:r>
        <w:rPr>
          <w:rFonts w:ascii="Cambria" w:hAnsi="Cambria" w:cs="Cambria"/>
        </w:rPr>
        <w:t>Patronem szkoły jest por. cc Eugeniusz Chyliński, cichociemny spadochroniarz Armii Krajowej, żołnierz Polskich Sił Zbrojnych i Armii Krajowej, więzień gułagów</w:t>
      </w:r>
      <w:r w:rsidR="00A04292">
        <w:rPr>
          <w:rFonts w:ascii="Cambria" w:hAnsi="Cambria" w:cs="Cambria"/>
        </w:rPr>
        <w:t>, kawaler Krzyża Srebrnego Orderu Virtuti Militari</w:t>
      </w:r>
      <w:r>
        <w:rPr>
          <w:rFonts w:ascii="Cambria" w:hAnsi="Cambria" w:cs="Cambria"/>
        </w:rPr>
        <w:t xml:space="preserve">. </w:t>
      </w:r>
    </w:p>
    <w:p w:rsidR="00C81B23" w:rsidRPr="00360416" w:rsidRDefault="00C81B23" w:rsidP="00CB2ECD">
      <w:pPr>
        <w:pStyle w:val="Akapitzlist"/>
        <w:numPr>
          <w:ilvl w:val="0"/>
          <w:numId w:val="142"/>
        </w:numPr>
        <w:autoSpaceDE w:val="0"/>
        <w:autoSpaceDN w:val="0"/>
        <w:adjustRightInd w:val="0"/>
        <w:spacing w:after="120" w:line="360" w:lineRule="auto"/>
        <w:contextualSpacing w:val="0"/>
        <w:jc w:val="left"/>
        <w:rPr>
          <w:rFonts w:ascii="Cambria" w:hAnsi="Cambria" w:cs="Cambria"/>
        </w:rPr>
      </w:pPr>
      <w:r w:rsidRPr="00360416">
        <w:rPr>
          <w:rFonts w:ascii="Cambria" w:hAnsi="Cambria" w:cs="Cambria"/>
        </w:rPr>
        <w:t>Siedzibą szkoły jest budynek przy ulicy Adamczyka 14 w Raciborzu, w województwie śląskim.</w:t>
      </w:r>
    </w:p>
    <w:p w:rsidR="00C81B23" w:rsidRPr="00360416" w:rsidRDefault="00C81B23" w:rsidP="00CB2ECD">
      <w:pPr>
        <w:pStyle w:val="Akapitzlist"/>
        <w:numPr>
          <w:ilvl w:val="0"/>
          <w:numId w:val="142"/>
        </w:numPr>
        <w:autoSpaceDE w:val="0"/>
        <w:autoSpaceDN w:val="0"/>
        <w:adjustRightInd w:val="0"/>
        <w:spacing w:after="120" w:line="360" w:lineRule="auto"/>
        <w:contextualSpacing w:val="0"/>
        <w:rPr>
          <w:rFonts w:ascii="Cambria" w:hAnsi="Cambria" w:cs="Cambria"/>
        </w:rPr>
      </w:pPr>
      <w:r w:rsidRPr="00360416">
        <w:rPr>
          <w:rFonts w:ascii="Cambria" w:hAnsi="Cambria" w:cs="Cambria"/>
        </w:rPr>
        <w:t>Ustalona nazwa szkoły używana jest w pełnym brzmieniu.</w:t>
      </w:r>
    </w:p>
    <w:p w:rsidR="00C81B23" w:rsidRPr="00856EE4" w:rsidRDefault="00C81B23" w:rsidP="00CB2ECD">
      <w:pPr>
        <w:autoSpaceDE w:val="0"/>
        <w:autoSpaceDN w:val="0"/>
        <w:adjustRightInd w:val="0"/>
        <w:spacing w:after="120" w:line="360" w:lineRule="auto"/>
        <w:ind w:left="709" w:hanging="283"/>
        <w:rPr>
          <w:rFonts w:asciiTheme="majorHAnsi" w:hAnsiTheme="majorHAnsi" w:cs="Times New Roman"/>
        </w:rPr>
      </w:pPr>
    </w:p>
    <w:p w:rsidR="00C81B23" w:rsidRPr="001031D9" w:rsidRDefault="00C81B23" w:rsidP="00A161A8">
      <w:pPr>
        <w:pStyle w:val="Nagwek2"/>
        <w:rPr>
          <w:b/>
        </w:rPr>
      </w:pPr>
      <w:bookmarkStart w:id="2" w:name="_Toc505968141"/>
      <w:r w:rsidRPr="001031D9">
        <w:rPr>
          <w:b/>
        </w:rPr>
        <w:t>§ 2. Inne informacje o szkole</w:t>
      </w:r>
      <w:bookmarkEnd w:id="2"/>
    </w:p>
    <w:p w:rsidR="00C81B23" w:rsidRPr="00190C6F" w:rsidRDefault="00C81B23" w:rsidP="00CB2ECD">
      <w:pPr>
        <w:autoSpaceDE w:val="0"/>
        <w:autoSpaceDN w:val="0"/>
        <w:adjustRightInd w:val="0"/>
        <w:spacing w:after="120" w:line="240" w:lineRule="auto"/>
        <w:jc w:val="left"/>
        <w:rPr>
          <w:rFonts w:ascii="Cambria" w:hAnsi="Cambria" w:cs="Cambria"/>
          <w:b/>
        </w:rPr>
      </w:pPr>
    </w:p>
    <w:p w:rsidR="00C81B23" w:rsidRPr="00856EE4" w:rsidRDefault="00C81B23" w:rsidP="00CB2ECD">
      <w:pPr>
        <w:pStyle w:val="Akapitzlist"/>
        <w:numPr>
          <w:ilvl w:val="0"/>
          <w:numId w:val="37"/>
        </w:numPr>
        <w:autoSpaceDE w:val="0"/>
        <w:autoSpaceDN w:val="0"/>
        <w:adjustRightInd w:val="0"/>
        <w:spacing w:after="120" w:line="240" w:lineRule="auto"/>
        <w:contextualSpacing w:val="0"/>
        <w:jc w:val="left"/>
        <w:rPr>
          <w:rFonts w:ascii="Cambria" w:hAnsi="Cambria" w:cs="Cambria"/>
        </w:rPr>
      </w:pPr>
      <w:r w:rsidRPr="00261A04">
        <w:rPr>
          <w:rFonts w:ascii="Cambria" w:hAnsi="Cambria" w:cs="Cambria"/>
        </w:rPr>
        <w:t>Informacje formalno-prawne:</w:t>
      </w:r>
    </w:p>
    <w:p w:rsidR="00C81B23" w:rsidRPr="00701697" w:rsidRDefault="00C81B23" w:rsidP="00CB2ECD">
      <w:pPr>
        <w:pStyle w:val="Akapitzlist"/>
        <w:numPr>
          <w:ilvl w:val="2"/>
          <w:numId w:val="143"/>
        </w:numPr>
        <w:autoSpaceDE w:val="0"/>
        <w:autoSpaceDN w:val="0"/>
        <w:adjustRightInd w:val="0"/>
        <w:spacing w:after="120" w:line="360" w:lineRule="auto"/>
        <w:ind w:left="1701" w:hanging="425"/>
        <w:contextualSpacing w:val="0"/>
        <w:jc w:val="left"/>
        <w:rPr>
          <w:rFonts w:ascii="Cambria" w:hAnsi="Cambria" w:cs="Cambria"/>
        </w:rPr>
      </w:pPr>
      <w:r w:rsidRPr="00701697">
        <w:rPr>
          <w:rFonts w:ascii="Cambria" w:hAnsi="Cambria" w:cs="Cambria"/>
        </w:rPr>
        <w:t>Organem prowadzącym szkołę jest Minister Sprawiedliwości.</w:t>
      </w:r>
    </w:p>
    <w:p w:rsidR="00C81B23" w:rsidRPr="00701697" w:rsidRDefault="00C81B23" w:rsidP="00CB2ECD">
      <w:pPr>
        <w:pStyle w:val="Akapitzlist"/>
        <w:numPr>
          <w:ilvl w:val="2"/>
          <w:numId w:val="143"/>
        </w:numPr>
        <w:autoSpaceDE w:val="0"/>
        <w:autoSpaceDN w:val="0"/>
        <w:adjustRightInd w:val="0"/>
        <w:spacing w:after="120" w:line="360" w:lineRule="auto"/>
        <w:ind w:left="1701" w:hanging="425"/>
        <w:contextualSpacing w:val="0"/>
        <w:jc w:val="left"/>
        <w:rPr>
          <w:rFonts w:ascii="Cambria" w:hAnsi="Cambria" w:cs="Cambria"/>
        </w:rPr>
      </w:pPr>
      <w:r w:rsidRPr="00701697">
        <w:rPr>
          <w:rFonts w:ascii="Cambria" w:hAnsi="Cambria" w:cs="Cambria"/>
        </w:rPr>
        <w:t>Organem nadzoru pedagogicznego jest Śląski Kurator Oświaty w Katowicach.</w:t>
      </w:r>
    </w:p>
    <w:p w:rsidR="00701697" w:rsidRPr="00701697" w:rsidRDefault="00C81B23" w:rsidP="00CB2ECD">
      <w:pPr>
        <w:pStyle w:val="Akapitzlist"/>
        <w:numPr>
          <w:ilvl w:val="2"/>
          <w:numId w:val="143"/>
        </w:numPr>
        <w:autoSpaceDE w:val="0"/>
        <w:autoSpaceDN w:val="0"/>
        <w:adjustRightInd w:val="0"/>
        <w:spacing w:after="120" w:line="360" w:lineRule="auto"/>
        <w:ind w:left="1701" w:hanging="425"/>
        <w:contextualSpacing w:val="0"/>
        <w:jc w:val="left"/>
        <w:rPr>
          <w:rFonts w:ascii="Cambria" w:hAnsi="Cambria" w:cs="Cambria"/>
        </w:rPr>
      </w:pPr>
      <w:r w:rsidRPr="00701697">
        <w:rPr>
          <w:rFonts w:ascii="Cambria" w:hAnsi="Cambria" w:cs="Cambria"/>
        </w:rPr>
        <w:t>Szkoła jest jednostką budżetową Ministerstwa Sprawiedliwości.</w:t>
      </w:r>
    </w:p>
    <w:p w:rsidR="00C81B23" w:rsidRPr="00701697" w:rsidRDefault="00360416" w:rsidP="00CB2ECD">
      <w:pPr>
        <w:pStyle w:val="Akapitzlist"/>
        <w:numPr>
          <w:ilvl w:val="2"/>
          <w:numId w:val="143"/>
        </w:numPr>
        <w:autoSpaceDE w:val="0"/>
        <w:autoSpaceDN w:val="0"/>
        <w:adjustRightInd w:val="0"/>
        <w:spacing w:after="120" w:line="360" w:lineRule="auto"/>
        <w:ind w:left="1701" w:hanging="425"/>
        <w:contextualSpacing w:val="0"/>
        <w:jc w:val="left"/>
        <w:rPr>
          <w:rFonts w:ascii="Cambria" w:hAnsi="Cambria" w:cs="Cambria"/>
        </w:rPr>
      </w:pPr>
      <w:r w:rsidRPr="00701697">
        <w:rPr>
          <w:rFonts w:ascii="Cambria" w:hAnsi="Cambria" w:cs="Cambria"/>
        </w:rPr>
        <w:t>Nauka w szkole trwa 2</w:t>
      </w:r>
      <w:r w:rsidR="00C81B23" w:rsidRPr="00701697">
        <w:rPr>
          <w:rFonts w:ascii="Cambria" w:hAnsi="Cambria" w:cs="Cambria"/>
        </w:rPr>
        <w:t xml:space="preserve"> lat</w:t>
      </w:r>
      <w:r w:rsidRPr="00701697">
        <w:rPr>
          <w:rFonts w:ascii="Cambria" w:hAnsi="Cambria" w:cs="Cambria"/>
        </w:rPr>
        <w:t>a</w:t>
      </w:r>
      <w:r w:rsidR="00C81B23" w:rsidRPr="00701697">
        <w:rPr>
          <w:rFonts w:ascii="Cambria" w:hAnsi="Cambria" w:cs="Cambria"/>
        </w:rPr>
        <w:t>.</w:t>
      </w:r>
    </w:p>
    <w:p w:rsidR="00C81B23" w:rsidRDefault="00C81B23" w:rsidP="00CB2ECD">
      <w:pPr>
        <w:pStyle w:val="Akapitzlist"/>
        <w:numPr>
          <w:ilvl w:val="2"/>
          <w:numId w:val="143"/>
        </w:numPr>
        <w:autoSpaceDE w:val="0"/>
        <w:autoSpaceDN w:val="0"/>
        <w:adjustRightInd w:val="0"/>
        <w:spacing w:after="120" w:line="360" w:lineRule="auto"/>
        <w:ind w:left="1701" w:hanging="425"/>
        <w:contextualSpacing w:val="0"/>
        <w:jc w:val="left"/>
        <w:rPr>
          <w:rFonts w:ascii="Cambria" w:hAnsi="Cambria" w:cs="Cambria"/>
        </w:rPr>
      </w:pPr>
      <w:r w:rsidRPr="00701697">
        <w:rPr>
          <w:rFonts w:ascii="Cambria" w:hAnsi="Cambria" w:cs="Cambria"/>
        </w:rPr>
        <w:lastRenderedPageBreak/>
        <w:t>Do szkoły uczęszczają uczniowie skierowani do zakładu lub schroniska postanowieniem sądu rodzinnego</w:t>
      </w:r>
      <w:r w:rsidR="00701697">
        <w:rPr>
          <w:rFonts w:ascii="Cambria" w:hAnsi="Cambria" w:cs="Cambria"/>
        </w:rPr>
        <w:t xml:space="preserve">, nie dłużej jednak niż do osiągnięcia 21. roku życia. </w:t>
      </w:r>
    </w:p>
    <w:p w:rsidR="00701697" w:rsidRPr="00701697" w:rsidRDefault="00701697" w:rsidP="00CB2ECD">
      <w:pPr>
        <w:pStyle w:val="Akapitzlist"/>
        <w:numPr>
          <w:ilvl w:val="2"/>
          <w:numId w:val="143"/>
        </w:numPr>
        <w:autoSpaceDE w:val="0"/>
        <w:autoSpaceDN w:val="0"/>
        <w:adjustRightInd w:val="0"/>
        <w:spacing w:after="120" w:line="360" w:lineRule="auto"/>
        <w:ind w:left="1701" w:hanging="425"/>
        <w:contextualSpacing w:val="0"/>
        <w:jc w:val="left"/>
        <w:rPr>
          <w:rFonts w:ascii="Cambria" w:hAnsi="Cambria" w:cs="Cambria"/>
        </w:rPr>
      </w:pPr>
      <w:r>
        <w:rPr>
          <w:rFonts w:ascii="Cambria" w:hAnsi="Cambria" w:cs="Cambria"/>
        </w:rPr>
        <w:t>Za zgodą dyrektora szkoły, na pisemny wniosek ucznia lub jego rodziców, uczeń może dokończyć naukę w szkole także po osiągnięciu 21. roku życia.</w:t>
      </w:r>
    </w:p>
    <w:p w:rsidR="00C81B23" w:rsidRPr="00F95EAD" w:rsidRDefault="00C81B23" w:rsidP="00A8525C">
      <w:pPr>
        <w:autoSpaceDE w:val="0"/>
        <w:autoSpaceDN w:val="0"/>
        <w:adjustRightInd w:val="0"/>
        <w:spacing w:after="120" w:line="360" w:lineRule="auto"/>
        <w:ind w:left="1134" w:hanging="283"/>
        <w:rPr>
          <w:rFonts w:ascii="Cambria" w:hAnsi="Cambria" w:cs="Cambria"/>
        </w:rPr>
      </w:pPr>
      <w:r>
        <w:rPr>
          <w:rFonts w:ascii="Cambria" w:hAnsi="Cambria" w:cs="Cambria"/>
        </w:rPr>
        <w:t xml:space="preserve">6) </w:t>
      </w:r>
      <w:r w:rsidR="00360416">
        <w:rPr>
          <w:rFonts w:ascii="Cambria" w:hAnsi="Cambria" w:cs="Cambria"/>
        </w:rPr>
        <w:t>Szkoła realizuje</w:t>
      </w:r>
      <w:r w:rsidR="00A8525C">
        <w:rPr>
          <w:rFonts w:ascii="Cambria" w:hAnsi="Cambria" w:cs="Cambria"/>
        </w:rPr>
        <w:t xml:space="preserve"> program praktycznej nauki</w:t>
      </w:r>
      <w:r w:rsidR="00360416">
        <w:rPr>
          <w:rFonts w:ascii="Cambria" w:hAnsi="Cambria" w:cs="Cambria"/>
        </w:rPr>
        <w:t xml:space="preserve"> zawodu w kwalifikacji </w:t>
      </w:r>
      <w:r w:rsidR="00360416" w:rsidRPr="00360416">
        <w:rPr>
          <w:rFonts w:ascii="Cambria" w:hAnsi="Cambria" w:cs="Cambria"/>
          <w:i/>
        </w:rPr>
        <w:t>A13 – Wytwarzanie wyrobów stolarskich</w:t>
      </w:r>
      <w:r w:rsidR="00360416">
        <w:rPr>
          <w:rFonts w:ascii="Cambria" w:hAnsi="Cambria" w:cs="Cambria"/>
        </w:rPr>
        <w:t xml:space="preserve">. Absolwenci szkoły </w:t>
      </w:r>
      <w:r w:rsidRPr="00261A04">
        <w:rPr>
          <w:rFonts w:ascii="Cambria" w:hAnsi="Cambria" w:cs="Cambria"/>
        </w:rPr>
        <w:t xml:space="preserve">mogą przystąpić do </w:t>
      </w:r>
      <w:r w:rsidR="00360416">
        <w:rPr>
          <w:rFonts w:ascii="Cambria" w:hAnsi="Cambria" w:cs="Cambria"/>
        </w:rPr>
        <w:t xml:space="preserve">egzaminu potwierdzającego kwalifikacje  zawodowe w kwalifikacji </w:t>
      </w:r>
      <w:r w:rsidR="00360416" w:rsidRPr="00360416">
        <w:rPr>
          <w:rFonts w:ascii="Cambria" w:hAnsi="Cambria" w:cs="Cambria"/>
        </w:rPr>
        <w:t xml:space="preserve"> </w:t>
      </w:r>
      <w:r w:rsidR="00360416" w:rsidRPr="00360416">
        <w:rPr>
          <w:rFonts w:ascii="Cambria" w:hAnsi="Cambria" w:cs="Cambria"/>
          <w:i/>
        </w:rPr>
        <w:t>A13 Wytwarzanie wyrobów stolarskich</w:t>
      </w:r>
      <w:r w:rsidR="00360416">
        <w:rPr>
          <w:rFonts w:ascii="Cambria" w:hAnsi="Cambria" w:cs="Cambria"/>
          <w:i/>
        </w:rPr>
        <w:t xml:space="preserve">. </w:t>
      </w:r>
      <w:r w:rsidR="00360416">
        <w:rPr>
          <w:rFonts w:ascii="Cambria" w:hAnsi="Cambria" w:cs="Cambria"/>
        </w:rPr>
        <w:t>Z</w:t>
      </w:r>
      <w:r w:rsidRPr="00261A04">
        <w:rPr>
          <w:rFonts w:ascii="Cambria" w:hAnsi="Cambria" w:cs="Cambria"/>
        </w:rPr>
        <w:t xml:space="preserve">asady i sposób przeprowadzania </w:t>
      </w:r>
      <w:r w:rsidR="00360416">
        <w:rPr>
          <w:rFonts w:ascii="Cambria" w:hAnsi="Cambria" w:cs="Cambria"/>
        </w:rPr>
        <w:t xml:space="preserve">egzaminu </w:t>
      </w:r>
      <w:r w:rsidRPr="00261A04">
        <w:rPr>
          <w:rFonts w:ascii="Cambria" w:hAnsi="Cambria" w:cs="Cambria"/>
        </w:rPr>
        <w:t>regulują odrębne przepisy.</w:t>
      </w:r>
    </w:p>
    <w:p w:rsidR="00C81B23" w:rsidRPr="00F95EAD" w:rsidRDefault="00C81B23" w:rsidP="00CB2ECD">
      <w:pPr>
        <w:pStyle w:val="Akapitzlist"/>
        <w:numPr>
          <w:ilvl w:val="0"/>
          <w:numId w:val="37"/>
        </w:numPr>
        <w:autoSpaceDE w:val="0"/>
        <w:autoSpaceDN w:val="0"/>
        <w:adjustRightInd w:val="0"/>
        <w:spacing w:after="120" w:line="360" w:lineRule="auto"/>
        <w:contextualSpacing w:val="0"/>
        <w:rPr>
          <w:rFonts w:asciiTheme="majorHAnsi" w:hAnsiTheme="majorHAnsi" w:cs="Cambria"/>
        </w:rPr>
      </w:pPr>
      <w:r>
        <w:rPr>
          <w:rFonts w:ascii="Cambria" w:hAnsi="Cambria" w:cs="Cambria"/>
        </w:rPr>
        <w:t>Szkoła korzysta z oficjalnej witryny internetowe</w:t>
      </w:r>
      <w:r w:rsidRPr="00261A04">
        <w:rPr>
          <w:rFonts w:ascii="Cambria" w:hAnsi="Cambria" w:cs="Cambria"/>
        </w:rPr>
        <w:t>j</w:t>
      </w:r>
      <w:r>
        <w:rPr>
          <w:rFonts w:ascii="Cambria" w:hAnsi="Cambria" w:cs="Cambria"/>
        </w:rPr>
        <w:t xml:space="preserve"> zakładu</w:t>
      </w:r>
      <w:r w:rsidRPr="00261A04">
        <w:rPr>
          <w:rFonts w:ascii="Cambria" w:hAnsi="Cambria" w:cs="Cambria"/>
        </w:rPr>
        <w:t xml:space="preserve">: </w:t>
      </w:r>
      <w:hyperlink r:id="rId10" w:history="1">
        <w:r w:rsidRPr="00902D43">
          <w:rPr>
            <w:rStyle w:val="Hipercze"/>
            <w:rFonts w:ascii="Cambria" w:hAnsi="Cambria" w:cs="Cambria"/>
            <w:color w:val="auto"/>
            <w:u w:val="none"/>
          </w:rPr>
          <w:t>http://zpisdn-raciborz.pl</w:t>
        </w:r>
      </w:hyperlink>
      <w:r w:rsidRPr="00902D43">
        <w:rPr>
          <w:rStyle w:val="Hipercze"/>
          <w:rFonts w:ascii="Cambria" w:hAnsi="Cambria" w:cs="Cambria"/>
          <w:color w:val="auto"/>
          <w:u w:val="none"/>
        </w:rPr>
        <w:t>.</w:t>
      </w:r>
    </w:p>
    <w:p w:rsidR="00C81B23" w:rsidRPr="00261A04" w:rsidRDefault="00C81B23" w:rsidP="00CB2ECD">
      <w:pPr>
        <w:pStyle w:val="Akapitzlist"/>
        <w:numPr>
          <w:ilvl w:val="0"/>
          <w:numId w:val="37"/>
        </w:numPr>
        <w:autoSpaceDE w:val="0"/>
        <w:autoSpaceDN w:val="0"/>
        <w:adjustRightInd w:val="0"/>
        <w:spacing w:after="120" w:line="360" w:lineRule="auto"/>
        <w:contextualSpacing w:val="0"/>
        <w:rPr>
          <w:rFonts w:asciiTheme="majorHAnsi" w:hAnsiTheme="majorHAnsi" w:cs="Cambria"/>
        </w:rPr>
      </w:pPr>
      <w:r>
        <w:rPr>
          <w:rFonts w:ascii="Cambria" w:hAnsi="Cambria" w:cs="Cambria"/>
        </w:rPr>
        <w:t>Cele i zadania szkoły.</w:t>
      </w:r>
    </w:p>
    <w:p w:rsidR="00C81B23" w:rsidRDefault="00C81B23" w:rsidP="00A161A8">
      <w:pPr>
        <w:autoSpaceDE w:val="0"/>
        <w:autoSpaceDN w:val="0"/>
        <w:adjustRightInd w:val="0"/>
        <w:spacing w:after="120" w:line="360" w:lineRule="auto"/>
        <w:ind w:left="1418" w:hanging="567"/>
        <w:jc w:val="left"/>
        <w:rPr>
          <w:rFonts w:ascii="Cambria" w:hAnsi="Cambria" w:cs="Cambria"/>
        </w:rPr>
      </w:pPr>
      <w:r>
        <w:rPr>
          <w:rFonts w:ascii="Cambria" w:hAnsi="Cambria" w:cs="Cambria"/>
        </w:rPr>
        <w:t xml:space="preserve">         1)  Szkoła w zakresie działalności dydaktycznej i wychowawczo-opiekuńczej zapewnia uczniom:</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 xml:space="preserve">przygotowanie ogólnokształcące </w:t>
      </w:r>
      <w:r w:rsidR="00701697">
        <w:rPr>
          <w:rFonts w:ascii="Cambria" w:hAnsi="Cambria" w:cs="Cambria"/>
        </w:rPr>
        <w:t xml:space="preserve">i zawodowe </w:t>
      </w:r>
      <w:r w:rsidRPr="00201685">
        <w:rPr>
          <w:rFonts w:ascii="Cambria" w:hAnsi="Cambria" w:cs="Cambria"/>
        </w:rPr>
        <w:t xml:space="preserve">umożliwiające zdawanie </w:t>
      </w:r>
      <w:r w:rsidR="00701697">
        <w:rPr>
          <w:rFonts w:ascii="Cambria" w:hAnsi="Cambria" w:cs="Cambria"/>
        </w:rPr>
        <w:t>egzaminu potwierdzającego kwalifikacje w zawodzie</w:t>
      </w:r>
      <w:r w:rsidRPr="00201685">
        <w:rPr>
          <w:rFonts w:ascii="Cambria" w:hAnsi="Cambria" w:cs="Cambria"/>
        </w:rPr>
        <w:t xml:space="preserve">  oraz kontynuowanie kształcenia w szkołach </w:t>
      </w:r>
      <w:r w:rsidR="00A8525C">
        <w:rPr>
          <w:rFonts w:ascii="Cambria" w:hAnsi="Cambria" w:cs="Cambria"/>
        </w:rPr>
        <w:t>branżowych drugiego</w:t>
      </w:r>
      <w:r w:rsidRPr="00201685">
        <w:rPr>
          <w:rFonts w:ascii="Cambria" w:hAnsi="Cambria" w:cs="Cambria"/>
        </w:rPr>
        <w:t xml:space="preserve"> stopnia,</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przygotowanie do życia i pracy w środowisku lokalnym,</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kształtowanie postaw moralnych i społecznych respektując uniwersalne zasady etyki,</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rozwijanie poczucia odpowiedzialności, miłości do ojczyzny oraz poszanowania dla polskiego dziedzictwa kulturowego z otwarciem na wartości kultur Europy i świata,</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przygotowanie do wypełniania obowiązków rodzinnych i obywatelskich zgodnych z zasadami tolerancji, sprawiedliwości i wolności,</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możliwość podtrzymywania poczucia tożsamości narodowej, językowej, religijnej i regionalnej</w:t>
      </w:r>
      <w:r>
        <w:rPr>
          <w:rFonts w:ascii="Cambria" w:hAnsi="Cambria" w:cs="Cambria"/>
        </w:rPr>
        <w:t xml:space="preserve"> </w:t>
      </w:r>
      <w:r w:rsidRPr="00201685">
        <w:rPr>
          <w:rFonts w:ascii="Cambria" w:hAnsi="Cambria" w:cs="Cambria"/>
        </w:rPr>
        <w:t>poprzez wprowadzenie w cykl kształcenia zajęć i tematów związanych z historią i tradycja</w:t>
      </w:r>
      <w:r>
        <w:rPr>
          <w:rFonts w:ascii="Cambria" w:hAnsi="Cambria" w:cs="Cambria"/>
        </w:rPr>
        <w:t xml:space="preserve">mi </w:t>
      </w:r>
      <w:r w:rsidRPr="00201685">
        <w:rPr>
          <w:rFonts w:ascii="Cambria" w:hAnsi="Cambria" w:cs="Cambria"/>
        </w:rPr>
        <w:t xml:space="preserve">ziemi </w:t>
      </w:r>
      <w:r>
        <w:rPr>
          <w:rFonts w:ascii="Cambria" w:hAnsi="Cambria" w:cs="Cambria"/>
        </w:rPr>
        <w:t>górnośląskiej</w:t>
      </w:r>
      <w:r w:rsidRPr="00201685">
        <w:rPr>
          <w:rFonts w:ascii="Cambria" w:hAnsi="Cambria" w:cs="Cambria"/>
        </w:rPr>
        <w:t>,</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popularyzację wiedzy ekologicznej oraz kształtowanie właściwych postaw wobec problemów</w:t>
      </w:r>
      <w:r>
        <w:rPr>
          <w:rFonts w:ascii="Cambria" w:hAnsi="Cambria" w:cs="Cambria"/>
        </w:rPr>
        <w:t xml:space="preserve"> </w:t>
      </w:r>
      <w:r w:rsidRPr="00201685">
        <w:rPr>
          <w:rFonts w:ascii="Cambria" w:hAnsi="Cambria" w:cs="Cambria"/>
        </w:rPr>
        <w:t>ochrony środowiska,</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opiekę na zajęciach obowiązkowych w szkole oraz w czasie zajęć pozalekcyjnych,</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opiekę w czasie przerw między zajęciami, którą sprawują nauczyciele w miejscu i czasie określonym</w:t>
      </w:r>
      <w:r>
        <w:rPr>
          <w:rFonts w:ascii="Cambria" w:hAnsi="Cambria" w:cs="Cambria"/>
        </w:rPr>
        <w:t xml:space="preserve"> </w:t>
      </w:r>
      <w:r w:rsidRPr="00201685">
        <w:rPr>
          <w:rFonts w:ascii="Cambria" w:hAnsi="Cambria" w:cs="Cambria"/>
        </w:rPr>
        <w:t>przez dyrektora szkoły,</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opiekę poza terenem szkoły w trakcie wyjazdów i wycieczek szkolnych, którą sprawują organizujący</w:t>
      </w:r>
      <w:r>
        <w:rPr>
          <w:rFonts w:ascii="Cambria" w:hAnsi="Cambria" w:cs="Cambria"/>
        </w:rPr>
        <w:t xml:space="preserve"> </w:t>
      </w:r>
      <w:r w:rsidRPr="00201685">
        <w:rPr>
          <w:rFonts w:ascii="Cambria" w:hAnsi="Cambria" w:cs="Cambria"/>
        </w:rPr>
        <w:t>wycieczkę,</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opiekę oraz poradnictwo pedagoga szkolnego oraz psychologa w czasie określonym przez dyrektora</w:t>
      </w:r>
      <w:r>
        <w:rPr>
          <w:rFonts w:ascii="Cambria" w:hAnsi="Cambria" w:cs="Cambria"/>
        </w:rPr>
        <w:t xml:space="preserve"> </w:t>
      </w:r>
      <w:r w:rsidRPr="00201685">
        <w:rPr>
          <w:rFonts w:ascii="Cambria" w:hAnsi="Cambria" w:cs="Cambria"/>
        </w:rPr>
        <w:t>szkoły,</w:t>
      </w:r>
    </w:p>
    <w:p w:rsidR="00C81B23" w:rsidRPr="00201685"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t>wsparcie w formie udzielanej pomocy psychologiczno-pedagogicznej</w:t>
      </w:r>
      <w:r>
        <w:rPr>
          <w:rFonts w:ascii="Cambria" w:hAnsi="Cambria" w:cs="Cambria"/>
        </w:rPr>
        <w:t>,</w:t>
      </w:r>
    </w:p>
    <w:p w:rsidR="00C81B23" w:rsidRDefault="00C81B23" w:rsidP="00CB2ECD">
      <w:pPr>
        <w:pStyle w:val="Akapitzlist"/>
        <w:numPr>
          <w:ilvl w:val="1"/>
          <w:numId w:val="59"/>
        </w:numPr>
        <w:autoSpaceDE w:val="0"/>
        <w:autoSpaceDN w:val="0"/>
        <w:adjustRightInd w:val="0"/>
        <w:spacing w:after="120" w:line="360" w:lineRule="auto"/>
        <w:ind w:left="1985"/>
        <w:contextualSpacing w:val="0"/>
        <w:jc w:val="left"/>
        <w:rPr>
          <w:rFonts w:ascii="Cambria" w:hAnsi="Cambria" w:cs="Cambria"/>
        </w:rPr>
      </w:pPr>
      <w:r w:rsidRPr="00201685">
        <w:rPr>
          <w:rFonts w:ascii="Cambria" w:hAnsi="Cambria" w:cs="Cambria"/>
        </w:rPr>
        <w:lastRenderedPageBreak/>
        <w:t>opiekę i doraźną pomoc materialną dla uczniów znajdujących się w trudnej sytuacji opiekuńczej</w:t>
      </w:r>
      <w:r>
        <w:rPr>
          <w:rFonts w:ascii="Cambria" w:hAnsi="Cambria" w:cs="Cambria"/>
        </w:rPr>
        <w:t xml:space="preserve"> </w:t>
      </w:r>
      <w:r w:rsidRPr="00201685">
        <w:rPr>
          <w:rFonts w:ascii="Cambria" w:hAnsi="Cambria" w:cs="Cambria"/>
        </w:rPr>
        <w:t>i materialnej zgodnie z obowiązującymi przepisami.</w:t>
      </w:r>
    </w:p>
    <w:p w:rsidR="00C81B23" w:rsidRPr="00201685" w:rsidRDefault="00C81B23" w:rsidP="00CB2ECD">
      <w:pPr>
        <w:pStyle w:val="Akapitzlist"/>
        <w:autoSpaceDE w:val="0"/>
        <w:autoSpaceDN w:val="0"/>
        <w:adjustRightInd w:val="0"/>
        <w:spacing w:after="120" w:line="360" w:lineRule="auto"/>
        <w:ind w:left="1440"/>
        <w:contextualSpacing w:val="0"/>
        <w:jc w:val="left"/>
        <w:rPr>
          <w:rFonts w:ascii="Cambria" w:hAnsi="Cambria" w:cs="Cambria"/>
        </w:rPr>
      </w:pPr>
    </w:p>
    <w:p w:rsidR="00C81B23" w:rsidRPr="00201685" w:rsidRDefault="00C81B23" w:rsidP="00CB2ECD">
      <w:pPr>
        <w:autoSpaceDE w:val="0"/>
        <w:autoSpaceDN w:val="0"/>
        <w:adjustRightInd w:val="0"/>
        <w:spacing w:after="120" w:line="360" w:lineRule="auto"/>
        <w:rPr>
          <w:rFonts w:asciiTheme="majorHAnsi" w:hAnsiTheme="majorHAnsi" w:cs="Cambria"/>
        </w:rPr>
      </w:pPr>
      <w:r>
        <w:rPr>
          <w:rFonts w:asciiTheme="majorHAnsi" w:hAnsiTheme="majorHAnsi" w:cs="Cambria"/>
        </w:rPr>
        <w:t xml:space="preserve">   2) </w:t>
      </w:r>
      <w:r w:rsidRPr="00201685">
        <w:rPr>
          <w:rFonts w:asciiTheme="majorHAnsi" w:hAnsiTheme="majorHAnsi" w:cs="Cambria"/>
        </w:rPr>
        <w:t xml:space="preserve">Realizacji </w:t>
      </w:r>
      <w:r w:rsidR="00A8525C">
        <w:rPr>
          <w:rFonts w:asciiTheme="majorHAnsi" w:hAnsiTheme="majorHAnsi" w:cs="Cambria"/>
        </w:rPr>
        <w:t xml:space="preserve">przez szkołę </w:t>
      </w:r>
      <w:r w:rsidRPr="00201685">
        <w:rPr>
          <w:rFonts w:asciiTheme="majorHAnsi" w:hAnsiTheme="majorHAnsi" w:cs="Cambria"/>
        </w:rPr>
        <w:t>zadań służą działania podejmowane zgodnie z:</w:t>
      </w:r>
    </w:p>
    <w:p w:rsidR="00C81B23" w:rsidRPr="00F95EAD" w:rsidRDefault="00C81B23"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sidRPr="00F95EAD">
        <w:rPr>
          <w:rFonts w:asciiTheme="majorHAnsi" w:hAnsiTheme="majorHAnsi" w:cs="Cambria"/>
        </w:rPr>
        <w:t>przepisami prawa oświatowego i innymi przepisami powiązanymi,</w:t>
      </w:r>
    </w:p>
    <w:p w:rsidR="00C81B23" w:rsidRPr="00F95EAD" w:rsidRDefault="00C81B23"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sidRPr="00F95EAD">
        <w:rPr>
          <w:rFonts w:asciiTheme="majorHAnsi" w:hAnsiTheme="majorHAnsi" w:cs="Cambria"/>
        </w:rPr>
        <w:t>zapisami statutu szkoły,</w:t>
      </w:r>
    </w:p>
    <w:p w:rsidR="00C81B23" w:rsidRPr="00F95EAD" w:rsidRDefault="00C81B23"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sidRPr="00F95EAD">
        <w:rPr>
          <w:rFonts w:asciiTheme="majorHAnsi" w:hAnsiTheme="majorHAnsi" w:cs="Cambria"/>
        </w:rPr>
        <w:t>programem wychowawczo-profilaktycznym szkoły,</w:t>
      </w:r>
    </w:p>
    <w:p w:rsidR="00C81B23" w:rsidRDefault="00C81B23"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sidRPr="00F95EAD">
        <w:rPr>
          <w:rFonts w:asciiTheme="majorHAnsi" w:hAnsiTheme="majorHAnsi" w:cs="Cambria"/>
        </w:rPr>
        <w:t>umowami o współpracy z uczelniami wyższymi i innymi ośrodkami naukowymi oraz organizacjami,</w:t>
      </w:r>
    </w:p>
    <w:p w:rsidR="00DF6CBC" w:rsidRPr="00F95EAD" w:rsidRDefault="00DF6CBC"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Pr>
          <w:rFonts w:asciiTheme="majorHAnsi" w:hAnsiTheme="majorHAnsi" w:cs="Cambria"/>
        </w:rPr>
        <w:t>umowami o współpracy z zakładami pracy,</w:t>
      </w:r>
    </w:p>
    <w:p w:rsidR="00C81B23" w:rsidRPr="00F95EAD" w:rsidRDefault="00C81B23"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sidRPr="00F95EAD">
        <w:rPr>
          <w:rFonts w:asciiTheme="majorHAnsi" w:hAnsiTheme="majorHAnsi" w:cs="Cambria"/>
        </w:rPr>
        <w:t>umowami o współpracy w ramach europejskich programów edukacyjnych,</w:t>
      </w:r>
    </w:p>
    <w:p w:rsidR="00C81B23" w:rsidRPr="00F95EAD" w:rsidRDefault="00C81B23" w:rsidP="00CB2ECD">
      <w:pPr>
        <w:pStyle w:val="Akapitzlist"/>
        <w:numPr>
          <w:ilvl w:val="1"/>
          <w:numId w:val="90"/>
        </w:numPr>
        <w:autoSpaceDE w:val="0"/>
        <w:autoSpaceDN w:val="0"/>
        <w:adjustRightInd w:val="0"/>
        <w:spacing w:after="120" w:line="360" w:lineRule="auto"/>
        <w:contextualSpacing w:val="0"/>
        <w:rPr>
          <w:rFonts w:asciiTheme="majorHAnsi" w:hAnsiTheme="majorHAnsi" w:cs="Cambria"/>
        </w:rPr>
      </w:pPr>
      <w:r w:rsidRPr="00F95EAD">
        <w:rPr>
          <w:rFonts w:asciiTheme="majorHAnsi" w:hAnsiTheme="majorHAnsi" w:cs="Cambria"/>
        </w:rPr>
        <w:t>umowami o współpracy międzynarodowej zawieranymi z instytucjami partnerskimi.</w:t>
      </w:r>
    </w:p>
    <w:p w:rsidR="00C81B23" w:rsidRPr="00261A04" w:rsidRDefault="00C81B23" w:rsidP="00CB2ECD">
      <w:pPr>
        <w:autoSpaceDE w:val="0"/>
        <w:autoSpaceDN w:val="0"/>
        <w:adjustRightInd w:val="0"/>
        <w:spacing w:after="120"/>
        <w:rPr>
          <w:rFonts w:asciiTheme="majorHAnsi" w:hAnsiTheme="majorHAnsi" w:cs="Cambria"/>
        </w:rPr>
      </w:pPr>
      <w:r>
        <w:rPr>
          <w:rFonts w:asciiTheme="majorHAnsi" w:hAnsiTheme="majorHAnsi" w:cs="Cambria"/>
        </w:rPr>
        <w:t xml:space="preserve">  </w:t>
      </w:r>
    </w:p>
    <w:p w:rsidR="00C81B23" w:rsidRPr="00201685" w:rsidRDefault="00C81B23" w:rsidP="00CB2ECD">
      <w:pPr>
        <w:widowControl w:val="0"/>
        <w:spacing w:after="120"/>
        <w:ind w:left="709" w:hanging="709"/>
        <w:rPr>
          <w:rFonts w:asciiTheme="majorHAnsi" w:hAnsiTheme="majorHAnsi" w:cs="Times New Roman"/>
        </w:rPr>
      </w:pPr>
      <w:r w:rsidRPr="00201685">
        <w:rPr>
          <w:rFonts w:asciiTheme="majorHAnsi" w:hAnsiTheme="majorHAnsi" w:cs="Times New Roman"/>
        </w:rPr>
        <w:t xml:space="preserve">  </w:t>
      </w:r>
      <w:r>
        <w:rPr>
          <w:rFonts w:asciiTheme="majorHAnsi" w:hAnsiTheme="majorHAnsi" w:cs="Times New Roman"/>
        </w:rPr>
        <w:t xml:space="preserve"> </w:t>
      </w:r>
      <w:r w:rsidRPr="00201685">
        <w:rPr>
          <w:rFonts w:asciiTheme="majorHAnsi" w:hAnsiTheme="majorHAnsi" w:cs="Times New Roman"/>
        </w:rPr>
        <w:t xml:space="preserve">3) </w:t>
      </w:r>
      <w:r>
        <w:rPr>
          <w:rFonts w:asciiTheme="majorHAnsi" w:hAnsiTheme="majorHAnsi" w:cs="Times New Roman"/>
        </w:rPr>
        <w:t xml:space="preserve"> </w:t>
      </w:r>
      <w:r w:rsidRPr="00201685">
        <w:rPr>
          <w:rFonts w:asciiTheme="majorHAnsi" w:hAnsiTheme="majorHAnsi" w:cs="Times New Roman"/>
        </w:rPr>
        <w:t>Szkoła wspiera proces dydaktyczno-wychowawczy realizo</w:t>
      </w:r>
      <w:r>
        <w:rPr>
          <w:rFonts w:asciiTheme="majorHAnsi" w:hAnsiTheme="majorHAnsi" w:cs="Times New Roman"/>
        </w:rPr>
        <w:t xml:space="preserve">wany na obowiązkowych zajęciach </w:t>
      </w:r>
      <w:r w:rsidRPr="00201685">
        <w:rPr>
          <w:rFonts w:asciiTheme="majorHAnsi" w:hAnsiTheme="majorHAnsi" w:cs="Times New Roman"/>
        </w:rPr>
        <w:t>edukacyjnych, poprzez organizowanie:</w:t>
      </w:r>
    </w:p>
    <w:p w:rsidR="00C81B23" w:rsidRPr="00F95EAD" w:rsidRDefault="00C81B23" w:rsidP="00CB2ECD">
      <w:pPr>
        <w:pStyle w:val="Akapitzlist"/>
        <w:widowControl w:val="0"/>
        <w:numPr>
          <w:ilvl w:val="1"/>
          <w:numId w:val="91"/>
        </w:numPr>
        <w:spacing w:after="120"/>
        <w:contextualSpacing w:val="0"/>
        <w:rPr>
          <w:rFonts w:asciiTheme="majorHAnsi" w:hAnsiTheme="majorHAnsi" w:cs="Times New Roman"/>
        </w:rPr>
      </w:pPr>
      <w:r w:rsidRPr="00F95EAD">
        <w:rPr>
          <w:rFonts w:asciiTheme="majorHAnsi" w:hAnsiTheme="majorHAnsi" w:cs="Times New Roman"/>
        </w:rPr>
        <w:t>edukacyjnych dodatkowych zajęć pozalekcyjnych,</w:t>
      </w:r>
    </w:p>
    <w:p w:rsidR="00C81B23" w:rsidRPr="00F95EAD" w:rsidRDefault="00C81B23" w:rsidP="00CB2ECD">
      <w:pPr>
        <w:pStyle w:val="Akapitzlist"/>
        <w:widowControl w:val="0"/>
        <w:numPr>
          <w:ilvl w:val="1"/>
          <w:numId w:val="91"/>
        </w:numPr>
        <w:spacing w:after="120"/>
        <w:contextualSpacing w:val="0"/>
        <w:rPr>
          <w:rFonts w:asciiTheme="majorHAnsi" w:hAnsiTheme="majorHAnsi" w:cs="Times New Roman"/>
        </w:rPr>
      </w:pPr>
      <w:r w:rsidRPr="00F95EAD">
        <w:rPr>
          <w:rFonts w:asciiTheme="majorHAnsi" w:hAnsiTheme="majorHAnsi" w:cs="Times New Roman"/>
        </w:rPr>
        <w:t xml:space="preserve">zajęć dodatkowych w ramach współpracy z instytucjami zewnętrznymi, </w:t>
      </w:r>
    </w:p>
    <w:p w:rsidR="00C81B23" w:rsidRPr="00F95EAD" w:rsidRDefault="00C81B23" w:rsidP="00CB2ECD">
      <w:pPr>
        <w:pStyle w:val="Akapitzlist"/>
        <w:widowControl w:val="0"/>
        <w:numPr>
          <w:ilvl w:val="1"/>
          <w:numId w:val="91"/>
        </w:numPr>
        <w:spacing w:after="120"/>
        <w:contextualSpacing w:val="0"/>
        <w:rPr>
          <w:rFonts w:asciiTheme="majorHAnsi" w:hAnsiTheme="majorHAnsi" w:cs="Times New Roman"/>
        </w:rPr>
      </w:pPr>
      <w:r w:rsidRPr="00F95EAD">
        <w:rPr>
          <w:rFonts w:asciiTheme="majorHAnsi" w:hAnsiTheme="majorHAnsi" w:cs="Times New Roman"/>
        </w:rPr>
        <w:t>zajęć edukacyjno-wychowawczych i specjalistycznych w ramach udzielanej pomocy psychologiczno-pedagogicznej,</w:t>
      </w:r>
    </w:p>
    <w:p w:rsidR="00C81B23" w:rsidRPr="00F95EAD" w:rsidRDefault="00C81B23" w:rsidP="00CB2ECD">
      <w:pPr>
        <w:pStyle w:val="Akapitzlist"/>
        <w:widowControl w:val="0"/>
        <w:numPr>
          <w:ilvl w:val="1"/>
          <w:numId w:val="91"/>
        </w:numPr>
        <w:spacing w:after="120"/>
        <w:contextualSpacing w:val="0"/>
        <w:rPr>
          <w:rFonts w:asciiTheme="majorHAnsi" w:hAnsiTheme="majorHAnsi" w:cs="Times New Roman"/>
        </w:rPr>
      </w:pPr>
      <w:r w:rsidRPr="00F95EAD">
        <w:rPr>
          <w:rFonts w:asciiTheme="majorHAnsi" w:hAnsiTheme="majorHAnsi" w:cs="Times New Roman"/>
        </w:rPr>
        <w:t>rekreacyjnych zajęć pozalekcyjnych,</w:t>
      </w:r>
    </w:p>
    <w:p w:rsidR="00C81B23" w:rsidRPr="00F95EAD" w:rsidRDefault="00C81B23" w:rsidP="00CB2ECD">
      <w:pPr>
        <w:pStyle w:val="Akapitzlist"/>
        <w:widowControl w:val="0"/>
        <w:numPr>
          <w:ilvl w:val="1"/>
          <w:numId w:val="91"/>
        </w:numPr>
        <w:spacing w:after="120"/>
        <w:contextualSpacing w:val="0"/>
        <w:rPr>
          <w:rFonts w:asciiTheme="majorHAnsi" w:hAnsiTheme="majorHAnsi" w:cs="Times New Roman"/>
        </w:rPr>
      </w:pPr>
      <w:r w:rsidRPr="00F95EAD">
        <w:rPr>
          <w:rFonts w:asciiTheme="majorHAnsi" w:hAnsiTheme="majorHAnsi" w:cs="Times New Roman"/>
        </w:rPr>
        <w:t>wyjazdów i wycieczek szkolnych.</w:t>
      </w:r>
    </w:p>
    <w:p w:rsidR="00C81B23" w:rsidRDefault="00C81B23" w:rsidP="00CB2ECD">
      <w:pPr>
        <w:widowControl w:val="0"/>
        <w:spacing w:after="120"/>
        <w:ind w:left="709" w:hanging="283"/>
        <w:rPr>
          <w:rFonts w:asciiTheme="majorHAnsi" w:hAnsiTheme="majorHAnsi" w:cs="Times New Roman"/>
        </w:rPr>
      </w:pPr>
      <w:r>
        <w:rPr>
          <w:rFonts w:asciiTheme="majorHAnsi" w:hAnsiTheme="majorHAnsi" w:cs="Times New Roman"/>
        </w:rPr>
        <w:t xml:space="preserve">4) </w:t>
      </w:r>
      <w:r w:rsidRPr="00B63BDC">
        <w:rPr>
          <w:rFonts w:asciiTheme="majorHAnsi" w:hAnsiTheme="majorHAnsi" w:cs="Times New Roman"/>
        </w:rPr>
        <w:t>Szkoła zapewnia uczniom przebywającym na jej terenie bezpieczeństwo na zasadach określonych</w:t>
      </w:r>
      <w:r>
        <w:rPr>
          <w:rFonts w:asciiTheme="majorHAnsi" w:hAnsiTheme="majorHAnsi" w:cs="Times New Roman"/>
        </w:rPr>
        <w:t xml:space="preserve"> w</w:t>
      </w:r>
      <w:r w:rsidRPr="00B63BDC">
        <w:rPr>
          <w:rFonts w:asciiTheme="majorHAnsi" w:hAnsiTheme="majorHAnsi" w:cs="Times New Roman"/>
        </w:rPr>
        <w:t xml:space="preserve"> szkolnych regulaminach BHP i poszczególnych regulaminach </w:t>
      </w:r>
      <w:r>
        <w:rPr>
          <w:rFonts w:asciiTheme="majorHAnsi" w:hAnsiTheme="majorHAnsi" w:cs="Times New Roman"/>
        </w:rPr>
        <w:t xml:space="preserve">korzystania z pracowni i innych </w:t>
      </w:r>
      <w:r w:rsidRPr="00B63BDC">
        <w:rPr>
          <w:rFonts w:asciiTheme="majorHAnsi" w:hAnsiTheme="majorHAnsi" w:cs="Times New Roman"/>
        </w:rPr>
        <w:t>pomieszczeń na ter</w:t>
      </w:r>
      <w:r>
        <w:rPr>
          <w:rFonts w:asciiTheme="majorHAnsi" w:hAnsiTheme="majorHAnsi" w:cs="Times New Roman"/>
        </w:rPr>
        <w:t xml:space="preserve">enie szkoły, a ponadto poprzez </w:t>
      </w:r>
      <w:r w:rsidRPr="00B63BDC">
        <w:rPr>
          <w:rFonts w:asciiTheme="majorHAnsi" w:hAnsiTheme="majorHAnsi" w:cs="Times New Roman"/>
        </w:rPr>
        <w:t>dyżury nauczycieli n</w:t>
      </w:r>
      <w:r>
        <w:rPr>
          <w:rFonts w:asciiTheme="majorHAnsi" w:hAnsiTheme="majorHAnsi" w:cs="Times New Roman"/>
        </w:rPr>
        <w:t xml:space="preserve">a przerwach, dyżury pracowników </w:t>
      </w:r>
      <w:r w:rsidRPr="00B63BDC">
        <w:rPr>
          <w:rFonts w:asciiTheme="majorHAnsi" w:hAnsiTheme="majorHAnsi" w:cs="Times New Roman"/>
        </w:rPr>
        <w:t>niepedagogicznych na terenie szkoły i monitorowanie we</w:t>
      </w:r>
      <w:r>
        <w:rPr>
          <w:rFonts w:asciiTheme="majorHAnsi" w:hAnsiTheme="majorHAnsi" w:cs="Times New Roman"/>
        </w:rPr>
        <w:t xml:space="preserve">jść do szkoły, szkolnych ciągów </w:t>
      </w:r>
      <w:r w:rsidRPr="00B63BDC">
        <w:rPr>
          <w:rFonts w:asciiTheme="majorHAnsi" w:hAnsiTheme="majorHAnsi" w:cs="Times New Roman"/>
        </w:rPr>
        <w:t>komunikacyjnych i terenów przyszkolnych sys</w:t>
      </w:r>
      <w:r>
        <w:rPr>
          <w:rFonts w:asciiTheme="majorHAnsi" w:hAnsiTheme="majorHAnsi" w:cs="Times New Roman"/>
        </w:rPr>
        <w:t>temem monitoringu wizyjnego</w:t>
      </w:r>
      <w:r w:rsidRPr="00B63BDC">
        <w:rPr>
          <w:rFonts w:asciiTheme="majorHAnsi" w:hAnsiTheme="majorHAnsi" w:cs="Times New Roman"/>
        </w:rPr>
        <w:t>. Zapisy</w:t>
      </w:r>
      <w:r>
        <w:rPr>
          <w:rFonts w:asciiTheme="majorHAnsi" w:hAnsiTheme="majorHAnsi" w:cs="Times New Roman"/>
        </w:rPr>
        <w:t xml:space="preserve"> </w:t>
      </w:r>
      <w:r w:rsidRPr="00B63BDC">
        <w:rPr>
          <w:rFonts w:asciiTheme="majorHAnsi" w:hAnsiTheme="majorHAnsi" w:cs="Times New Roman"/>
        </w:rPr>
        <w:t>monitoringu mogą zostać wykorzystane w celach identyfikacji l</w:t>
      </w:r>
      <w:r>
        <w:rPr>
          <w:rFonts w:asciiTheme="majorHAnsi" w:hAnsiTheme="majorHAnsi" w:cs="Times New Roman"/>
        </w:rPr>
        <w:t xml:space="preserve">ub w działaniach wyjaśniających </w:t>
      </w:r>
      <w:r w:rsidRPr="00B63BDC">
        <w:rPr>
          <w:rFonts w:asciiTheme="majorHAnsi" w:hAnsiTheme="majorHAnsi" w:cs="Times New Roman"/>
        </w:rPr>
        <w:t>przez organy lub osoby do tego uprawnione.</w:t>
      </w:r>
    </w:p>
    <w:p w:rsidR="00C81B23" w:rsidRDefault="00C81B23" w:rsidP="00CB2ECD">
      <w:pPr>
        <w:widowControl w:val="0"/>
        <w:spacing w:after="120"/>
        <w:rPr>
          <w:rFonts w:asciiTheme="majorHAnsi" w:hAnsiTheme="majorHAnsi" w:cs="Times New Roman"/>
        </w:rPr>
      </w:pPr>
    </w:p>
    <w:p w:rsidR="00C81B23" w:rsidRPr="001031D9" w:rsidRDefault="00C81B23" w:rsidP="00A161A8">
      <w:pPr>
        <w:pStyle w:val="Nagwek2"/>
        <w:rPr>
          <w:b/>
        </w:rPr>
      </w:pPr>
      <w:bookmarkStart w:id="3" w:name="_Toc505968142"/>
      <w:r w:rsidRPr="001031D9">
        <w:rPr>
          <w:b/>
        </w:rPr>
        <w:t>§3. Misja i wizja szkoły</w:t>
      </w:r>
      <w:bookmarkEnd w:id="3"/>
    </w:p>
    <w:p w:rsidR="00C81B23" w:rsidRPr="00016FE4" w:rsidRDefault="00C81B23" w:rsidP="00CB2ECD">
      <w:pPr>
        <w:pStyle w:val="Akapitzlist"/>
        <w:widowControl w:val="0"/>
        <w:numPr>
          <w:ilvl w:val="0"/>
          <w:numId w:val="138"/>
        </w:numPr>
        <w:spacing w:after="120"/>
        <w:ind w:left="1276"/>
        <w:contextualSpacing w:val="0"/>
        <w:rPr>
          <w:rFonts w:asciiTheme="majorHAnsi" w:hAnsiTheme="majorHAnsi" w:cs="Times New Roman"/>
        </w:rPr>
      </w:pPr>
      <w:r w:rsidRPr="00016FE4">
        <w:rPr>
          <w:rFonts w:asciiTheme="majorHAnsi" w:hAnsiTheme="majorHAnsi" w:cs="Times New Roman"/>
        </w:rPr>
        <w:t xml:space="preserve">Misją szkoły jest dewiza: </w:t>
      </w:r>
      <w:r w:rsidRPr="00016FE4">
        <w:rPr>
          <w:rFonts w:asciiTheme="majorHAnsi" w:hAnsiTheme="majorHAnsi" w:cs="Times New Roman"/>
          <w:b/>
        </w:rPr>
        <w:t>Uczyć i wychowywać ku przyszłości</w:t>
      </w:r>
      <w:r w:rsidRPr="00016FE4">
        <w:rPr>
          <w:rFonts w:asciiTheme="majorHAnsi" w:hAnsiTheme="majorHAnsi" w:cs="Times New Roman"/>
        </w:rPr>
        <w:t>. Wszystkie działania szkoły podporządkowane są celowi określonemu w jej misji.</w:t>
      </w:r>
    </w:p>
    <w:p w:rsidR="00A8525C" w:rsidRPr="00016FE4" w:rsidRDefault="00A8525C" w:rsidP="00A8525C">
      <w:pPr>
        <w:pStyle w:val="Akapitzlist"/>
        <w:widowControl w:val="0"/>
        <w:numPr>
          <w:ilvl w:val="0"/>
          <w:numId w:val="138"/>
        </w:numPr>
        <w:spacing w:after="120"/>
        <w:ind w:left="1276"/>
        <w:rPr>
          <w:rFonts w:asciiTheme="majorHAnsi" w:hAnsiTheme="majorHAnsi" w:cs="Times New Roman"/>
        </w:rPr>
      </w:pPr>
      <w:r w:rsidRPr="00016FE4">
        <w:rPr>
          <w:rFonts w:asciiTheme="majorHAnsi" w:hAnsiTheme="majorHAnsi" w:cs="Times New Roman"/>
        </w:rPr>
        <w:t>Wizja szkoły</w:t>
      </w:r>
      <w:r>
        <w:rPr>
          <w:rFonts w:asciiTheme="majorHAnsi" w:hAnsiTheme="majorHAnsi" w:cs="Times New Roman"/>
        </w:rPr>
        <w:t>: Dążymy do tego, aby nasza szkoła była miejscem przyjaznym, bezpiecznym, otwartym i twórczym, w którym udaje się osiągnąć pożądany model</w:t>
      </w:r>
      <w:r w:rsidRPr="00016FE4">
        <w:rPr>
          <w:rFonts w:asciiTheme="majorHAnsi" w:hAnsiTheme="majorHAnsi" w:cs="Times New Roman"/>
        </w:rPr>
        <w:t xml:space="preserve"> absolwen</w:t>
      </w:r>
      <w:r>
        <w:rPr>
          <w:rFonts w:asciiTheme="majorHAnsi" w:hAnsiTheme="majorHAnsi" w:cs="Times New Roman"/>
        </w:rPr>
        <w:t>ta-</w:t>
      </w:r>
      <w:r w:rsidRPr="00016FE4">
        <w:rPr>
          <w:rFonts w:asciiTheme="majorHAnsi" w:hAnsiTheme="majorHAnsi" w:cs="Times New Roman"/>
        </w:rPr>
        <w:t>człowiek</w:t>
      </w:r>
      <w:r>
        <w:rPr>
          <w:rFonts w:asciiTheme="majorHAnsi" w:hAnsiTheme="majorHAnsi" w:cs="Times New Roman"/>
        </w:rPr>
        <w:t>a</w:t>
      </w:r>
      <w:r w:rsidRPr="00016FE4">
        <w:rPr>
          <w:rFonts w:asciiTheme="majorHAnsi" w:hAnsiTheme="majorHAnsi" w:cs="Times New Roman"/>
        </w:rPr>
        <w:t xml:space="preserve"> komp</w:t>
      </w:r>
      <w:r w:rsidRPr="00016FE4">
        <w:rPr>
          <w:rFonts w:asciiTheme="majorHAnsi" w:hAnsiTheme="majorHAnsi" w:cs="Times New Roman"/>
        </w:rPr>
        <w:t>e</w:t>
      </w:r>
      <w:r w:rsidRPr="00016FE4">
        <w:rPr>
          <w:rFonts w:asciiTheme="majorHAnsi" w:hAnsiTheme="majorHAnsi" w:cs="Times New Roman"/>
        </w:rPr>
        <w:t>tent</w:t>
      </w:r>
      <w:r>
        <w:rPr>
          <w:rFonts w:asciiTheme="majorHAnsi" w:hAnsiTheme="majorHAnsi" w:cs="Times New Roman"/>
        </w:rPr>
        <w:t>nego, wykształconego</w:t>
      </w:r>
      <w:r w:rsidRPr="00016FE4">
        <w:rPr>
          <w:rFonts w:asciiTheme="majorHAnsi" w:hAnsiTheme="majorHAnsi" w:cs="Times New Roman"/>
        </w:rPr>
        <w:t xml:space="preserve"> i uczci</w:t>
      </w:r>
      <w:r>
        <w:rPr>
          <w:rFonts w:asciiTheme="majorHAnsi" w:hAnsiTheme="majorHAnsi" w:cs="Times New Roman"/>
        </w:rPr>
        <w:t>wego</w:t>
      </w:r>
      <w:r w:rsidRPr="00016FE4">
        <w:rPr>
          <w:rFonts w:asciiTheme="majorHAnsi" w:hAnsiTheme="majorHAnsi" w:cs="Times New Roman"/>
        </w:rPr>
        <w:t>, znają</w:t>
      </w:r>
      <w:r>
        <w:rPr>
          <w:rFonts w:asciiTheme="majorHAnsi" w:hAnsiTheme="majorHAnsi" w:cs="Times New Roman"/>
        </w:rPr>
        <w:t>cego</w:t>
      </w:r>
      <w:r w:rsidRPr="00016FE4">
        <w:rPr>
          <w:rFonts w:asciiTheme="majorHAnsi" w:hAnsiTheme="majorHAnsi" w:cs="Times New Roman"/>
        </w:rPr>
        <w:t xml:space="preserve"> swoją wartość, am</w:t>
      </w:r>
      <w:r>
        <w:rPr>
          <w:rFonts w:asciiTheme="majorHAnsi" w:hAnsiTheme="majorHAnsi" w:cs="Times New Roman"/>
        </w:rPr>
        <w:t>bitnego</w:t>
      </w:r>
      <w:r w:rsidRPr="00016FE4">
        <w:rPr>
          <w:rFonts w:asciiTheme="majorHAnsi" w:hAnsiTheme="majorHAnsi" w:cs="Times New Roman"/>
        </w:rPr>
        <w:t xml:space="preserve"> i świado</w:t>
      </w:r>
      <w:r>
        <w:rPr>
          <w:rFonts w:asciiTheme="majorHAnsi" w:hAnsiTheme="majorHAnsi" w:cs="Times New Roman"/>
        </w:rPr>
        <w:t>mego</w:t>
      </w:r>
      <w:r w:rsidRPr="00016FE4">
        <w:rPr>
          <w:rFonts w:asciiTheme="majorHAnsi" w:hAnsiTheme="majorHAnsi" w:cs="Times New Roman"/>
        </w:rPr>
        <w:t xml:space="preserve"> sw</w:t>
      </w:r>
      <w:r w:rsidRPr="00016FE4">
        <w:rPr>
          <w:rFonts w:asciiTheme="majorHAnsi" w:hAnsiTheme="majorHAnsi" w:cs="Times New Roman"/>
        </w:rPr>
        <w:t>o</w:t>
      </w:r>
      <w:r w:rsidRPr="00016FE4">
        <w:rPr>
          <w:rFonts w:asciiTheme="majorHAnsi" w:hAnsiTheme="majorHAnsi" w:cs="Times New Roman"/>
        </w:rPr>
        <w:t>ich możliwości, wrażli</w:t>
      </w:r>
      <w:r>
        <w:rPr>
          <w:rFonts w:asciiTheme="majorHAnsi" w:hAnsiTheme="majorHAnsi" w:cs="Times New Roman"/>
        </w:rPr>
        <w:t>wego</w:t>
      </w:r>
      <w:r w:rsidRPr="00016FE4">
        <w:rPr>
          <w:rFonts w:asciiTheme="majorHAnsi" w:hAnsiTheme="majorHAnsi" w:cs="Times New Roman"/>
        </w:rPr>
        <w:t xml:space="preserve"> na potrzeby drugiego człowieka</w:t>
      </w:r>
      <w:r>
        <w:rPr>
          <w:rFonts w:asciiTheme="majorHAnsi" w:hAnsiTheme="majorHAnsi" w:cs="Times New Roman"/>
        </w:rPr>
        <w:t>, przestrzegającego norm prawnych i społecznych</w:t>
      </w:r>
      <w:r w:rsidRPr="00016FE4">
        <w:rPr>
          <w:rFonts w:asciiTheme="majorHAnsi" w:hAnsiTheme="majorHAnsi" w:cs="Times New Roman"/>
        </w:rPr>
        <w:t xml:space="preserve">. Osiągnięciu tego celu służą wszystkie działania edukacyjne, </w:t>
      </w:r>
      <w:r w:rsidRPr="00016FE4">
        <w:rPr>
          <w:rFonts w:asciiTheme="majorHAnsi" w:hAnsiTheme="majorHAnsi" w:cs="Times New Roman"/>
        </w:rPr>
        <w:lastRenderedPageBreak/>
        <w:t>wychowawcze i opi</w:t>
      </w:r>
      <w:r w:rsidRPr="00016FE4">
        <w:rPr>
          <w:rFonts w:asciiTheme="majorHAnsi" w:hAnsiTheme="majorHAnsi" w:cs="Times New Roman"/>
        </w:rPr>
        <w:t>e</w:t>
      </w:r>
      <w:r w:rsidRPr="00016FE4">
        <w:rPr>
          <w:rFonts w:asciiTheme="majorHAnsi" w:hAnsiTheme="majorHAnsi" w:cs="Times New Roman"/>
        </w:rPr>
        <w:t>kuńcze organizowane przez szkołę, zgodnie z zapisami jej statutu.</w:t>
      </w:r>
    </w:p>
    <w:p w:rsidR="00C81B23" w:rsidRPr="00201685" w:rsidRDefault="00C81B23" w:rsidP="00CB2ECD">
      <w:pPr>
        <w:widowControl w:val="0"/>
        <w:spacing w:after="120"/>
        <w:ind w:left="851" w:hanging="284"/>
        <w:rPr>
          <w:rFonts w:asciiTheme="majorHAnsi" w:hAnsiTheme="majorHAnsi" w:cs="Times New Roman"/>
        </w:rPr>
      </w:pPr>
    </w:p>
    <w:p w:rsidR="00C81B23" w:rsidRPr="001031D9" w:rsidRDefault="00C81B23" w:rsidP="00A161A8">
      <w:pPr>
        <w:pStyle w:val="Nagwek2"/>
        <w:rPr>
          <w:b/>
        </w:rPr>
      </w:pPr>
      <w:bookmarkStart w:id="4" w:name="_Toc505968143"/>
      <w:r w:rsidRPr="001031D9">
        <w:rPr>
          <w:b/>
        </w:rPr>
        <w:t>§4. Organizacja szkoły</w:t>
      </w:r>
      <w:bookmarkEnd w:id="4"/>
    </w:p>
    <w:p w:rsidR="00C81B23" w:rsidRPr="00C44CB6" w:rsidRDefault="00C81B23" w:rsidP="00CB2ECD">
      <w:pPr>
        <w:spacing w:after="120"/>
        <w:rPr>
          <w:rFonts w:asciiTheme="majorHAnsi" w:hAnsiTheme="majorHAnsi"/>
        </w:rPr>
      </w:pPr>
      <w:bookmarkStart w:id="5" w:name="_Toc429726651"/>
      <w:r w:rsidRPr="00C44CB6">
        <w:rPr>
          <w:rFonts w:asciiTheme="majorHAnsi" w:hAnsiTheme="majorHAnsi"/>
        </w:rPr>
        <w:t xml:space="preserve">     1. Dokumenty i regulaminy obowiązujące na terenie szkoły.</w:t>
      </w:r>
    </w:p>
    <w:p w:rsidR="00C81B23" w:rsidRPr="00A36C45" w:rsidRDefault="00C81B23" w:rsidP="00CB2ECD">
      <w:pPr>
        <w:spacing w:after="120"/>
        <w:ind w:left="993"/>
        <w:rPr>
          <w:rFonts w:asciiTheme="majorHAnsi" w:hAnsiTheme="majorHAnsi"/>
        </w:rPr>
      </w:pPr>
      <w:r w:rsidRPr="00A36C45">
        <w:rPr>
          <w:rFonts w:asciiTheme="majorHAnsi" w:hAnsiTheme="majorHAnsi"/>
        </w:rPr>
        <w:t>1) Statut Szkoły</w:t>
      </w:r>
      <w:r>
        <w:rPr>
          <w:rFonts w:asciiTheme="majorHAnsi" w:hAnsiTheme="majorHAnsi"/>
        </w:rPr>
        <w:t>,</w:t>
      </w:r>
    </w:p>
    <w:p w:rsidR="00C81B23" w:rsidRPr="00A36C45" w:rsidRDefault="00C81B23" w:rsidP="00CB2ECD">
      <w:pPr>
        <w:spacing w:after="120"/>
        <w:ind w:left="993"/>
        <w:rPr>
          <w:rFonts w:asciiTheme="majorHAnsi" w:hAnsiTheme="majorHAnsi"/>
        </w:rPr>
      </w:pPr>
      <w:r w:rsidRPr="00A36C45">
        <w:rPr>
          <w:rFonts w:asciiTheme="majorHAnsi" w:hAnsiTheme="majorHAnsi"/>
        </w:rPr>
        <w:t>2) Dokumenty regulujące działalność dydaktyczno-wychowawczą i opiekuńczą szkoły:</w:t>
      </w:r>
    </w:p>
    <w:p w:rsidR="00C81B23" w:rsidRPr="00A36C45" w:rsidRDefault="00C81B23" w:rsidP="00CB2ECD">
      <w:pPr>
        <w:spacing w:after="120"/>
        <w:ind w:left="1418"/>
        <w:rPr>
          <w:rFonts w:asciiTheme="majorHAnsi" w:hAnsiTheme="majorHAnsi"/>
        </w:rPr>
      </w:pPr>
      <w:r w:rsidRPr="00A36C45">
        <w:rPr>
          <w:rFonts w:asciiTheme="majorHAnsi" w:hAnsiTheme="majorHAnsi"/>
        </w:rPr>
        <w:t>a) Arkusz Organizacyjny Szkoły,</w:t>
      </w:r>
    </w:p>
    <w:p w:rsidR="00C81B23" w:rsidRPr="00A36C45" w:rsidRDefault="00C81B23" w:rsidP="00CB2ECD">
      <w:pPr>
        <w:spacing w:after="120"/>
        <w:ind w:left="1418"/>
        <w:rPr>
          <w:rFonts w:asciiTheme="majorHAnsi" w:hAnsiTheme="majorHAnsi"/>
        </w:rPr>
      </w:pPr>
      <w:r>
        <w:rPr>
          <w:rFonts w:asciiTheme="majorHAnsi" w:hAnsiTheme="majorHAnsi"/>
        </w:rPr>
        <w:t>b) Szkolny Program Wychowawczo-Profilaktyczny,</w:t>
      </w:r>
    </w:p>
    <w:p w:rsidR="00C81B23" w:rsidRPr="00A36C45" w:rsidRDefault="00C81B23" w:rsidP="00CB2ECD">
      <w:pPr>
        <w:spacing w:after="120"/>
        <w:ind w:left="1418"/>
        <w:rPr>
          <w:rFonts w:asciiTheme="majorHAnsi" w:hAnsiTheme="majorHAnsi"/>
        </w:rPr>
      </w:pPr>
      <w:r>
        <w:rPr>
          <w:rFonts w:asciiTheme="majorHAnsi" w:hAnsiTheme="majorHAnsi"/>
        </w:rPr>
        <w:t>c</w:t>
      </w:r>
      <w:r w:rsidRPr="00A36C45">
        <w:rPr>
          <w:rFonts w:asciiTheme="majorHAnsi" w:hAnsiTheme="majorHAnsi"/>
        </w:rPr>
        <w:t xml:space="preserve">) </w:t>
      </w:r>
      <w:r w:rsidR="00A8525C">
        <w:rPr>
          <w:rFonts w:asciiTheme="majorHAnsi" w:hAnsiTheme="majorHAnsi"/>
        </w:rPr>
        <w:t>Księga Protokołów</w:t>
      </w:r>
      <w:r w:rsidRPr="00A36C45">
        <w:rPr>
          <w:rFonts w:asciiTheme="majorHAnsi" w:hAnsiTheme="majorHAnsi"/>
        </w:rPr>
        <w:t xml:space="preserve"> Rady Pedagogicznej,</w:t>
      </w:r>
    </w:p>
    <w:p w:rsidR="00C81B23" w:rsidRPr="00A36C45" w:rsidRDefault="00C81B23" w:rsidP="00CB2ECD">
      <w:pPr>
        <w:spacing w:after="120"/>
        <w:ind w:left="1418"/>
        <w:rPr>
          <w:rFonts w:asciiTheme="majorHAnsi" w:hAnsiTheme="majorHAnsi"/>
        </w:rPr>
      </w:pPr>
      <w:r>
        <w:rPr>
          <w:rFonts w:asciiTheme="majorHAnsi" w:hAnsiTheme="majorHAnsi"/>
        </w:rPr>
        <w:t>d</w:t>
      </w:r>
      <w:r w:rsidRPr="00A36C45">
        <w:rPr>
          <w:rFonts w:asciiTheme="majorHAnsi" w:hAnsiTheme="majorHAnsi"/>
        </w:rPr>
        <w:t>) Księga Zarządzeń Dyrektora Szkoły,</w:t>
      </w:r>
    </w:p>
    <w:p w:rsidR="00C81B23" w:rsidRPr="00A36C45" w:rsidRDefault="00C81B23" w:rsidP="00CB2ECD">
      <w:pPr>
        <w:spacing w:after="120"/>
        <w:ind w:left="1418"/>
        <w:rPr>
          <w:rFonts w:asciiTheme="majorHAnsi" w:hAnsiTheme="majorHAnsi"/>
        </w:rPr>
      </w:pPr>
      <w:r>
        <w:rPr>
          <w:rFonts w:asciiTheme="majorHAnsi" w:hAnsiTheme="majorHAnsi"/>
        </w:rPr>
        <w:t>e</w:t>
      </w:r>
      <w:r w:rsidRPr="00A36C45">
        <w:rPr>
          <w:rFonts w:asciiTheme="majorHAnsi" w:hAnsiTheme="majorHAnsi"/>
        </w:rPr>
        <w:t>) Roczny Plan Pracy Dy</w:t>
      </w:r>
      <w:r>
        <w:rPr>
          <w:rFonts w:asciiTheme="majorHAnsi" w:hAnsiTheme="majorHAnsi"/>
        </w:rPr>
        <w:t>daktyczno-Wychowawczej i Opiekuńczej</w:t>
      </w:r>
      <w:r w:rsidRPr="00A36C45">
        <w:rPr>
          <w:rFonts w:asciiTheme="majorHAnsi" w:hAnsiTheme="majorHAnsi"/>
        </w:rPr>
        <w:t>,</w:t>
      </w:r>
    </w:p>
    <w:p w:rsidR="00C81B23" w:rsidRPr="00A36C45" w:rsidRDefault="00C81B23" w:rsidP="00CB2ECD">
      <w:pPr>
        <w:spacing w:after="120"/>
        <w:ind w:left="1418"/>
        <w:rPr>
          <w:rFonts w:asciiTheme="majorHAnsi" w:hAnsiTheme="majorHAnsi"/>
        </w:rPr>
      </w:pPr>
      <w:r>
        <w:rPr>
          <w:rFonts w:asciiTheme="majorHAnsi" w:hAnsiTheme="majorHAnsi"/>
        </w:rPr>
        <w:t>f</w:t>
      </w:r>
      <w:r w:rsidRPr="00A36C45">
        <w:rPr>
          <w:rFonts w:asciiTheme="majorHAnsi" w:hAnsiTheme="majorHAnsi"/>
        </w:rPr>
        <w:t>) Roczny Plan Pracy Rady Pedagogicznej,</w:t>
      </w:r>
    </w:p>
    <w:p w:rsidR="00C81B23" w:rsidRPr="00A36C45" w:rsidRDefault="00C81B23" w:rsidP="00CB2ECD">
      <w:pPr>
        <w:spacing w:after="120"/>
        <w:ind w:left="1418"/>
        <w:rPr>
          <w:rFonts w:asciiTheme="majorHAnsi" w:hAnsiTheme="majorHAnsi"/>
        </w:rPr>
      </w:pPr>
      <w:r>
        <w:rPr>
          <w:rFonts w:asciiTheme="majorHAnsi" w:hAnsiTheme="majorHAnsi"/>
        </w:rPr>
        <w:t>g</w:t>
      </w:r>
      <w:r w:rsidRPr="00A36C45">
        <w:rPr>
          <w:rFonts w:asciiTheme="majorHAnsi" w:hAnsiTheme="majorHAnsi"/>
        </w:rPr>
        <w:t>) Plan Nadzoru Pedagogicznego</w:t>
      </w:r>
      <w:r>
        <w:rPr>
          <w:rFonts w:asciiTheme="majorHAnsi" w:hAnsiTheme="majorHAnsi"/>
        </w:rPr>
        <w:t xml:space="preserve"> Dyrektora Szkoły</w:t>
      </w:r>
      <w:r w:rsidRPr="00A36C45">
        <w:rPr>
          <w:rFonts w:asciiTheme="majorHAnsi" w:hAnsiTheme="majorHAnsi"/>
        </w:rPr>
        <w:t>,</w:t>
      </w:r>
    </w:p>
    <w:p w:rsidR="00C81B23" w:rsidRPr="00A36C45" w:rsidRDefault="00C81B23" w:rsidP="00CB2ECD">
      <w:pPr>
        <w:spacing w:after="120"/>
        <w:ind w:left="1418"/>
        <w:rPr>
          <w:rFonts w:asciiTheme="majorHAnsi" w:hAnsiTheme="majorHAnsi"/>
        </w:rPr>
      </w:pPr>
      <w:r>
        <w:rPr>
          <w:rFonts w:asciiTheme="majorHAnsi" w:hAnsiTheme="majorHAnsi"/>
        </w:rPr>
        <w:t>h) Przedmiotowe</w:t>
      </w:r>
      <w:r w:rsidRPr="00A36C45">
        <w:rPr>
          <w:rFonts w:asciiTheme="majorHAnsi" w:hAnsiTheme="majorHAnsi"/>
        </w:rPr>
        <w:t xml:space="preserve"> System</w:t>
      </w:r>
      <w:r>
        <w:rPr>
          <w:rFonts w:asciiTheme="majorHAnsi" w:hAnsiTheme="majorHAnsi"/>
        </w:rPr>
        <w:t>y</w:t>
      </w:r>
      <w:r w:rsidRPr="00A36C45">
        <w:rPr>
          <w:rFonts w:asciiTheme="majorHAnsi" w:hAnsiTheme="majorHAnsi"/>
        </w:rPr>
        <w:t xml:space="preserve"> Oceniania,</w:t>
      </w:r>
    </w:p>
    <w:p w:rsidR="00C81B23" w:rsidRPr="00A36C45" w:rsidRDefault="00C81B23" w:rsidP="00CB2ECD">
      <w:pPr>
        <w:spacing w:after="120"/>
        <w:ind w:left="1418"/>
        <w:rPr>
          <w:rFonts w:asciiTheme="majorHAnsi" w:hAnsiTheme="majorHAnsi"/>
        </w:rPr>
      </w:pPr>
      <w:r>
        <w:rPr>
          <w:rFonts w:asciiTheme="majorHAnsi" w:hAnsiTheme="majorHAnsi"/>
        </w:rPr>
        <w:t>i</w:t>
      </w:r>
      <w:r w:rsidRPr="00A36C45">
        <w:rPr>
          <w:rFonts w:asciiTheme="majorHAnsi" w:hAnsiTheme="majorHAnsi"/>
        </w:rPr>
        <w:t>) Szkolna Lista Programów,</w:t>
      </w:r>
    </w:p>
    <w:p w:rsidR="00C81B23" w:rsidRPr="00A36C45" w:rsidRDefault="00C81B23" w:rsidP="00CB2ECD">
      <w:pPr>
        <w:spacing w:after="120"/>
        <w:ind w:left="1418"/>
        <w:rPr>
          <w:rFonts w:asciiTheme="majorHAnsi" w:hAnsiTheme="majorHAnsi"/>
        </w:rPr>
      </w:pPr>
      <w:r>
        <w:rPr>
          <w:rFonts w:asciiTheme="majorHAnsi" w:hAnsiTheme="majorHAnsi"/>
        </w:rPr>
        <w:t>j) Szkolny Zestaw Podręczników,</w:t>
      </w:r>
    </w:p>
    <w:p w:rsidR="00C81B23" w:rsidRPr="00A36C45" w:rsidRDefault="00C81B23" w:rsidP="00CB2ECD">
      <w:pPr>
        <w:tabs>
          <w:tab w:val="left" w:pos="6684"/>
        </w:tabs>
        <w:spacing w:after="120"/>
        <w:ind w:left="1418"/>
        <w:rPr>
          <w:rFonts w:asciiTheme="majorHAnsi" w:hAnsiTheme="majorHAnsi"/>
        </w:rPr>
      </w:pPr>
      <w:r>
        <w:rPr>
          <w:rFonts w:asciiTheme="majorHAnsi" w:hAnsiTheme="majorHAnsi"/>
        </w:rPr>
        <w:t>k</w:t>
      </w:r>
      <w:r w:rsidRPr="00A36C45">
        <w:rPr>
          <w:rFonts w:asciiTheme="majorHAnsi" w:hAnsiTheme="majorHAnsi"/>
        </w:rPr>
        <w:t>) Szkolny System Zapewniania Pomocy Psychologiczno-Pedagogicznej</w:t>
      </w:r>
      <w:r>
        <w:rPr>
          <w:rFonts w:asciiTheme="majorHAnsi" w:hAnsiTheme="majorHAnsi"/>
        </w:rPr>
        <w:t>.</w:t>
      </w:r>
      <w:r>
        <w:rPr>
          <w:rFonts w:asciiTheme="majorHAnsi" w:hAnsiTheme="majorHAnsi"/>
        </w:rPr>
        <w:tab/>
      </w:r>
    </w:p>
    <w:p w:rsidR="00C81B23" w:rsidRPr="00A36C45" w:rsidRDefault="00C81B23" w:rsidP="00CB2ECD">
      <w:pPr>
        <w:spacing w:after="120"/>
        <w:rPr>
          <w:rFonts w:asciiTheme="majorHAnsi" w:hAnsiTheme="majorHAnsi"/>
        </w:rPr>
      </w:pPr>
      <w:r>
        <w:rPr>
          <w:rFonts w:asciiTheme="majorHAnsi" w:hAnsiTheme="majorHAnsi"/>
        </w:rPr>
        <w:t xml:space="preserve">        </w:t>
      </w:r>
      <w:r w:rsidRPr="00A36C45">
        <w:rPr>
          <w:rFonts w:asciiTheme="majorHAnsi" w:hAnsiTheme="majorHAnsi"/>
        </w:rPr>
        <w:t xml:space="preserve">3) </w:t>
      </w:r>
      <w:r>
        <w:rPr>
          <w:rFonts w:asciiTheme="majorHAnsi" w:hAnsiTheme="majorHAnsi"/>
        </w:rPr>
        <w:t xml:space="preserve"> </w:t>
      </w:r>
      <w:r w:rsidRPr="00A36C45">
        <w:rPr>
          <w:rFonts w:asciiTheme="majorHAnsi" w:hAnsiTheme="majorHAnsi"/>
        </w:rPr>
        <w:t>Regulaminy i zasady BHP.</w:t>
      </w:r>
    </w:p>
    <w:p w:rsidR="00902D43" w:rsidRPr="00902D43" w:rsidRDefault="00C81B23" w:rsidP="00CB2ECD">
      <w:pPr>
        <w:pStyle w:val="Akapitzlist"/>
        <w:numPr>
          <w:ilvl w:val="0"/>
          <w:numId w:val="154"/>
        </w:numPr>
        <w:spacing w:after="120"/>
        <w:ind w:left="1701"/>
        <w:contextualSpacing w:val="0"/>
        <w:rPr>
          <w:rFonts w:asciiTheme="majorHAnsi" w:hAnsiTheme="majorHAnsi"/>
        </w:rPr>
      </w:pPr>
      <w:r w:rsidRPr="00902D43">
        <w:rPr>
          <w:rFonts w:asciiTheme="majorHAnsi" w:hAnsiTheme="majorHAnsi"/>
        </w:rPr>
        <w:t>regulaminy pracowni szkolnych i obiektów sportowych,</w:t>
      </w:r>
    </w:p>
    <w:p w:rsidR="00C81B23" w:rsidRPr="00902D43" w:rsidRDefault="00C81B23" w:rsidP="00CB2ECD">
      <w:pPr>
        <w:pStyle w:val="Akapitzlist"/>
        <w:numPr>
          <w:ilvl w:val="0"/>
          <w:numId w:val="154"/>
        </w:numPr>
        <w:spacing w:after="120"/>
        <w:ind w:left="1701"/>
        <w:contextualSpacing w:val="0"/>
        <w:rPr>
          <w:rFonts w:asciiTheme="majorHAnsi" w:hAnsiTheme="majorHAnsi"/>
        </w:rPr>
      </w:pPr>
      <w:r w:rsidRPr="00902D43">
        <w:rPr>
          <w:rFonts w:asciiTheme="majorHAnsi" w:hAnsiTheme="majorHAnsi"/>
        </w:rPr>
        <w:t>szczegółowe procedury wewnętrzne dotyczące zapewnienia bezpieczeństwa uczniów i  pracowników wg osobnego wykazu.</w:t>
      </w:r>
    </w:p>
    <w:p w:rsidR="00C81B23" w:rsidRPr="00A36C45" w:rsidRDefault="00C81B23" w:rsidP="00CB2ECD">
      <w:pPr>
        <w:spacing w:after="120"/>
        <w:ind w:left="1701" w:hanging="1701"/>
        <w:rPr>
          <w:rFonts w:asciiTheme="majorHAnsi" w:hAnsiTheme="majorHAnsi"/>
        </w:rPr>
      </w:pPr>
      <w:r>
        <w:rPr>
          <w:rFonts w:asciiTheme="majorHAnsi" w:hAnsiTheme="majorHAnsi"/>
        </w:rPr>
        <w:t xml:space="preserve">        4)  </w:t>
      </w:r>
      <w:r w:rsidRPr="00A36C45">
        <w:rPr>
          <w:rFonts w:asciiTheme="majorHAnsi" w:hAnsiTheme="majorHAnsi"/>
        </w:rPr>
        <w:t>Inne dokumenty i regulaminy:</w:t>
      </w:r>
    </w:p>
    <w:p w:rsidR="00C81B23" w:rsidRPr="00A36C45" w:rsidRDefault="00C81B23" w:rsidP="00CB2ECD">
      <w:pPr>
        <w:spacing w:after="120"/>
        <w:ind w:left="1526"/>
        <w:rPr>
          <w:rFonts w:asciiTheme="majorHAnsi" w:hAnsiTheme="majorHAnsi"/>
        </w:rPr>
      </w:pPr>
      <w:r w:rsidRPr="00A36C45">
        <w:rPr>
          <w:rFonts w:asciiTheme="majorHAnsi" w:hAnsiTheme="majorHAnsi"/>
        </w:rPr>
        <w:t>a) Regulamin Rady Pedagogicznej,</w:t>
      </w:r>
    </w:p>
    <w:p w:rsidR="00C81B23" w:rsidRPr="00A36C45" w:rsidRDefault="00C81B23" w:rsidP="00CB2ECD">
      <w:pPr>
        <w:spacing w:after="120"/>
        <w:ind w:left="1526"/>
        <w:rPr>
          <w:rFonts w:asciiTheme="majorHAnsi" w:hAnsiTheme="majorHAnsi"/>
        </w:rPr>
      </w:pPr>
      <w:r w:rsidRPr="00A36C45">
        <w:rPr>
          <w:rFonts w:asciiTheme="majorHAnsi" w:hAnsiTheme="majorHAnsi"/>
        </w:rPr>
        <w:t xml:space="preserve">b) Przydziały Czynności </w:t>
      </w:r>
      <w:r>
        <w:rPr>
          <w:rFonts w:asciiTheme="majorHAnsi" w:hAnsiTheme="majorHAnsi"/>
        </w:rPr>
        <w:t>Nauczycieli</w:t>
      </w:r>
      <w:r w:rsidRPr="00A36C45">
        <w:rPr>
          <w:rFonts w:asciiTheme="majorHAnsi" w:hAnsiTheme="majorHAnsi"/>
        </w:rPr>
        <w:t>,</w:t>
      </w:r>
    </w:p>
    <w:p w:rsidR="00C81B23" w:rsidRDefault="00C81B23" w:rsidP="00CB2ECD">
      <w:pPr>
        <w:spacing w:after="120"/>
        <w:ind w:left="1526"/>
        <w:rPr>
          <w:rFonts w:asciiTheme="majorHAnsi" w:hAnsiTheme="majorHAnsi"/>
        </w:rPr>
      </w:pPr>
      <w:r>
        <w:rPr>
          <w:rFonts w:asciiTheme="majorHAnsi" w:hAnsiTheme="majorHAnsi"/>
        </w:rPr>
        <w:t>c</w:t>
      </w:r>
      <w:r w:rsidRPr="00A36C45">
        <w:rPr>
          <w:rFonts w:asciiTheme="majorHAnsi" w:hAnsiTheme="majorHAnsi"/>
        </w:rPr>
        <w:t xml:space="preserve">) </w:t>
      </w:r>
      <w:r>
        <w:rPr>
          <w:rFonts w:asciiTheme="majorHAnsi" w:hAnsiTheme="majorHAnsi"/>
        </w:rPr>
        <w:t>Rejestr</w:t>
      </w:r>
      <w:r w:rsidRPr="00A36C45">
        <w:rPr>
          <w:rFonts w:asciiTheme="majorHAnsi" w:hAnsiTheme="majorHAnsi"/>
        </w:rPr>
        <w:t xml:space="preserve"> Skarg</w:t>
      </w:r>
      <w:r>
        <w:rPr>
          <w:rFonts w:asciiTheme="majorHAnsi" w:hAnsiTheme="majorHAnsi"/>
        </w:rPr>
        <w:t xml:space="preserve"> i Wniosków.</w:t>
      </w:r>
    </w:p>
    <w:p w:rsidR="00C81B23" w:rsidRDefault="00C81B23" w:rsidP="00CB2ECD">
      <w:pPr>
        <w:spacing w:after="120"/>
        <w:ind w:left="1526"/>
        <w:rPr>
          <w:rFonts w:asciiTheme="majorHAnsi" w:hAnsiTheme="majorHAnsi"/>
        </w:rPr>
      </w:pPr>
    </w:p>
    <w:p w:rsidR="00C81B23" w:rsidRPr="00902D43" w:rsidRDefault="00C81B23" w:rsidP="00CB2ECD">
      <w:pPr>
        <w:pStyle w:val="Akapitzlist"/>
        <w:widowControl w:val="0"/>
        <w:numPr>
          <w:ilvl w:val="0"/>
          <w:numId w:val="128"/>
        </w:numPr>
        <w:spacing w:after="120"/>
        <w:contextualSpacing w:val="0"/>
        <w:rPr>
          <w:rFonts w:asciiTheme="majorHAnsi" w:hAnsiTheme="majorHAnsi" w:cs="Times New Roman"/>
        </w:rPr>
      </w:pPr>
      <w:r>
        <w:rPr>
          <w:rFonts w:asciiTheme="majorHAnsi" w:hAnsiTheme="majorHAnsi" w:cs="Times New Roman"/>
        </w:rPr>
        <w:t xml:space="preserve">Sposób prowadzenia </w:t>
      </w:r>
      <w:r w:rsidRPr="00CB1CBF">
        <w:rPr>
          <w:rFonts w:asciiTheme="majorHAnsi" w:hAnsiTheme="majorHAnsi" w:cs="Times New Roman"/>
        </w:rPr>
        <w:t>dokumentacji przebiegu nauczania,</w:t>
      </w:r>
      <w:r>
        <w:rPr>
          <w:rFonts w:asciiTheme="majorHAnsi" w:hAnsiTheme="majorHAnsi" w:cs="Times New Roman"/>
        </w:rPr>
        <w:t xml:space="preserve"> </w:t>
      </w:r>
      <w:r w:rsidRPr="00CB1CBF">
        <w:rPr>
          <w:rFonts w:asciiTheme="majorHAnsi" w:hAnsiTheme="majorHAnsi" w:cs="Times New Roman"/>
        </w:rPr>
        <w:t>działalności wychowaw</w:t>
      </w:r>
      <w:r>
        <w:rPr>
          <w:rFonts w:asciiTheme="majorHAnsi" w:hAnsiTheme="majorHAnsi" w:cs="Times New Roman"/>
        </w:rPr>
        <w:t>czej i opiekuńczej oraz rodzaje</w:t>
      </w:r>
      <w:r w:rsidRPr="00CB1CBF">
        <w:rPr>
          <w:rFonts w:asciiTheme="majorHAnsi" w:hAnsiTheme="majorHAnsi" w:cs="Times New Roman"/>
        </w:rPr>
        <w:t xml:space="preserve"> tej dokumentacji</w:t>
      </w:r>
      <w:r>
        <w:rPr>
          <w:rFonts w:asciiTheme="majorHAnsi" w:hAnsiTheme="majorHAnsi" w:cs="Times New Roman"/>
        </w:rPr>
        <w:t xml:space="preserve"> określają odrębne przepisy</w:t>
      </w:r>
      <w:r w:rsidRPr="00CB1CBF">
        <w:rPr>
          <w:rFonts w:asciiTheme="majorHAnsi" w:hAnsiTheme="majorHAnsi" w:cs="Times New Roman"/>
        </w:rPr>
        <w:t>.</w:t>
      </w:r>
    </w:p>
    <w:p w:rsidR="00C81B23" w:rsidRPr="00902D43" w:rsidRDefault="00C81B23" w:rsidP="00CB2ECD">
      <w:pPr>
        <w:pStyle w:val="Akapitzlist"/>
        <w:widowControl w:val="0"/>
        <w:numPr>
          <w:ilvl w:val="0"/>
          <w:numId w:val="128"/>
        </w:numPr>
        <w:spacing w:after="120"/>
        <w:contextualSpacing w:val="0"/>
        <w:rPr>
          <w:rFonts w:asciiTheme="majorHAnsi" w:hAnsiTheme="majorHAnsi" w:cs="Times New Roman"/>
        </w:rPr>
      </w:pPr>
      <w:r w:rsidRPr="00F95EAD">
        <w:rPr>
          <w:rFonts w:asciiTheme="majorHAnsi" w:hAnsiTheme="majorHAnsi" w:cs="Times New Roman"/>
        </w:rPr>
        <w:t>Podstawową jednostką organizacyjną szkoły jest oddział złożony z uczniów, którzy w jednorocznym kursie nauki danego roku szkolnego uczą się wszystkich przedmiotów obowiązkowych określonych planem nauczania zgodnie z odpowiednim planem nauczania i programem wybranym ze Szkolnego Zestawu Programów, dopuszczonych do użytku szkolnego przez dyrektora szkoły</w:t>
      </w:r>
      <w:r w:rsidR="00DF6CBC">
        <w:rPr>
          <w:rFonts w:asciiTheme="majorHAnsi" w:hAnsiTheme="majorHAnsi" w:cs="Times New Roman"/>
        </w:rPr>
        <w:t xml:space="preserve"> oraz realizują program praktycznej nauki zawodu.</w:t>
      </w:r>
    </w:p>
    <w:p w:rsidR="00C81B23" w:rsidRPr="00F95EAD" w:rsidRDefault="00C81B23" w:rsidP="00CB2ECD">
      <w:pPr>
        <w:pStyle w:val="Akapitzlist"/>
        <w:widowControl w:val="0"/>
        <w:numPr>
          <w:ilvl w:val="0"/>
          <w:numId w:val="128"/>
        </w:numPr>
        <w:spacing w:after="120"/>
        <w:contextualSpacing w:val="0"/>
        <w:rPr>
          <w:rFonts w:asciiTheme="majorHAnsi" w:hAnsiTheme="majorHAnsi" w:cs="Times New Roman"/>
        </w:rPr>
      </w:pPr>
      <w:r w:rsidRPr="00F95EAD">
        <w:rPr>
          <w:rFonts w:asciiTheme="majorHAnsi" w:hAnsiTheme="majorHAnsi" w:cs="Times New Roman"/>
        </w:rPr>
        <w:t>Podstawowymi formami działalności dydaktyczno-wychowawczej szkoły są:</w:t>
      </w:r>
    </w:p>
    <w:p w:rsidR="00C81B23" w:rsidRPr="00245991" w:rsidRDefault="00C81B23" w:rsidP="00CB2ECD">
      <w:pPr>
        <w:widowControl w:val="0"/>
        <w:numPr>
          <w:ilvl w:val="0"/>
          <w:numId w:val="129"/>
        </w:numPr>
        <w:spacing w:after="120"/>
        <w:ind w:left="1276"/>
        <w:rPr>
          <w:rFonts w:asciiTheme="majorHAnsi" w:hAnsiTheme="majorHAnsi" w:cs="Times New Roman"/>
        </w:rPr>
      </w:pPr>
      <w:r w:rsidRPr="00245991">
        <w:rPr>
          <w:rFonts w:asciiTheme="majorHAnsi" w:hAnsiTheme="majorHAnsi" w:cs="Times New Roman"/>
        </w:rPr>
        <w:t xml:space="preserve">obowiązkowe zajęcia edukacyjne, do których zalicza się zajęcia edukacyjne z zakresu kształcenia ogólnego i z zakresu </w:t>
      </w:r>
      <w:r w:rsidR="00DF6CBC">
        <w:rPr>
          <w:rFonts w:asciiTheme="majorHAnsi" w:hAnsiTheme="majorHAnsi" w:cs="Times New Roman"/>
        </w:rPr>
        <w:t>praktycznej nauki zawodu</w:t>
      </w:r>
      <w:r w:rsidRPr="00245991">
        <w:rPr>
          <w:rFonts w:asciiTheme="majorHAnsi" w:hAnsiTheme="majorHAnsi" w:cs="Times New Roman"/>
        </w:rPr>
        <w:t>;</w:t>
      </w:r>
    </w:p>
    <w:p w:rsidR="00C81B23" w:rsidRPr="00245991" w:rsidRDefault="00C81B23" w:rsidP="00CB2ECD">
      <w:pPr>
        <w:widowControl w:val="0"/>
        <w:numPr>
          <w:ilvl w:val="0"/>
          <w:numId w:val="129"/>
        </w:numPr>
        <w:spacing w:after="120"/>
        <w:ind w:left="1276"/>
        <w:rPr>
          <w:rFonts w:asciiTheme="majorHAnsi" w:hAnsiTheme="majorHAnsi" w:cs="Times New Roman"/>
        </w:rPr>
      </w:pPr>
      <w:r w:rsidRPr="00245991">
        <w:rPr>
          <w:rFonts w:asciiTheme="majorHAnsi" w:hAnsiTheme="majorHAnsi" w:cs="Times New Roman"/>
        </w:rPr>
        <w:t>dodatkowe zajęcia edukacyjne, do których zalicza się:</w:t>
      </w:r>
    </w:p>
    <w:p w:rsidR="00C81B23" w:rsidRPr="00F95EAD" w:rsidRDefault="00C81B23" w:rsidP="00CB2ECD">
      <w:pPr>
        <w:pStyle w:val="Akapitzlist"/>
        <w:widowControl w:val="0"/>
        <w:numPr>
          <w:ilvl w:val="1"/>
          <w:numId w:val="92"/>
        </w:numPr>
        <w:spacing w:after="120"/>
        <w:ind w:left="1843"/>
        <w:contextualSpacing w:val="0"/>
        <w:rPr>
          <w:rFonts w:asciiTheme="majorHAnsi" w:hAnsiTheme="majorHAnsi" w:cs="Times New Roman"/>
        </w:rPr>
      </w:pPr>
      <w:r w:rsidRPr="00F95EAD">
        <w:rPr>
          <w:rFonts w:asciiTheme="majorHAnsi" w:hAnsiTheme="majorHAnsi" w:cs="Times New Roman"/>
        </w:rPr>
        <w:lastRenderedPageBreak/>
        <w:t>zajęcia z języka obcego nowożytnego innego niż język obcy nowożytny nauczany w ramach obowiązkowych zajęć edukacyjnych, o których mowa w pkt 1,</w:t>
      </w:r>
    </w:p>
    <w:p w:rsidR="00C81B23" w:rsidRPr="00F95EAD" w:rsidRDefault="00C81B23" w:rsidP="00CB2ECD">
      <w:pPr>
        <w:pStyle w:val="Akapitzlist"/>
        <w:widowControl w:val="0"/>
        <w:numPr>
          <w:ilvl w:val="1"/>
          <w:numId w:val="92"/>
        </w:numPr>
        <w:spacing w:after="120"/>
        <w:ind w:left="1843"/>
        <w:contextualSpacing w:val="0"/>
        <w:rPr>
          <w:rFonts w:asciiTheme="majorHAnsi" w:hAnsiTheme="majorHAnsi" w:cs="Times New Roman"/>
        </w:rPr>
      </w:pPr>
      <w:r w:rsidRPr="00F95EAD">
        <w:rPr>
          <w:rFonts w:asciiTheme="majorHAnsi" w:hAnsiTheme="majorHAnsi" w:cs="Times New Roman"/>
        </w:rPr>
        <w:t>zajęcia prowadzone w ramach kwalifikacyjnych kursów zawodowych;</w:t>
      </w:r>
    </w:p>
    <w:p w:rsidR="00C81B23" w:rsidRPr="00F95EAD" w:rsidRDefault="00C81B23" w:rsidP="00CB2ECD">
      <w:pPr>
        <w:pStyle w:val="Akapitzlist"/>
        <w:widowControl w:val="0"/>
        <w:numPr>
          <w:ilvl w:val="1"/>
          <w:numId w:val="92"/>
        </w:numPr>
        <w:spacing w:after="120"/>
        <w:ind w:left="1843"/>
        <w:contextualSpacing w:val="0"/>
        <w:rPr>
          <w:rFonts w:asciiTheme="majorHAnsi" w:hAnsiTheme="majorHAnsi" w:cs="Times New Roman"/>
        </w:rPr>
      </w:pPr>
      <w:r w:rsidRPr="00F95EAD">
        <w:rPr>
          <w:rFonts w:asciiTheme="majorHAnsi" w:hAnsiTheme="majorHAnsi" w:cs="Times New Roman"/>
        </w:rPr>
        <w:t>zajęcia prowadzone w ramach pomocy psychologiczno-pedagogicznej;</w:t>
      </w:r>
    </w:p>
    <w:p w:rsidR="00C81B23" w:rsidRPr="00F95EAD" w:rsidRDefault="00C81B23" w:rsidP="00CB2ECD">
      <w:pPr>
        <w:pStyle w:val="Akapitzlist"/>
        <w:widowControl w:val="0"/>
        <w:numPr>
          <w:ilvl w:val="1"/>
          <w:numId w:val="92"/>
        </w:numPr>
        <w:spacing w:after="120"/>
        <w:ind w:left="1843"/>
        <w:contextualSpacing w:val="0"/>
        <w:rPr>
          <w:rFonts w:asciiTheme="majorHAnsi" w:hAnsiTheme="majorHAnsi" w:cs="Times New Roman"/>
        </w:rPr>
      </w:pPr>
      <w:r w:rsidRPr="00F95EAD">
        <w:rPr>
          <w:rFonts w:asciiTheme="majorHAnsi" w:hAnsiTheme="majorHAnsi" w:cs="Times New Roman"/>
        </w:rPr>
        <w:t>zajęcia rozwijające zainteresowania i uzdolnienia uczniów, w szczególności w celu kształtowania ich aktywności i kreatywności;.</w:t>
      </w:r>
    </w:p>
    <w:p w:rsidR="00C81B23" w:rsidRPr="00F95EAD" w:rsidRDefault="00C81B23" w:rsidP="00CB2ECD">
      <w:pPr>
        <w:pStyle w:val="Akapitzlist"/>
        <w:widowControl w:val="0"/>
        <w:numPr>
          <w:ilvl w:val="1"/>
          <w:numId w:val="92"/>
        </w:numPr>
        <w:spacing w:after="120"/>
        <w:ind w:left="1843"/>
        <w:contextualSpacing w:val="0"/>
        <w:rPr>
          <w:rFonts w:asciiTheme="majorHAnsi" w:hAnsiTheme="majorHAnsi" w:cs="Times New Roman"/>
        </w:rPr>
      </w:pPr>
      <w:r w:rsidRPr="00F95EAD">
        <w:rPr>
          <w:rFonts w:asciiTheme="majorHAnsi" w:hAnsiTheme="majorHAnsi" w:cs="Times New Roman"/>
          <w:color w:val="000000"/>
        </w:rPr>
        <w:t xml:space="preserve">zajęcia </w:t>
      </w:r>
      <w:r w:rsidR="00E05DA2">
        <w:rPr>
          <w:rFonts w:asciiTheme="majorHAnsi" w:hAnsiTheme="majorHAnsi" w:cs="Times New Roman"/>
          <w:color w:val="000000"/>
        </w:rPr>
        <w:t>z zakresu doradztwa zawodowego w klasie I</w:t>
      </w:r>
      <w:r w:rsidRPr="00F95EAD">
        <w:rPr>
          <w:rFonts w:asciiTheme="majorHAnsi" w:hAnsiTheme="majorHAnsi" w:cs="Times New Roman"/>
          <w:color w:val="000000"/>
        </w:rPr>
        <w:t>.</w:t>
      </w:r>
    </w:p>
    <w:p w:rsidR="00C81B23" w:rsidRPr="00245991" w:rsidRDefault="00C81B23" w:rsidP="00CB2ECD">
      <w:pPr>
        <w:widowControl w:val="0"/>
        <w:numPr>
          <w:ilvl w:val="0"/>
          <w:numId w:val="130"/>
        </w:numPr>
        <w:spacing w:after="120"/>
        <w:rPr>
          <w:rFonts w:asciiTheme="majorHAnsi" w:hAnsiTheme="majorHAnsi" w:cs="Times New Roman"/>
        </w:rPr>
      </w:pPr>
      <w:r w:rsidRPr="00245991">
        <w:rPr>
          <w:rFonts w:asciiTheme="majorHAnsi" w:hAnsiTheme="majorHAnsi" w:cs="Times New Roman"/>
        </w:rPr>
        <w:t xml:space="preserve">Formami działalności dydaktyczno-wychowawczej szkoły są także zajęcia edukacyjne, o których mowa w przepisach wydanych na podstawie art. 12 ust. 2, zajęcia edukacyjne, o których mowa w przepisach wydanych na podstawie art. 13 ust. 3, oraz zajęcia edukacyjne, o których mowa w przepisach wydanych na podstawie art. 4 ust. 3 ustawy z dnia 7 stycznia 1993 r. o planowaniu rodziny, ochronie płodu ludzkiego i warunkach dopuszczalności przerywania ciąży (Dz. U. Nr 17, poz. 78, z </w:t>
      </w:r>
      <w:proofErr w:type="spellStart"/>
      <w:r w:rsidRPr="00245991">
        <w:rPr>
          <w:rFonts w:asciiTheme="majorHAnsi" w:hAnsiTheme="majorHAnsi" w:cs="Times New Roman"/>
        </w:rPr>
        <w:t>późn</w:t>
      </w:r>
      <w:proofErr w:type="spellEnd"/>
      <w:r w:rsidRPr="00245991">
        <w:rPr>
          <w:rFonts w:asciiTheme="majorHAnsi" w:hAnsiTheme="majorHAnsi" w:cs="Times New Roman"/>
        </w:rPr>
        <w:t>. zm.20), organizowane w trybie określonym w tych przepisach.</w:t>
      </w:r>
    </w:p>
    <w:p w:rsidR="00C81B23" w:rsidRPr="00245991" w:rsidRDefault="00C81B23" w:rsidP="00CB2ECD">
      <w:pPr>
        <w:widowControl w:val="0"/>
        <w:numPr>
          <w:ilvl w:val="0"/>
          <w:numId w:val="130"/>
        </w:numPr>
        <w:spacing w:after="120"/>
        <w:rPr>
          <w:rFonts w:asciiTheme="majorHAnsi" w:hAnsiTheme="majorHAnsi" w:cs="Times New Roman"/>
        </w:rPr>
      </w:pPr>
      <w:r w:rsidRPr="00245991">
        <w:rPr>
          <w:rFonts w:asciiTheme="majorHAnsi" w:hAnsiTheme="majorHAnsi" w:cs="Times New Roman"/>
        </w:rPr>
        <w:t>Zajęcia wymienione w ust. 10 pkt a-f mogą być prowadzone z udziałem wolontariuszy.</w:t>
      </w:r>
    </w:p>
    <w:p w:rsidR="00C81B23" w:rsidRPr="00245991" w:rsidRDefault="00C81B23" w:rsidP="00CB2ECD">
      <w:pPr>
        <w:widowControl w:val="0"/>
        <w:numPr>
          <w:ilvl w:val="0"/>
          <w:numId w:val="130"/>
        </w:numPr>
        <w:spacing w:after="120"/>
        <w:rPr>
          <w:rFonts w:asciiTheme="majorHAnsi" w:hAnsiTheme="majorHAnsi" w:cs="Times New Roman"/>
        </w:rPr>
      </w:pPr>
      <w:r w:rsidRPr="00245991">
        <w:rPr>
          <w:rFonts w:asciiTheme="majorHAnsi" w:hAnsiTheme="majorHAnsi" w:cs="Times New Roman"/>
        </w:rPr>
        <w:t>Zajęcia edukacyjne, o których mowa w ust. 11 pkt 2, organizuje dyrektor szkoły, za zgodą organu prowadzącego szkołę i po zasięgnięciu opinii rady pedagogicznej.</w:t>
      </w:r>
    </w:p>
    <w:p w:rsidR="00C81B23" w:rsidRPr="00245991" w:rsidRDefault="00C81B23" w:rsidP="00CB2ECD">
      <w:pPr>
        <w:widowControl w:val="0"/>
        <w:numPr>
          <w:ilvl w:val="0"/>
          <w:numId w:val="130"/>
        </w:numPr>
        <w:spacing w:after="120"/>
        <w:rPr>
          <w:rFonts w:asciiTheme="majorHAnsi" w:hAnsiTheme="majorHAnsi" w:cs="Times New Roman"/>
        </w:rPr>
      </w:pPr>
      <w:r w:rsidRPr="00245991">
        <w:rPr>
          <w:rFonts w:asciiTheme="majorHAnsi" w:hAnsiTheme="majorHAnsi" w:cs="Times New Roman"/>
        </w:rPr>
        <w:t xml:space="preserve">Jednostka lekcyjna w szkole trwa 45 minut, a w warsztatach szkolnych 55 minut. Przerwy w szkole trwają 5, 10 lub 15 minut w zależności od organizacji planu zajęć. </w:t>
      </w:r>
    </w:p>
    <w:p w:rsidR="00C81B23" w:rsidRPr="00245991" w:rsidRDefault="00C81B23" w:rsidP="00CB2ECD">
      <w:pPr>
        <w:widowControl w:val="0"/>
        <w:numPr>
          <w:ilvl w:val="0"/>
          <w:numId w:val="130"/>
        </w:numPr>
        <w:spacing w:after="120"/>
        <w:rPr>
          <w:rFonts w:asciiTheme="majorHAnsi" w:hAnsiTheme="majorHAnsi" w:cs="Times New Roman"/>
        </w:rPr>
      </w:pPr>
      <w:r w:rsidRPr="00245991">
        <w:rPr>
          <w:rFonts w:asciiTheme="majorHAnsi" w:hAnsiTheme="majorHAnsi" w:cs="Times New Roman"/>
        </w:rPr>
        <w:t>Na terenie szkoły znajdują się następujące pomieszczenia dydaktyczne i pomocnicze: 4 pracownie przedmiot</w:t>
      </w:r>
      <w:r w:rsidR="00A8525C">
        <w:rPr>
          <w:rFonts w:asciiTheme="majorHAnsi" w:hAnsiTheme="majorHAnsi" w:cs="Times New Roman"/>
        </w:rPr>
        <w:t>owe, pracownia komputerowa z 12</w:t>
      </w:r>
      <w:r w:rsidRPr="00245991">
        <w:rPr>
          <w:rFonts w:asciiTheme="majorHAnsi" w:hAnsiTheme="majorHAnsi" w:cs="Times New Roman"/>
        </w:rPr>
        <w:t xml:space="preserve"> stanowiskami, sala gimnastyczna, boisko ze sztuczną nawierzchnią, bieżnia i skocznia, boisko do piłki plażowej, pokój nauczycielski, pokój dyrektora szkoły, korytarz, hall, łazienka, ubikacja, biblioteka z czytelnią.</w:t>
      </w:r>
    </w:p>
    <w:p w:rsidR="00C81B23" w:rsidRDefault="00E05DA2" w:rsidP="00CB2ECD">
      <w:pPr>
        <w:widowControl w:val="0"/>
        <w:numPr>
          <w:ilvl w:val="0"/>
          <w:numId w:val="130"/>
        </w:numPr>
        <w:spacing w:after="120"/>
        <w:rPr>
          <w:rFonts w:asciiTheme="majorHAnsi" w:hAnsiTheme="majorHAnsi" w:cs="Times New Roman"/>
        </w:rPr>
      </w:pPr>
      <w:r>
        <w:rPr>
          <w:rFonts w:asciiTheme="majorHAnsi" w:hAnsiTheme="majorHAnsi" w:cs="Times New Roman"/>
        </w:rPr>
        <w:t>Praktyczna nauka zawodu</w:t>
      </w:r>
      <w:r w:rsidR="00C81B23">
        <w:rPr>
          <w:rFonts w:asciiTheme="majorHAnsi" w:hAnsiTheme="majorHAnsi" w:cs="Times New Roman"/>
        </w:rPr>
        <w:t xml:space="preserve"> </w:t>
      </w:r>
      <w:r>
        <w:rPr>
          <w:rFonts w:asciiTheme="majorHAnsi" w:hAnsiTheme="majorHAnsi" w:cs="Times New Roman"/>
        </w:rPr>
        <w:t>prowadzona</w:t>
      </w:r>
      <w:r w:rsidR="00C81B23" w:rsidRPr="00245991">
        <w:rPr>
          <w:rFonts w:asciiTheme="majorHAnsi" w:hAnsiTheme="majorHAnsi" w:cs="Times New Roman"/>
        </w:rPr>
        <w:t xml:space="preserve"> jest w warsztatach szkolnych</w:t>
      </w:r>
      <w:r w:rsidR="00C81B23">
        <w:rPr>
          <w:rFonts w:asciiTheme="majorHAnsi" w:hAnsiTheme="majorHAnsi" w:cs="Times New Roman"/>
        </w:rPr>
        <w:t>, stanowiących strukturalną część zakładu</w:t>
      </w:r>
      <w:r w:rsidR="00C81B23" w:rsidRPr="00245991">
        <w:rPr>
          <w:rFonts w:asciiTheme="majorHAnsi" w:hAnsiTheme="majorHAnsi" w:cs="Times New Roman"/>
        </w:rPr>
        <w:t xml:space="preserve">. </w:t>
      </w:r>
    </w:p>
    <w:p w:rsidR="00C81B23" w:rsidRPr="009A6C30" w:rsidRDefault="00C81B23" w:rsidP="00CB2ECD">
      <w:pPr>
        <w:widowControl w:val="0"/>
        <w:numPr>
          <w:ilvl w:val="0"/>
          <w:numId w:val="130"/>
        </w:numPr>
        <w:spacing w:after="120"/>
        <w:rPr>
          <w:rFonts w:asciiTheme="majorHAnsi" w:hAnsiTheme="majorHAnsi" w:cs="Times New Roman"/>
        </w:rPr>
      </w:pPr>
      <w:r w:rsidRPr="009A6C30">
        <w:rPr>
          <w:rFonts w:asciiTheme="majorHAnsi" w:hAnsiTheme="majorHAnsi" w:cs="Times New Roman"/>
        </w:rPr>
        <w:t>Zasady nauczania religii.</w:t>
      </w:r>
    </w:p>
    <w:p w:rsidR="00C81B23" w:rsidRPr="009A6C30"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W szkole organizowane są zajęcia z religii.</w:t>
      </w:r>
    </w:p>
    <w:p w:rsidR="00C81B23"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Zajęcia z religii nie są obowiązkowe.</w:t>
      </w:r>
    </w:p>
    <w:p w:rsidR="00C81B23"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Na początku nauki w szkole uczniowie (a w przypadku uczniów niepełnoletnich, ich rodzice)</w:t>
      </w:r>
      <w:r>
        <w:rPr>
          <w:rFonts w:asciiTheme="majorHAnsi" w:hAnsiTheme="majorHAnsi" w:cs="Times New Roman"/>
        </w:rPr>
        <w:t xml:space="preserve"> </w:t>
      </w:r>
      <w:r w:rsidRPr="009A6C30">
        <w:rPr>
          <w:rFonts w:asciiTheme="majorHAnsi" w:hAnsiTheme="majorHAnsi" w:cs="Times New Roman"/>
        </w:rPr>
        <w:t>składają u katechety deklaracje o woli uczestnictwa w lekcjach religii organizowanych na terenie</w:t>
      </w:r>
      <w:r>
        <w:rPr>
          <w:rFonts w:asciiTheme="majorHAnsi" w:hAnsiTheme="majorHAnsi" w:cs="Times New Roman"/>
        </w:rPr>
        <w:t xml:space="preserve"> </w:t>
      </w:r>
      <w:r w:rsidRPr="009A6C30">
        <w:rPr>
          <w:rFonts w:asciiTheme="majorHAnsi" w:hAnsiTheme="majorHAnsi" w:cs="Times New Roman"/>
        </w:rPr>
        <w:t>szkoły.</w:t>
      </w:r>
    </w:p>
    <w:p w:rsidR="00C81B23"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Na początku nauki w szkole uczniowie (a w przypadku uczniów niepełnoletnich, ich rodzice)</w:t>
      </w:r>
      <w:r>
        <w:rPr>
          <w:rFonts w:asciiTheme="majorHAnsi" w:hAnsiTheme="majorHAnsi" w:cs="Times New Roman"/>
        </w:rPr>
        <w:t xml:space="preserve"> </w:t>
      </w:r>
      <w:r w:rsidRPr="009A6C30">
        <w:rPr>
          <w:rFonts w:asciiTheme="majorHAnsi" w:hAnsiTheme="majorHAnsi" w:cs="Times New Roman"/>
        </w:rPr>
        <w:t>składają u dyrektora szkoły deklaracje o woli uczestnictwa w lekcjach religii innej niż organizowane</w:t>
      </w:r>
      <w:r>
        <w:rPr>
          <w:rFonts w:asciiTheme="majorHAnsi" w:hAnsiTheme="majorHAnsi" w:cs="Times New Roman"/>
        </w:rPr>
        <w:t xml:space="preserve"> </w:t>
      </w:r>
      <w:r w:rsidRPr="009A6C30">
        <w:rPr>
          <w:rFonts w:asciiTheme="majorHAnsi" w:hAnsiTheme="majorHAnsi" w:cs="Times New Roman"/>
        </w:rPr>
        <w:t>na terenie szkoły.</w:t>
      </w:r>
    </w:p>
    <w:p w:rsidR="00C81B23"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Dyrektor szkoły na podstawie złożonych deklaracji organizuje dla tych uczniów lekcje religii</w:t>
      </w:r>
      <w:r>
        <w:rPr>
          <w:rFonts w:asciiTheme="majorHAnsi" w:hAnsiTheme="majorHAnsi" w:cs="Times New Roman"/>
        </w:rPr>
        <w:t xml:space="preserve"> </w:t>
      </w:r>
      <w:r w:rsidRPr="009A6C30">
        <w:rPr>
          <w:rFonts w:asciiTheme="majorHAnsi" w:hAnsiTheme="majorHAnsi" w:cs="Times New Roman"/>
        </w:rPr>
        <w:t>(zgodnie z przepisami prawa w przedmiotowej sprawie) lub podejmuje działania mające na</w:t>
      </w:r>
      <w:r>
        <w:rPr>
          <w:rFonts w:asciiTheme="majorHAnsi" w:hAnsiTheme="majorHAnsi" w:cs="Times New Roman"/>
        </w:rPr>
        <w:t xml:space="preserve"> </w:t>
      </w:r>
      <w:r w:rsidRPr="009A6C30">
        <w:rPr>
          <w:rFonts w:asciiTheme="majorHAnsi" w:hAnsiTheme="majorHAnsi" w:cs="Times New Roman"/>
        </w:rPr>
        <w:t>celu podpisanie porozumienia między organem prowadzącym szkołę a danym kościołem</w:t>
      </w:r>
      <w:r>
        <w:rPr>
          <w:rFonts w:asciiTheme="majorHAnsi" w:hAnsiTheme="majorHAnsi" w:cs="Times New Roman"/>
        </w:rPr>
        <w:t xml:space="preserve"> </w:t>
      </w:r>
      <w:r w:rsidRPr="009A6C30">
        <w:rPr>
          <w:rFonts w:asciiTheme="majorHAnsi" w:hAnsiTheme="majorHAnsi" w:cs="Times New Roman"/>
        </w:rPr>
        <w:t>(związkiem wyznaniowym).</w:t>
      </w:r>
    </w:p>
    <w:p w:rsidR="00C81B23" w:rsidRPr="009A6C30"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Na podstawie złożonych deklaracji dyrektor szkoły sporządza listę uczniów, którzy nie zadeklarowali chęci uczestnictwa w lekcjach religii na terenie szkoły (dla celów statystycznych). Uczniowie ci spędzają czas w czytelni, bibliotece szkolnej lub świetlicy pod opieką strażnika lub wychowawcy.</w:t>
      </w:r>
    </w:p>
    <w:p w:rsidR="00C81B23" w:rsidRPr="009A6C30"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Składane deklaracje obowiązują przez cały okres nauki w szkole. Nie przewiduje się zmiany</w:t>
      </w:r>
      <w:r>
        <w:rPr>
          <w:rFonts w:asciiTheme="majorHAnsi" w:hAnsiTheme="majorHAnsi" w:cs="Times New Roman"/>
        </w:rPr>
        <w:t xml:space="preserve"> </w:t>
      </w:r>
      <w:r w:rsidRPr="009A6C30">
        <w:rPr>
          <w:rFonts w:asciiTheme="majorHAnsi" w:hAnsiTheme="majorHAnsi" w:cs="Times New Roman"/>
        </w:rPr>
        <w:lastRenderedPageBreak/>
        <w:t>deklaracji w czasie trwania roku szkolnego.</w:t>
      </w:r>
    </w:p>
    <w:p w:rsidR="00C81B23"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9A6C30">
        <w:rPr>
          <w:rFonts w:asciiTheme="majorHAnsi" w:hAnsiTheme="majorHAnsi" w:cs="Times New Roman"/>
        </w:rPr>
        <w:t>W wyjątkowych sytuacjach uczniowie mogą zmienić deklarację wyłącznie na początku każdego</w:t>
      </w:r>
      <w:r>
        <w:rPr>
          <w:rFonts w:asciiTheme="majorHAnsi" w:hAnsiTheme="majorHAnsi" w:cs="Times New Roman"/>
        </w:rPr>
        <w:t xml:space="preserve"> </w:t>
      </w:r>
      <w:r w:rsidRPr="009A6C30">
        <w:rPr>
          <w:rFonts w:asciiTheme="majorHAnsi" w:hAnsiTheme="majorHAnsi" w:cs="Times New Roman"/>
        </w:rPr>
        <w:t>roku szkolnego.</w:t>
      </w:r>
    </w:p>
    <w:p w:rsidR="00C81B23" w:rsidRDefault="00C81B23" w:rsidP="00CB2ECD">
      <w:pPr>
        <w:pStyle w:val="Akapitzlist"/>
        <w:widowControl w:val="0"/>
        <w:numPr>
          <w:ilvl w:val="0"/>
          <w:numId w:val="93"/>
        </w:numPr>
        <w:spacing w:after="120"/>
        <w:ind w:left="1560"/>
        <w:contextualSpacing w:val="0"/>
        <w:rPr>
          <w:rFonts w:asciiTheme="majorHAnsi" w:hAnsiTheme="majorHAnsi" w:cs="Times New Roman"/>
        </w:rPr>
      </w:pPr>
      <w:r w:rsidRPr="00647B9B">
        <w:rPr>
          <w:rFonts w:asciiTheme="majorHAnsi" w:hAnsiTheme="majorHAnsi" w:cs="Times New Roman"/>
        </w:rPr>
        <w:t>Uczniom uczęszczającym na lekcje religii organizowane na terenie szkoły nauczyciel przedmiotu</w:t>
      </w:r>
      <w:r>
        <w:rPr>
          <w:rFonts w:asciiTheme="majorHAnsi" w:hAnsiTheme="majorHAnsi" w:cs="Times New Roman"/>
        </w:rPr>
        <w:t xml:space="preserve"> </w:t>
      </w:r>
      <w:r w:rsidRPr="00647B9B">
        <w:rPr>
          <w:rFonts w:asciiTheme="majorHAnsi" w:hAnsiTheme="majorHAnsi" w:cs="Times New Roman"/>
        </w:rPr>
        <w:t>(katecheta) wpisuje oceny w szkolnej dokumentacji przebiegu nauczania (oceny</w:t>
      </w:r>
      <w:r>
        <w:rPr>
          <w:rFonts w:asciiTheme="majorHAnsi" w:hAnsiTheme="majorHAnsi" w:cs="Times New Roman"/>
        </w:rPr>
        <w:t xml:space="preserve"> </w:t>
      </w:r>
      <w:r w:rsidRPr="00647B9B">
        <w:rPr>
          <w:rFonts w:asciiTheme="majorHAnsi" w:hAnsiTheme="majorHAnsi" w:cs="Times New Roman"/>
        </w:rPr>
        <w:t>cząstkowe, roczne, końcowe). Oceny roczne zostają wpisane na świadectwo szkolne (promocyjne</w:t>
      </w:r>
      <w:r>
        <w:rPr>
          <w:rFonts w:asciiTheme="majorHAnsi" w:hAnsiTheme="majorHAnsi" w:cs="Times New Roman"/>
        </w:rPr>
        <w:t xml:space="preserve"> </w:t>
      </w:r>
      <w:r w:rsidRPr="00647B9B">
        <w:rPr>
          <w:rFonts w:asciiTheme="majorHAnsi" w:hAnsiTheme="majorHAnsi" w:cs="Times New Roman"/>
        </w:rPr>
        <w:t>lub ukończenia szkoły) zgodnie z obowiązującymi przepisami.</w:t>
      </w:r>
    </w:p>
    <w:p w:rsidR="00C81B23" w:rsidRPr="00647B9B" w:rsidRDefault="00C81B23" w:rsidP="00CB2ECD">
      <w:pPr>
        <w:widowControl w:val="0"/>
        <w:numPr>
          <w:ilvl w:val="0"/>
          <w:numId w:val="93"/>
        </w:numPr>
        <w:spacing w:after="120"/>
        <w:ind w:left="1560"/>
        <w:rPr>
          <w:rFonts w:asciiTheme="majorHAnsi" w:hAnsiTheme="majorHAnsi" w:cs="Times New Roman"/>
        </w:rPr>
      </w:pPr>
      <w:r w:rsidRPr="00647B9B">
        <w:rPr>
          <w:rFonts w:asciiTheme="majorHAnsi" w:hAnsiTheme="majorHAnsi" w:cs="Times New Roman"/>
        </w:rPr>
        <w:t>Ocena z religii nie ma wpływu na promocję, ale jest wliczana do średniej arytmetycznej</w:t>
      </w:r>
      <w:r>
        <w:rPr>
          <w:rFonts w:asciiTheme="majorHAnsi" w:hAnsiTheme="majorHAnsi" w:cs="Times New Roman"/>
        </w:rPr>
        <w:t xml:space="preserve"> </w:t>
      </w:r>
      <w:r w:rsidRPr="00647B9B">
        <w:rPr>
          <w:rFonts w:asciiTheme="majorHAnsi" w:hAnsiTheme="majorHAnsi" w:cs="Times New Roman"/>
        </w:rPr>
        <w:t>przedmiotów obowiązkowych i ma wpływ na uzyskanie promocji (ukończenia szkoły) z wyróżnieniem.</w:t>
      </w:r>
    </w:p>
    <w:p w:rsidR="00C81B23" w:rsidRDefault="00C81B23" w:rsidP="00CB2ECD">
      <w:pPr>
        <w:widowControl w:val="0"/>
        <w:numPr>
          <w:ilvl w:val="0"/>
          <w:numId w:val="93"/>
        </w:numPr>
        <w:spacing w:after="120"/>
        <w:ind w:left="1560"/>
        <w:rPr>
          <w:rFonts w:asciiTheme="majorHAnsi" w:hAnsiTheme="majorHAnsi" w:cs="Times New Roman"/>
        </w:rPr>
      </w:pPr>
      <w:r w:rsidRPr="009A6C30">
        <w:rPr>
          <w:rFonts w:asciiTheme="majorHAnsi" w:hAnsiTheme="majorHAnsi" w:cs="Times New Roman"/>
        </w:rPr>
        <w:t>Szczegółowe zasady organizacji zajęć z religii określają odrębne przepisy.</w:t>
      </w:r>
    </w:p>
    <w:p w:rsidR="00C81B23" w:rsidRPr="00647B9B" w:rsidRDefault="00C81B23" w:rsidP="00CB2ECD">
      <w:pPr>
        <w:widowControl w:val="0"/>
        <w:numPr>
          <w:ilvl w:val="0"/>
          <w:numId w:val="130"/>
        </w:numPr>
        <w:spacing w:after="120"/>
        <w:rPr>
          <w:rFonts w:asciiTheme="majorHAnsi" w:hAnsiTheme="majorHAnsi" w:cs="Times New Roman"/>
        </w:rPr>
      </w:pPr>
      <w:r w:rsidRPr="00647B9B">
        <w:rPr>
          <w:rFonts w:asciiTheme="majorHAnsi" w:hAnsiTheme="majorHAnsi" w:cs="Times New Roman"/>
        </w:rPr>
        <w:t>Zasady nauczania etyki</w:t>
      </w:r>
      <w:r>
        <w:rPr>
          <w:rFonts w:asciiTheme="majorHAnsi" w:hAnsiTheme="majorHAnsi" w:cs="Times New Roman"/>
        </w:rPr>
        <w:t>.</w:t>
      </w:r>
    </w:p>
    <w:p w:rsidR="00C81B23" w:rsidRPr="00647B9B"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W szkole istnieje możliwość zorganizowania zajęć z etyki.</w:t>
      </w:r>
    </w:p>
    <w:p w:rsidR="00C81B23" w:rsidRPr="00647B9B"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Na początku nauki w szkole uczniowie (a w przypadku uczniów niepełnoletnich, ich rodzice)</w:t>
      </w:r>
      <w:r>
        <w:rPr>
          <w:rFonts w:asciiTheme="majorHAnsi" w:hAnsiTheme="majorHAnsi" w:cs="Times New Roman"/>
        </w:rPr>
        <w:t xml:space="preserve"> </w:t>
      </w:r>
      <w:r w:rsidRPr="00647B9B">
        <w:rPr>
          <w:rFonts w:asciiTheme="majorHAnsi" w:hAnsiTheme="majorHAnsi" w:cs="Times New Roman"/>
        </w:rPr>
        <w:t>składają u dyrektora szkoły deklaracje o woli uczestnictwa w lekcjach etyki.</w:t>
      </w:r>
    </w:p>
    <w:p w:rsidR="00C81B23" w:rsidRPr="00647B9B"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Składane deklaracje obowiązują przez cały okres nauki w szkole. Nie przewiduje się zmiany</w:t>
      </w:r>
      <w:r>
        <w:rPr>
          <w:rFonts w:asciiTheme="majorHAnsi" w:hAnsiTheme="majorHAnsi" w:cs="Times New Roman"/>
        </w:rPr>
        <w:t xml:space="preserve"> </w:t>
      </w:r>
      <w:r w:rsidRPr="00647B9B">
        <w:rPr>
          <w:rFonts w:asciiTheme="majorHAnsi" w:hAnsiTheme="majorHAnsi" w:cs="Times New Roman"/>
        </w:rPr>
        <w:t>deklaracji w czasie trwania roku szkolnego.</w:t>
      </w:r>
    </w:p>
    <w:p w:rsidR="00C81B23" w:rsidRPr="00647B9B"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W wyjątkowych sytuacjach uczniowie mogą zmienić deklarację wyłącznie na początku każdego</w:t>
      </w:r>
      <w:r>
        <w:rPr>
          <w:rFonts w:asciiTheme="majorHAnsi" w:hAnsiTheme="majorHAnsi" w:cs="Times New Roman"/>
        </w:rPr>
        <w:t xml:space="preserve"> </w:t>
      </w:r>
      <w:r w:rsidRPr="00647B9B">
        <w:rPr>
          <w:rFonts w:asciiTheme="majorHAnsi" w:hAnsiTheme="majorHAnsi" w:cs="Times New Roman"/>
        </w:rPr>
        <w:t>roku szkolnego.</w:t>
      </w:r>
    </w:p>
    <w:p w:rsidR="00C81B23"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Zajęcia z etyki nie są obowiązkowe.</w:t>
      </w:r>
    </w:p>
    <w:p w:rsidR="00C81B23" w:rsidRPr="00647B9B"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Ocena z etyki nie ma wpływu na promocję, ale jest wliczana do średniej arytmetycznej</w:t>
      </w:r>
      <w:r>
        <w:rPr>
          <w:rFonts w:asciiTheme="majorHAnsi" w:hAnsiTheme="majorHAnsi" w:cs="Times New Roman"/>
        </w:rPr>
        <w:t xml:space="preserve"> </w:t>
      </w:r>
      <w:r w:rsidRPr="00647B9B">
        <w:rPr>
          <w:rFonts w:asciiTheme="majorHAnsi" w:hAnsiTheme="majorHAnsi" w:cs="Times New Roman"/>
        </w:rPr>
        <w:t>przedmiotów obowiązkowych i ma wpływ na uzyskanie promocji (ukończenia szkoły) z wyróżnieniem.</w:t>
      </w:r>
    </w:p>
    <w:p w:rsidR="00C81B23" w:rsidRDefault="00C81B23" w:rsidP="00CB2ECD">
      <w:pPr>
        <w:widowControl w:val="0"/>
        <w:numPr>
          <w:ilvl w:val="0"/>
          <w:numId w:val="94"/>
        </w:numPr>
        <w:spacing w:after="120"/>
        <w:ind w:left="1560"/>
        <w:rPr>
          <w:rFonts w:asciiTheme="majorHAnsi" w:hAnsiTheme="majorHAnsi" w:cs="Times New Roman"/>
        </w:rPr>
      </w:pPr>
      <w:r w:rsidRPr="00647B9B">
        <w:rPr>
          <w:rFonts w:asciiTheme="majorHAnsi" w:hAnsiTheme="majorHAnsi" w:cs="Times New Roman"/>
        </w:rPr>
        <w:t>Zasady organizacji zajęć z etyki na terenie szkoły określają odrębne przepisy.</w:t>
      </w:r>
    </w:p>
    <w:p w:rsidR="00C81B23" w:rsidRDefault="00C81B23" w:rsidP="00CB2ECD">
      <w:pPr>
        <w:widowControl w:val="0"/>
        <w:spacing w:after="120"/>
        <w:ind w:left="1560"/>
        <w:rPr>
          <w:rFonts w:asciiTheme="majorHAnsi" w:hAnsiTheme="majorHAnsi" w:cs="Times New Roman"/>
        </w:rPr>
      </w:pPr>
    </w:p>
    <w:p w:rsidR="00C81B23" w:rsidRPr="002242B5" w:rsidRDefault="00C81B23" w:rsidP="00CB2ECD">
      <w:pPr>
        <w:widowControl w:val="0"/>
        <w:spacing w:after="120"/>
        <w:ind w:left="360"/>
        <w:rPr>
          <w:rFonts w:asciiTheme="majorHAnsi" w:hAnsiTheme="majorHAnsi" w:cs="Times New Roman"/>
        </w:rPr>
      </w:pPr>
      <w:r>
        <w:rPr>
          <w:rFonts w:asciiTheme="majorHAnsi" w:hAnsiTheme="majorHAnsi" w:cs="Times New Roman"/>
        </w:rPr>
        <w:t>12</w:t>
      </w:r>
      <w:r w:rsidRPr="002242B5">
        <w:rPr>
          <w:rFonts w:asciiTheme="majorHAnsi" w:hAnsiTheme="majorHAnsi" w:cs="Times New Roman"/>
        </w:rPr>
        <w:t>. Zasady nauczania wychowania do życia w rodzinie.</w:t>
      </w:r>
    </w:p>
    <w:p w:rsidR="00C81B23" w:rsidRPr="00647B9B"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W szkole organizowane są zajęcia z wychowania do życia w rodzinie.</w:t>
      </w:r>
    </w:p>
    <w:p w:rsidR="00C81B23" w:rsidRPr="00647B9B"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Udział w zajęciach wychowanie do życia w rodzinie nie jest obowiązkowy</w:t>
      </w:r>
    </w:p>
    <w:p w:rsidR="00C81B23" w:rsidRPr="009212B9"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W każdym roku szkolnym nauczyciel, któ</w:t>
      </w:r>
      <w:r>
        <w:rPr>
          <w:rFonts w:asciiTheme="majorHAnsi" w:hAnsiTheme="majorHAnsi" w:cs="Times New Roman"/>
        </w:rPr>
        <w:t>remu powierzono obowiązki</w:t>
      </w:r>
      <w:r w:rsidRPr="00647B9B">
        <w:rPr>
          <w:rFonts w:asciiTheme="majorHAnsi" w:hAnsiTheme="majorHAnsi" w:cs="Times New Roman"/>
        </w:rPr>
        <w:t xml:space="preserve"> nauczyciela wychowania</w:t>
      </w:r>
      <w:r>
        <w:rPr>
          <w:rFonts w:asciiTheme="majorHAnsi" w:hAnsiTheme="majorHAnsi" w:cs="Times New Roman"/>
        </w:rPr>
        <w:t xml:space="preserve"> </w:t>
      </w:r>
      <w:r w:rsidRPr="009212B9">
        <w:rPr>
          <w:rFonts w:asciiTheme="majorHAnsi" w:hAnsiTheme="majorHAnsi" w:cs="Times New Roman"/>
        </w:rPr>
        <w:t xml:space="preserve">do życia w rodzinie wraz z wychowawcą klasy organizuje spotkania informacyjne </w:t>
      </w:r>
      <w:r>
        <w:rPr>
          <w:rFonts w:asciiTheme="majorHAnsi" w:hAnsiTheme="majorHAnsi" w:cs="Times New Roman"/>
        </w:rPr>
        <w:t>z uczniami,</w:t>
      </w:r>
      <w:r w:rsidRPr="009212B9">
        <w:rPr>
          <w:rFonts w:asciiTheme="majorHAnsi" w:hAnsiTheme="majorHAnsi" w:cs="Times New Roman"/>
        </w:rPr>
        <w:t xml:space="preserve"> podczas których przedstawia</w:t>
      </w:r>
      <w:r>
        <w:rPr>
          <w:rFonts w:asciiTheme="majorHAnsi" w:hAnsiTheme="majorHAnsi" w:cs="Times New Roman"/>
        </w:rPr>
        <w:t xml:space="preserve"> </w:t>
      </w:r>
      <w:r w:rsidRPr="009212B9">
        <w:rPr>
          <w:rFonts w:asciiTheme="majorHAnsi" w:hAnsiTheme="majorHAnsi" w:cs="Times New Roman"/>
        </w:rPr>
        <w:t>pełną informację o celach i treściach realizowanego programu nauczania, podręcznikach</w:t>
      </w:r>
      <w:r>
        <w:rPr>
          <w:rFonts w:asciiTheme="majorHAnsi" w:hAnsiTheme="majorHAnsi" w:cs="Times New Roman"/>
        </w:rPr>
        <w:t xml:space="preserve"> </w:t>
      </w:r>
      <w:r w:rsidRPr="009212B9">
        <w:rPr>
          <w:rFonts w:asciiTheme="majorHAnsi" w:hAnsiTheme="majorHAnsi" w:cs="Times New Roman"/>
        </w:rPr>
        <w:t>szkolnych oraz środkach dydaktycznych.</w:t>
      </w:r>
    </w:p>
    <w:p w:rsidR="00C81B23" w:rsidRPr="009212B9"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W każdym roku szkolnym, w terminie do 15 września uczniowie, którzy nie chcą uczestniczyć</w:t>
      </w:r>
      <w:r>
        <w:rPr>
          <w:rFonts w:asciiTheme="majorHAnsi" w:hAnsiTheme="majorHAnsi" w:cs="Times New Roman"/>
        </w:rPr>
        <w:t xml:space="preserve"> </w:t>
      </w:r>
      <w:r w:rsidRPr="009212B9">
        <w:rPr>
          <w:rFonts w:asciiTheme="majorHAnsi" w:hAnsiTheme="majorHAnsi" w:cs="Times New Roman"/>
        </w:rPr>
        <w:t>w zajęciach wychowanie do życia w rodzinie składają pisemne rezygnacje z uczestnictwa</w:t>
      </w:r>
      <w:r>
        <w:rPr>
          <w:rFonts w:asciiTheme="majorHAnsi" w:hAnsiTheme="majorHAnsi" w:cs="Times New Roman"/>
        </w:rPr>
        <w:t xml:space="preserve"> </w:t>
      </w:r>
      <w:r w:rsidRPr="009212B9">
        <w:rPr>
          <w:rFonts w:asciiTheme="majorHAnsi" w:hAnsiTheme="majorHAnsi" w:cs="Times New Roman"/>
        </w:rPr>
        <w:t>w zajęciach wychowanie do życia w rodzinie. W przypadku uczniów niepełnoletnich stosowne</w:t>
      </w:r>
      <w:r>
        <w:rPr>
          <w:rFonts w:asciiTheme="majorHAnsi" w:hAnsiTheme="majorHAnsi" w:cs="Times New Roman"/>
        </w:rPr>
        <w:t xml:space="preserve"> </w:t>
      </w:r>
      <w:r w:rsidRPr="009212B9">
        <w:rPr>
          <w:rFonts w:asciiTheme="majorHAnsi" w:hAnsiTheme="majorHAnsi" w:cs="Times New Roman"/>
        </w:rPr>
        <w:t>rezyg</w:t>
      </w:r>
      <w:r>
        <w:rPr>
          <w:rFonts w:asciiTheme="majorHAnsi" w:hAnsiTheme="majorHAnsi" w:cs="Times New Roman"/>
        </w:rPr>
        <w:t>nacje składają rodziców uczniów.</w:t>
      </w:r>
    </w:p>
    <w:p w:rsidR="00C81B23" w:rsidRPr="00647B9B"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Nie przewiduje się zmiany deklaracji w czasie trwania roku szkolnego.</w:t>
      </w:r>
    </w:p>
    <w:p w:rsidR="00C81B23" w:rsidRPr="009212B9"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W wyjątkowych sytuacjach uczniowie mogą zmienić deklarację wyłącznie na początku każdego</w:t>
      </w:r>
      <w:r>
        <w:rPr>
          <w:rFonts w:asciiTheme="majorHAnsi" w:hAnsiTheme="majorHAnsi" w:cs="Times New Roman"/>
        </w:rPr>
        <w:t xml:space="preserve"> </w:t>
      </w:r>
      <w:r w:rsidRPr="009212B9">
        <w:rPr>
          <w:rFonts w:asciiTheme="majorHAnsi" w:hAnsiTheme="majorHAnsi" w:cs="Times New Roman"/>
        </w:rPr>
        <w:t>roku szkolnego.</w:t>
      </w:r>
    </w:p>
    <w:p w:rsidR="00C81B23" w:rsidRDefault="00C81B23" w:rsidP="00CB2ECD">
      <w:pPr>
        <w:widowControl w:val="0"/>
        <w:numPr>
          <w:ilvl w:val="0"/>
          <w:numId w:val="95"/>
        </w:numPr>
        <w:spacing w:after="120"/>
        <w:ind w:left="1560"/>
        <w:rPr>
          <w:rFonts w:asciiTheme="majorHAnsi" w:hAnsiTheme="majorHAnsi" w:cs="Times New Roman"/>
        </w:rPr>
      </w:pPr>
      <w:r w:rsidRPr="00647B9B">
        <w:rPr>
          <w:rFonts w:asciiTheme="majorHAnsi" w:hAnsiTheme="majorHAnsi" w:cs="Times New Roman"/>
        </w:rPr>
        <w:t>Zajęcia, o których mowa nie podlegają ocenie i nie wpływają na promocję ucznia do klasy</w:t>
      </w:r>
      <w:r>
        <w:rPr>
          <w:rFonts w:asciiTheme="majorHAnsi" w:hAnsiTheme="majorHAnsi" w:cs="Times New Roman"/>
        </w:rPr>
        <w:t xml:space="preserve"> </w:t>
      </w:r>
      <w:r w:rsidRPr="009212B9">
        <w:rPr>
          <w:rFonts w:asciiTheme="majorHAnsi" w:hAnsiTheme="majorHAnsi" w:cs="Times New Roman"/>
        </w:rPr>
        <w:t>programowo wyższej ani na ukończenie szkoły przez ucznia.</w:t>
      </w:r>
    </w:p>
    <w:p w:rsidR="00C81B23" w:rsidRDefault="00C81B23" w:rsidP="00CB2ECD">
      <w:pPr>
        <w:widowControl w:val="0"/>
        <w:numPr>
          <w:ilvl w:val="0"/>
          <w:numId w:val="95"/>
        </w:numPr>
        <w:spacing w:after="120"/>
        <w:ind w:left="1560"/>
        <w:rPr>
          <w:rFonts w:asciiTheme="majorHAnsi" w:hAnsiTheme="majorHAnsi" w:cs="Times New Roman"/>
        </w:rPr>
      </w:pPr>
      <w:r>
        <w:rPr>
          <w:rFonts w:asciiTheme="majorHAnsi" w:hAnsiTheme="majorHAnsi" w:cs="Times New Roman"/>
        </w:rPr>
        <w:lastRenderedPageBreak/>
        <w:t xml:space="preserve">Informacji o uczęszczaniu </w:t>
      </w:r>
      <w:r w:rsidRPr="009212B9">
        <w:rPr>
          <w:rFonts w:asciiTheme="majorHAnsi" w:hAnsiTheme="majorHAnsi" w:cs="Times New Roman"/>
        </w:rPr>
        <w:t>bądź nieuczęszczaniu przez ucznia na zajęcia wychowania do życia</w:t>
      </w:r>
      <w:r>
        <w:rPr>
          <w:rFonts w:asciiTheme="majorHAnsi" w:hAnsiTheme="majorHAnsi" w:cs="Times New Roman"/>
        </w:rPr>
        <w:t xml:space="preserve"> </w:t>
      </w:r>
      <w:r w:rsidRPr="009212B9">
        <w:rPr>
          <w:rFonts w:asciiTheme="majorHAnsi" w:hAnsiTheme="majorHAnsi" w:cs="Times New Roman"/>
        </w:rPr>
        <w:t>w rodzinie nie odnotowuje się w arkuszu ocen, ani na świadectwie szkolnym.</w:t>
      </w:r>
    </w:p>
    <w:p w:rsidR="00C81B23" w:rsidRPr="00C44CB6" w:rsidRDefault="00C81B23" w:rsidP="00CB2ECD">
      <w:pPr>
        <w:pStyle w:val="Akapitzlist"/>
        <w:numPr>
          <w:ilvl w:val="0"/>
          <w:numId w:val="131"/>
        </w:numPr>
        <w:spacing w:after="120"/>
        <w:ind w:hanging="644"/>
        <w:contextualSpacing w:val="0"/>
        <w:rPr>
          <w:rFonts w:asciiTheme="majorHAnsi" w:hAnsiTheme="majorHAnsi"/>
        </w:rPr>
      </w:pPr>
      <w:r w:rsidRPr="00C44CB6">
        <w:rPr>
          <w:rFonts w:asciiTheme="majorHAnsi" w:hAnsiTheme="majorHAnsi"/>
        </w:rPr>
        <w:t>Terminy rozpoczynania i kończenia zajęć dydaktycznych, przerw świątecznych oraz ferii zimowych i letnich określają odrębne przepisy. Na ich podstawie Rada Pedagogiczna opracowuje Kalendarz Roku Szkolnego.</w:t>
      </w:r>
    </w:p>
    <w:p w:rsidR="00C81B23" w:rsidRDefault="00C81B23" w:rsidP="00CB2ECD">
      <w:pPr>
        <w:pStyle w:val="Akapitzlist"/>
        <w:numPr>
          <w:ilvl w:val="0"/>
          <w:numId w:val="131"/>
        </w:numPr>
        <w:spacing w:after="120"/>
        <w:ind w:left="851" w:hanging="567"/>
        <w:contextualSpacing w:val="0"/>
        <w:rPr>
          <w:rFonts w:asciiTheme="majorHAnsi" w:hAnsiTheme="majorHAnsi"/>
        </w:rPr>
      </w:pPr>
      <w:r w:rsidRPr="004F3862">
        <w:rPr>
          <w:rFonts w:asciiTheme="majorHAnsi" w:hAnsiTheme="majorHAnsi"/>
        </w:rPr>
        <w:t>Rok szkolny dzieli się na dwa półrocza</w:t>
      </w:r>
      <w:r>
        <w:rPr>
          <w:rFonts w:asciiTheme="majorHAnsi" w:hAnsiTheme="majorHAnsi"/>
        </w:rPr>
        <w:t xml:space="preserve">, </w:t>
      </w:r>
      <w:r w:rsidRPr="004F3862">
        <w:rPr>
          <w:rFonts w:asciiTheme="majorHAnsi" w:hAnsiTheme="majorHAnsi"/>
        </w:rPr>
        <w:t>w ramach których Rada Pedagogiczna dokonuje klasyfikacji</w:t>
      </w:r>
      <w:r>
        <w:rPr>
          <w:rFonts w:asciiTheme="majorHAnsi" w:hAnsiTheme="majorHAnsi"/>
        </w:rPr>
        <w:t xml:space="preserve"> </w:t>
      </w:r>
      <w:r w:rsidRPr="004F3862">
        <w:rPr>
          <w:rFonts w:asciiTheme="majorHAnsi" w:hAnsiTheme="majorHAnsi"/>
        </w:rPr>
        <w:t>uczniów szkoły.</w:t>
      </w:r>
    </w:p>
    <w:p w:rsidR="00C81B23" w:rsidRDefault="00C81B23" w:rsidP="00CB2ECD">
      <w:pPr>
        <w:pStyle w:val="Akapitzlist"/>
        <w:numPr>
          <w:ilvl w:val="0"/>
          <w:numId w:val="131"/>
        </w:numPr>
        <w:spacing w:after="120"/>
        <w:ind w:left="851" w:hanging="567"/>
        <w:contextualSpacing w:val="0"/>
        <w:rPr>
          <w:rFonts w:asciiTheme="majorHAnsi" w:hAnsiTheme="majorHAnsi"/>
        </w:rPr>
      </w:pPr>
      <w:r w:rsidRPr="004F3862">
        <w:rPr>
          <w:rFonts w:asciiTheme="majorHAnsi" w:hAnsiTheme="majorHAnsi"/>
        </w:rPr>
        <w:t>Terminy trwania pierwszego i drugiego półrocza ustala Rada Pedagogiczna na pierwszej konferencji</w:t>
      </w:r>
      <w:r>
        <w:rPr>
          <w:rFonts w:asciiTheme="majorHAnsi" w:hAnsiTheme="majorHAnsi"/>
        </w:rPr>
        <w:t xml:space="preserve"> </w:t>
      </w:r>
      <w:r w:rsidRPr="004F3862">
        <w:rPr>
          <w:rFonts w:asciiTheme="majorHAnsi" w:hAnsiTheme="majorHAnsi"/>
        </w:rPr>
        <w:t>Rady Pedagogicznej w nowym roku szkolnym.</w:t>
      </w:r>
    </w:p>
    <w:p w:rsidR="00C81B23" w:rsidRDefault="00C81B23" w:rsidP="00CB2ECD">
      <w:pPr>
        <w:pStyle w:val="Akapitzlist"/>
        <w:numPr>
          <w:ilvl w:val="0"/>
          <w:numId w:val="131"/>
        </w:numPr>
        <w:spacing w:after="120"/>
        <w:ind w:left="851" w:hanging="567"/>
        <w:contextualSpacing w:val="0"/>
        <w:rPr>
          <w:rFonts w:asciiTheme="majorHAnsi" w:hAnsiTheme="majorHAnsi"/>
        </w:rPr>
      </w:pPr>
      <w:r>
        <w:rPr>
          <w:rFonts w:asciiTheme="majorHAnsi" w:hAnsiTheme="majorHAnsi"/>
        </w:rPr>
        <w:t>Szczegółową organizację</w:t>
      </w:r>
      <w:r w:rsidRPr="004F3862">
        <w:rPr>
          <w:rFonts w:asciiTheme="majorHAnsi" w:hAnsiTheme="majorHAnsi"/>
        </w:rPr>
        <w:t xml:space="preserve"> nauczania, wychowania i opieki w danym roku szkolnym określa arkusz</w:t>
      </w:r>
      <w:r>
        <w:rPr>
          <w:rFonts w:asciiTheme="majorHAnsi" w:hAnsiTheme="majorHAnsi"/>
        </w:rPr>
        <w:t xml:space="preserve"> </w:t>
      </w:r>
      <w:r w:rsidRPr="004F3862">
        <w:rPr>
          <w:rFonts w:asciiTheme="majorHAnsi" w:hAnsiTheme="majorHAnsi"/>
        </w:rPr>
        <w:t>organizacyjny szkoły opracowany przez dyrektora szkoły, n</w:t>
      </w:r>
      <w:r>
        <w:rPr>
          <w:rFonts w:asciiTheme="majorHAnsi" w:hAnsiTheme="majorHAnsi"/>
        </w:rPr>
        <w:t>a podstawie planu nauczania</w:t>
      </w:r>
      <w:r w:rsidRPr="004F3862">
        <w:rPr>
          <w:rFonts w:asciiTheme="majorHAnsi" w:hAnsiTheme="majorHAnsi"/>
        </w:rPr>
        <w:t>. Arkusz organizacyjny zatwierdza organ prowadzący szkołę zgodnie z</w:t>
      </w:r>
      <w:r>
        <w:rPr>
          <w:rFonts w:asciiTheme="majorHAnsi" w:hAnsiTheme="majorHAnsi"/>
        </w:rPr>
        <w:t xml:space="preserve"> </w:t>
      </w:r>
      <w:r w:rsidRPr="004F3862">
        <w:rPr>
          <w:rFonts w:asciiTheme="majorHAnsi" w:hAnsiTheme="majorHAnsi"/>
        </w:rPr>
        <w:t>odrębnymi przepisami.</w:t>
      </w:r>
    </w:p>
    <w:p w:rsidR="00C81B23" w:rsidRDefault="00C81B23" w:rsidP="00CB2ECD">
      <w:pPr>
        <w:pStyle w:val="Akapitzlist"/>
        <w:numPr>
          <w:ilvl w:val="0"/>
          <w:numId w:val="131"/>
        </w:numPr>
        <w:spacing w:after="120"/>
        <w:ind w:left="851" w:hanging="567"/>
        <w:contextualSpacing w:val="0"/>
        <w:rPr>
          <w:rFonts w:asciiTheme="majorHAnsi" w:hAnsiTheme="majorHAnsi"/>
        </w:rPr>
      </w:pPr>
      <w:r w:rsidRPr="004F3862">
        <w:rPr>
          <w:rFonts w:asciiTheme="majorHAnsi" w:hAnsiTheme="majorHAnsi"/>
        </w:rPr>
        <w:t>W arkuszu organizacyjnym szkoły zamieszcza się w szczególności liczbę pracowników szkoły,</w:t>
      </w:r>
      <w:r>
        <w:rPr>
          <w:rFonts w:asciiTheme="majorHAnsi" w:hAnsiTheme="majorHAnsi"/>
        </w:rPr>
        <w:t xml:space="preserve"> </w:t>
      </w:r>
      <w:r w:rsidRPr="004F3862">
        <w:rPr>
          <w:rFonts w:asciiTheme="majorHAnsi" w:hAnsiTheme="majorHAnsi"/>
        </w:rPr>
        <w:t>ogólną liczbę godzin przedmiotów, zajęć obowiązkowych i zajęć dodatkowych oraz innych zajęć</w:t>
      </w:r>
      <w:r>
        <w:rPr>
          <w:rFonts w:asciiTheme="majorHAnsi" w:hAnsiTheme="majorHAnsi"/>
        </w:rPr>
        <w:t xml:space="preserve"> </w:t>
      </w:r>
      <w:r w:rsidRPr="004F3862">
        <w:rPr>
          <w:rFonts w:asciiTheme="majorHAnsi" w:hAnsiTheme="majorHAnsi"/>
        </w:rPr>
        <w:t>pozalekcyjnych finansowanych ze środków przydzielonych przez organ prowadzący szko</w:t>
      </w:r>
      <w:r>
        <w:rPr>
          <w:rFonts w:asciiTheme="majorHAnsi" w:hAnsiTheme="majorHAnsi"/>
        </w:rPr>
        <w:t>łę, o</w:t>
      </w:r>
      <w:r w:rsidRPr="004F3862">
        <w:rPr>
          <w:rFonts w:asciiTheme="majorHAnsi" w:hAnsiTheme="majorHAnsi"/>
        </w:rPr>
        <w:t>rganizację stałych obowiązkowych i nieobowiązkowych zajęć dydaktyczno-wychowawczych</w:t>
      </w:r>
      <w:r>
        <w:rPr>
          <w:rFonts w:asciiTheme="majorHAnsi" w:hAnsiTheme="majorHAnsi"/>
        </w:rPr>
        <w:t xml:space="preserve"> </w:t>
      </w:r>
      <w:r w:rsidRPr="00FE6BE0">
        <w:rPr>
          <w:rFonts w:asciiTheme="majorHAnsi" w:hAnsiTheme="majorHAnsi"/>
        </w:rPr>
        <w:t>określa tygodniowy rozkład zajęć ustalony przez dyrektora szkoły na podstawie zatwierdzonego</w:t>
      </w:r>
      <w:r>
        <w:rPr>
          <w:rFonts w:asciiTheme="majorHAnsi" w:hAnsiTheme="majorHAnsi"/>
        </w:rPr>
        <w:t xml:space="preserve"> </w:t>
      </w:r>
      <w:r w:rsidRPr="00FE6BE0">
        <w:rPr>
          <w:rFonts w:asciiTheme="majorHAnsi" w:hAnsiTheme="majorHAnsi"/>
        </w:rPr>
        <w:t>arkusza organizacyjnego z uwzględnieniem zasad ochrony zdrowia i higieny pracy.</w:t>
      </w:r>
    </w:p>
    <w:p w:rsidR="00C81B23" w:rsidRDefault="00C81B23" w:rsidP="00CB2ECD">
      <w:pPr>
        <w:pStyle w:val="Akapitzlist"/>
        <w:numPr>
          <w:ilvl w:val="0"/>
          <w:numId w:val="131"/>
        </w:numPr>
        <w:spacing w:after="120"/>
        <w:ind w:left="851" w:hanging="567"/>
        <w:contextualSpacing w:val="0"/>
        <w:rPr>
          <w:rFonts w:asciiTheme="majorHAnsi" w:hAnsiTheme="majorHAnsi"/>
        </w:rPr>
      </w:pPr>
      <w:r w:rsidRPr="00FE6BE0">
        <w:rPr>
          <w:rFonts w:asciiTheme="majorHAnsi" w:hAnsiTheme="majorHAnsi"/>
        </w:rPr>
        <w:t>Szkoła może przyjmować słuchaczy zakładów kształcenia nauczycieli oraz studentów szkół wyższych</w:t>
      </w:r>
      <w:r>
        <w:rPr>
          <w:rFonts w:asciiTheme="majorHAnsi" w:hAnsiTheme="majorHAnsi"/>
        </w:rPr>
        <w:t xml:space="preserve"> </w:t>
      </w:r>
      <w:r w:rsidRPr="00FE6BE0">
        <w:rPr>
          <w:rFonts w:asciiTheme="majorHAnsi" w:hAnsiTheme="majorHAnsi"/>
        </w:rPr>
        <w:t xml:space="preserve">na praktyki pedagogiczne </w:t>
      </w:r>
      <w:r>
        <w:rPr>
          <w:rFonts w:asciiTheme="majorHAnsi" w:hAnsiTheme="majorHAnsi"/>
        </w:rPr>
        <w:t xml:space="preserve">wyłącznie </w:t>
      </w:r>
      <w:r w:rsidRPr="00FE6BE0">
        <w:rPr>
          <w:rFonts w:asciiTheme="majorHAnsi" w:hAnsiTheme="majorHAnsi"/>
        </w:rPr>
        <w:t>na podstawie pisemnego porozumienia zawartego pomiędzy dyrektorem</w:t>
      </w:r>
      <w:r>
        <w:rPr>
          <w:rFonts w:asciiTheme="majorHAnsi" w:hAnsiTheme="majorHAnsi"/>
        </w:rPr>
        <w:t xml:space="preserve"> zakładu i schroniska</w:t>
      </w:r>
      <w:r w:rsidRPr="00FE6BE0">
        <w:rPr>
          <w:rFonts w:asciiTheme="majorHAnsi" w:hAnsiTheme="majorHAnsi"/>
        </w:rPr>
        <w:t xml:space="preserve">  a instytucją delegującą praktykantów.</w:t>
      </w:r>
    </w:p>
    <w:p w:rsidR="00C81B23" w:rsidRDefault="00C81B23" w:rsidP="00CB2ECD">
      <w:pPr>
        <w:pStyle w:val="Akapitzlist"/>
        <w:numPr>
          <w:ilvl w:val="0"/>
          <w:numId w:val="131"/>
        </w:numPr>
        <w:spacing w:after="120"/>
        <w:ind w:left="851" w:hanging="567"/>
        <w:contextualSpacing w:val="0"/>
        <w:rPr>
          <w:rFonts w:asciiTheme="majorHAnsi" w:hAnsiTheme="majorHAnsi"/>
        </w:rPr>
      </w:pPr>
      <w:r w:rsidRPr="00FE6BE0">
        <w:rPr>
          <w:rFonts w:asciiTheme="majorHAnsi" w:hAnsiTheme="majorHAnsi"/>
        </w:rPr>
        <w:t>Zajęcia organizowane w szkole lub przez szkołę mogą być rejestrowane w formie: zdjęć, nagrań</w:t>
      </w:r>
      <w:r>
        <w:rPr>
          <w:rFonts w:asciiTheme="majorHAnsi" w:hAnsiTheme="majorHAnsi"/>
        </w:rPr>
        <w:t xml:space="preserve"> </w:t>
      </w:r>
      <w:r w:rsidRPr="00FE6BE0">
        <w:rPr>
          <w:rFonts w:asciiTheme="majorHAnsi" w:hAnsiTheme="majorHAnsi"/>
        </w:rPr>
        <w:t>video, nagrań audio,</w:t>
      </w:r>
      <w:r>
        <w:rPr>
          <w:rFonts w:asciiTheme="majorHAnsi" w:hAnsiTheme="majorHAnsi"/>
        </w:rPr>
        <w:t xml:space="preserve"> zgodnie z obowiązującymi w tym zakresie przepisami ustawy o ochronie danych osobowych. Materiały te</w:t>
      </w:r>
      <w:r w:rsidRPr="00FE6BE0">
        <w:rPr>
          <w:rFonts w:asciiTheme="majorHAnsi" w:hAnsiTheme="majorHAnsi"/>
        </w:rPr>
        <w:t xml:space="preserve"> mogą być wykorzystane do celów promocyjnych szkoły.</w:t>
      </w:r>
    </w:p>
    <w:p w:rsidR="00C81B23" w:rsidRDefault="00C81B23" w:rsidP="00CB2ECD">
      <w:pPr>
        <w:pStyle w:val="Akapitzlist"/>
        <w:numPr>
          <w:ilvl w:val="0"/>
          <w:numId w:val="131"/>
        </w:numPr>
        <w:spacing w:after="120"/>
        <w:ind w:left="851" w:hanging="567"/>
        <w:contextualSpacing w:val="0"/>
        <w:rPr>
          <w:rFonts w:asciiTheme="majorHAnsi" w:hAnsiTheme="majorHAnsi"/>
        </w:rPr>
      </w:pPr>
      <w:r>
        <w:rPr>
          <w:rFonts w:asciiTheme="majorHAnsi" w:hAnsiTheme="majorHAnsi"/>
        </w:rPr>
        <w:t>W szkole funkcjonuje</w:t>
      </w:r>
      <w:r w:rsidRPr="00856EE4">
        <w:rPr>
          <w:rFonts w:asciiTheme="majorHAnsi" w:hAnsiTheme="majorHAnsi"/>
        </w:rPr>
        <w:t xml:space="preserve"> </w:t>
      </w:r>
      <w:r>
        <w:rPr>
          <w:rFonts w:asciiTheme="majorHAnsi" w:hAnsiTheme="majorHAnsi"/>
        </w:rPr>
        <w:t>dziennik</w:t>
      </w:r>
      <w:r w:rsidRPr="00856EE4">
        <w:rPr>
          <w:rFonts w:asciiTheme="majorHAnsi" w:hAnsiTheme="majorHAnsi"/>
        </w:rPr>
        <w:t xml:space="preserve"> elektron</w:t>
      </w:r>
      <w:r>
        <w:rPr>
          <w:rFonts w:asciiTheme="majorHAnsi" w:hAnsiTheme="majorHAnsi"/>
        </w:rPr>
        <w:t>iczny zgodnie z odrębnymi przepisami</w:t>
      </w:r>
      <w:r w:rsidRPr="00856EE4">
        <w:rPr>
          <w:rFonts w:asciiTheme="majorHAnsi" w:hAnsiTheme="majorHAnsi"/>
        </w:rPr>
        <w:t>.</w:t>
      </w:r>
    </w:p>
    <w:p w:rsidR="00C81B23" w:rsidRPr="00793A5C" w:rsidRDefault="00C81B23" w:rsidP="00CB2ECD">
      <w:pPr>
        <w:pStyle w:val="Akapitzlist"/>
        <w:numPr>
          <w:ilvl w:val="0"/>
          <w:numId w:val="139"/>
        </w:numPr>
        <w:spacing w:after="120"/>
        <w:contextualSpacing w:val="0"/>
        <w:rPr>
          <w:rFonts w:asciiTheme="majorHAnsi" w:hAnsiTheme="majorHAnsi"/>
        </w:rPr>
      </w:pPr>
      <w:r>
        <w:rPr>
          <w:rFonts w:asciiTheme="majorHAnsi" w:hAnsiTheme="majorHAnsi"/>
        </w:rPr>
        <w:t>Każdy wychowawca k</w:t>
      </w:r>
      <w:r w:rsidRPr="00793A5C">
        <w:rPr>
          <w:rFonts w:asciiTheme="majorHAnsi" w:hAnsiTheme="majorHAnsi"/>
        </w:rPr>
        <w:t xml:space="preserve">lasy jest odpowiedzialny za systematyczne prowadzenie dziennika elektronicznego swojej klasy. </w:t>
      </w:r>
    </w:p>
    <w:p w:rsidR="00C81B23" w:rsidRPr="00793A5C" w:rsidRDefault="00C81B23" w:rsidP="00CB2ECD">
      <w:pPr>
        <w:pStyle w:val="Akapitzlist"/>
        <w:numPr>
          <w:ilvl w:val="0"/>
          <w:numId w:val="139"/>
        </w:numPr>
        <w:spacing w:after="120"/>
        <w:contextualSpacing w:val="0"/>
        <w:rPr>
          <w:rFonts w:asciiTheme="majorHAnsi" w:hAnsiTheme="majorHAnsi"/>
        </w:rPr>
      </w:pPr>
      <w:r>
        <w:rPr>
          <w:rFonts w:asciiTheme="majorHAnsi" w:hAnsiTheme="majorHAnsi"/>
        </w:rPr>
        <w:t>Wychowawca k</w:t>
      </w:r>
      <w:r w:rsidRPr="00793A5C">
        <w:rPr>
          <w:rFonts w:asciiTheme="majorHAnsi" w:hAnsiTheme="majorHAnsi"/>
        </w:rPr>
        <w:t xml:space="preserve">lasy powinien zwrócić szczególną uwagę na poprawność wprowadzonych przez Administratora danych </w:t>
      </w:r>
      <w:r>
        <w:rPr>
          <w:rFonts w:asciiTheme="majorHAnsi" w:hAnsiTheme="majorHAnsi"/>
        </w:rPr>
        <w:t xml:space="preserve">osobowych </w:t>
      </w:r>
      <w:r w:rsidRPr="00793A5C">
        <w:rPr>
          <w:rFonts w:asciiTheme="majorHAnsi" w:hAnsiTheme="majorHAnsi"/>
        </w:rPr>
        <w:t xml:space="preserve">uczniów. </w:t>
      </w:r>
    </w:p>
    <w:p w:rsidR="00C81B23" w:rsidRDefault="00C81B23" w:rsidP="00CB2ECD">
      <w:pPr>
        <w:pStyle w:val="Akapitzlist"/>
        <w:numPr>
          <w:ilvl w:val="0"/>
          <w:numId w:val="139"/>
        </w:numPr>
        <w:spacing w:after="120"/>
        <w:contextualSpacing w:val="0"/>
        <w:rPr>
          <w:rFonts w:asciiTheme="majorHAnsi" w:hAnsiTheme="majorHAnsi"/>
        </w:rPr>
      </w:pPr>
      <w:r w:rsidRPr="00793A5C">
        <w:rPr>
          <w:rFonts w:asciiTheme="majorHAnsi" w:hAnsiTheme="majorHAnsi"/>
        </w:rPr>
        <w:t xml:space="preserve">Nauczyciel jest zobowiązany wpisywać ocenę ucznia do dziennika elektronicznego najpóźniej w terminie 7 dni od daty jej otrzymania przez ucznia. Regularność i aktualność wpisów ocen będzie sprawdzana przez Dyrektora Szkoły poprzez jego panel. </w:t>
      </w:r>
    </w:p>
    <w:p w:rsidR="00C81B23" w:rsidRPr="00793A5C" w:rsidRDefault="00C81B23" w:rsidP="00CB2ECD">
      <w:pPr>
        <w:pStyle w:val="Akapitzlist"/>
        <w:numPr>
          <w:ilvl w:val="0"/>
          <w:numId w:val="139"/>
        </w:numPr>
        <w:spacing w:after="120"/>
        <w:contextualSpacing w:val="0"/>
        <w:rPr>
          <w:rFonts w:asciiTheme="majorHAnsi" w:hAnsiTheme="majorHAnsi"/>
        </w:rPr>
      </w:pPr>
      <w:r w:rsidRPr="00793A5C">
        <w:rPr>
          <w:rFonts w:asciiTheme="majorHAnsi" w:hAnsiTheme="majorHAnsi"/>
        </w:rPr>
        <w:t>W wyjątkowych przypadkach, np. w związku z przeniesieniem ucznia do innej szkoły i koniecznością sporządzenia wykazu ocen cząstkowych, Dyrektor może polecić nauczycielom niezwłoczne uzupełnienie dziennika elektronicznego w celu pozyskania kompletnego zestawienia ocen.</w:t>
      </w:r>
    </w:p>
    <w:p w:rsidR="00C81B23" w:rsidRPr="00793A5C" w:rsidRDefault="00C81B23" w:rsidP="00CB2ECD">
      <w:pPr>
        <w:pStyle w:val="Akapitzlist"/>
        <w:numPr>
          <w:ilvl w:val="0"/>
          <w:numId w:val="139"/>
        </w:numPr>
        <w:spacing w:after="120"/>
        <w:contextualSpacing w:val="0"/>
        <w:rPr>
          <w:rFonts w:asciiTheme="majorHAnsi" w:hAnsiTheme="majorHAnsi"/>
        </w:rPr>
      </w:pPr>
      <w:r w:rsidRPr="00793A5C">
        <w:rPr>
          <w:rFonts w:asciiTheme="majorHAnsi" w:hAnsiTheme="majorHAnsi"/>
        </w:rPr>
        <w:t xml:space="preserve">Każdy nauczyciel jest osobiście odpowiedzialny za systematyczne wpisywanie do dziennika elektronicznego: </w:t>
      </w:r>
    </w:p>
    <w:p w:rsidR="00C81B23" w:rsidRPr="00793A5C" w:rsidRDefault="00C81B23" w:rsidP="00CB2ECD">
      <w:pPr>
        <w:pStyle w:val="Akapitzlist"/>
        <w:numPr>
          <w:ilvl w:val="0"/>
          <w:numId w:val="140"/>
        </w:numPr>
        <w:spacing w:after="120"/>
        <w:contextualSpacing w:val="0"/>
        <w:rPr>
          <w:rFonts w:asciiTheme="majorHAnsi" w:hAnsiTheme="majorHAnsi"/>
        </w:rPr>
      </w:pPr>
      <w:r w:rsidRPr="00793A5C">
        <w:rPr>
          <w:rFonts w:asciiTheme="majorHAnsi" w:hAnsiTheme="majorHAnsi"/>
        </w:rPr>
        <w:t xml:space="preserve">Ocen cząstkowych. </w:t>
      </w:r>
    </w:p>
    <w:p w:rsidR="00C81B23" w:rsidRPr="00793A5C" w:rsidRDefault="00C81B23" w:rsidP="00CB2ECD">
      <w:pPr>
        <w:pStyle w:val="Akapitzlist"/>
        <w:numPr>
          <w:ilvl w:val="0"/>
          <w:numId w:val="140"/>
        </w:numPr>
        <w:spacing w:after="120"/>
        <w:contextualSpacing w:val="0"/>
        <w:rPr>
          <w:rFonts w:asciiTheme="majorHAnsi" w:hAnsiTheme="majorHAnsi"/>
        </w:rPr>
      </w:pPr>
      <w:r w:rsidRPr="00793A5C">
        <w:rPr>
          <w:rFonts w:asciiTheme="majorHAnsi" w:hAnsiTheme="majorHAnsi"/>
        </w:rPr>
        <w:t xml:space="preserve">Prognoz ocen </w:t>
      </w:r>
      <w:proofErr w:type="spellStart"/>
      <w:r w:rsidRPr="00793A5C">
        <w:rPr>
          <w:rFonts w:asciiTheme="majorHAnsi" w:hAnsiTheme="majorHAnsi"/>
        </w:rPr>
        <w:t>końcoworocznych</w:t>
      </w:r>
      <w:proofErr w:type="spellEnd"/>
      <w:r w:rsidRPr="00793A5C">
        <w:rPr>
          <w:rFonts w:asciiTheme="majorHAnsi" w:hAnsiTheme="majorHAnsi"/>
        </w:rPr>
        <w:t xml:space="preserve">. </w:t>
      </w:r>
    </w:p>
    <w:p w:rsidR="00C81B23" w:rsidRPr="00793A5C" w:rsidRDefault="00C81B23" w:rsidP="00CB2ECD">
      <w:pPr>
        <w:pStyle w:val="Akapitzlist"/>
        <w:numPr>
          <w:ilvl w:val="0"/>
          <w:numId w:val="140"/>
        </w:numPr>
        <w:spacing w:after="120"/>
        <w:contextualSpacing w:val="0"/>
        <w:rPr>
          <w:rFonts w:asciiTheme="majorHAnsi" w:hAnsiTheme="majorHAnsi"/>
        </w:rPr>
      </w:pPr>
      <w:r w:rsidRPr="00793A5C">
        <w:rPr>
          <w:rFonts w:asciiTheme="majorHAnsi" w:hAnsiTheme="majorHAnsi"/>
        </w:rPr>
        <w:t xml:space="preserve">Ocen semestralnych i </w:t>
      </w:r>
      <w:proofErr w:type="spellStart"/>
      <w:r w:rsidRPr="00793A5C">
        <w:rPr>
          <w:rFonts w:asciiTheme="majorHAnsi" w:hAnsiTheme="majorHAnsi"/>
        </w:rPr>
        <w:t>końcoworocznych</w:t>
      </w:r>
      <w:proofErr w:type="spellEnd"/>
      <w:r w:rsidRPr="00793A5C">
        <w:rPr>
          <w:rFonts w:asciiTheme="majorHAnsi" w:hAnsiTheme="majorHAnsi"/>
        </w:rPr>
        <w:t xml:space="preserve">, w klasach, w których prowadzi zajęcia, według zasad określonych w WSO. </w:t>
      </w:r>
    </w:p>
    <w:bookmarkEnd w:id="5"/>
    <w:p w:rsidR="00C81B23" w:rsidRDefault="00C81B23" w:rsidP="00CB2ECD">
      <w:pPr>
        <w:widowControl w:val="0"/>
        <w:spacing w:after="120"/>
        <w:ind w:left="1560"/>
        <w:rPr>
          <w:rFonts w:asciiTheme="majorHAnsi" w:hAnsiTheme="majorHAnsi" w:cs="Times New Roman"/>
        </w:rPr>
      </w:pPr>
    </w:p>
    <w:p w:rsidR="00902D43" w:rsidRPr="009212B9" w:rsidRDefault="00902D43" w:rsidP="00CB2ECD">
      <w:pPr>
        <w:widowControl w:val="0"/>
        <w:spacing w:after="120"/>
        <w:ind w:left="1560"/>
        <w:rPr>
          <w:rFonts w:asciiTheme="majorHAnsi" w:hAnsiTheme="majorHAnsi" w:cs="Times New Roman"/>
        </w:rPr>
      </w:pPr>
    </w:p>
    <w:p w:rsidR="00C81B23" w:rsidRPr="001031D9" w:rsidRDefault="00C81B23" w:rsidP="00A161A8">
      <w:pPr>
        <w:pStyle w:val="Nagwek2"/>
        <w:rPr>
          <w:b/>
        </w:rPr>
      </w:pPr>
      <w:r w:rsidRPr="001031D9">
        <w:rPr>
          <w:b/>
        </w:rPr>
        <w:t xml:space="preserve">   </w:t>
      </w:r>
      <w:bookmarkStart w:id="6" w:name="_Toc505968144"/>
      <w:r w:rsidRPr="001031D9">
        <w:rPr>
          <w:b/>
        </w:rPr>
        <w:t>§5.  System wychowawczy i opiekuńczy szkoły</w:t>
      </w:r>
      <w:bookmarkEnd w:id="6"/>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Wychowanie stanowi integralną i niezwykle ważną część działalności szkoły. Jest to proces, którego</w:t>
      </w:r>
      <w:r>
        <w:rPr>
          <w:rFonts w:asciiTheme="majorHAnsi" w:hAnsiTheme="majorHAnsi" w:cs="Times New Roman"/>
        </w:rPr>
        <w:t xml:space="preserve"> </w:t>
      </w:r>
      <w:r w:rsidRPr="009212B9">
        <w:rPr>
          <w:rFonts w:asciiTheme="majorHAnsi" w:hAnsiTheme="majorHAnsi" w:cs="Times New Roman"/>
        </w:rPr>
        <w:t>podmiotem jest uczeń i polega na wspieraniu wychowanków w kształtowaniu ich własnej</w:t>
      </w:r>
      <w:r>
        <w:rPr>
          <w:rFonts w:asciiTheme="majorHAnsi" w:hAnsiTheme="majorHAnsi" w:cs="Times New Roman"/>
        </w:rPr>
        <w:t xml:space="preserve"> </w:t>
      </w:r>
      <w:r w:rsidRPr="009212B9">
        <w:rPr>
          <w:rFonts w:asciiTheme="majorHAnsi" w:hAnsiTheme="majorHAnsi" w:cs="Times New Roman"/>
        </w:rPr>
        <w:t>świadomości moralnej, sam zaś powinien być dla nich autorytetem i doradcą.</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Jednym z najważniejszych zadań wychowawczych, wspólnym dl</w:t>
      </w:r>
      <w:r>
        <w:rPr>
          <w:rFonts w:asciiTheme="majorHAnsi" w:hAnsiTheme="majorHAnsi" w:cs="Times New Roman"/>
        </w:rPr>
        <w:t xml:space="preserve">a wszystkich zajęć edukacyjnych </w:t>
      </w:r>
      <w:r w:rsidRPr="009212B9">
        <w:rPr>
          <w:rFonts w:asciiTheme="majorHAnsi" w:hAnsiTheme="majorHAnsi" w:cs="Times New Roman"/>
        </w:rPr>
        <w:t>jest tworzenie atmosfery przyjaźni, miłości do rodziny, szacunku dla lokalnych i ogólnonarodowych</w:t>
      </w:r>
      <w:r>
        <w:rPr>
          <w:rFonts w:asciiTheme="majorHAnsi" w:hAnsiTheme="majorHAnsi" w:cs="Times New Roman"/>
        </w:rPr>
        <w:t xml:space="preserve"> </w:t>
      </w:r>
      <w:r w:rsidRPr="009212B9">
        <w:rPr>
          <w:rFonts w:asciiTheme="majorHAnsi" w:hAnsiTheme="majorHAnsi" w:cs="Times New Roman"/>
        </w:rPr>
        <w:t>tradycji oraz oddziaływanie mające na celu kształtowanie postawy odpowiedzialności</w:t>
      </w:r>
      <w:r>
        <w:rPr>
          <w:rFonts w:asciiTheme="majorHAnsi" w:hAnsiTheme="majorHAnsi" w:cs="Times New Roman"/>
        </w:rPr>
        <w:t xml:space="preserve"> </w:t>
      </w:r>
      <w:r w:rsidRPr="009212B9">
        <w:rPr>
          <w:rFonts w:asciiTheme="majorHAnsi" w:hAnsiTheme="majorHAnsi" w:cs="Times New Roman"/>
        </w:rPr>
        <w:t>uczniów za siebie oraz współodpowiedzialności uczniów za społeczności, których są oni</w:t>
      </w:r>
      <w:r>
        <w:rPr>
          <w:rFonts w:asciiTheme="majorHAnsi" w:hAnsiTheme="majorHAnsi" w:cs="Times New Roman"/>
        </w:rPr>
        <w:t xml:space="preserve"> </w:t>
      </w:r>
      <w:r w:rsidRPr="009212B9">
        <w:rPr>
          <w:rFonts w:asciiTheme="majorHAnsi" w:hAnsiTheme="majorHAnsi" w:cs="Times New Roman"/>
        </w:rPr>
        <w:t>członkami.</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Pierwotne i naturalne prawa wychowawcze w stosunku do swoich dzieci mają rodzice, na których</w:t>
      </w:r>
      <w:r>
        <w:rPr>
          <w:rFonts w:asciiTheme="majorHAnsi" w:hAnsiTheme="majorHAnsi" w:cs="Times New Roman"/>
        </w:rPr>
        <w:t xml:space="preserve"> </w:t>
      </w:r>
      <w:r w:rsidRPr="009212B9">
        <w:rPr>
          <w:rFonts w:asciiTheme="majorHAnsi" w:hAnsiTheme="majorHAnsi" w:cs="Times New Roman"/>
        </w:rPr>
        <w:t>spoczywa podstawowy obowiązek wychowawczy i obowiązek zapewnienia i godnych warunków</w:t>
      </w:r>
      <w:r>
        <w:rPr>
          <w:rFonts w:asciiTheme="majorHAnsi" w:hAnsiTheme="majorHAnsi" w:cs="Times New Roman"/>
        </w:rPr>
        <w:t xml:space="preserve"> </w:t>
      </w:r>
      <w:r w:rsidRPr="009212B9">
        <w:rPr>
          <w:rFonts w:asciiTheme="majorHAnsi" w:hAnsiTheme="majorHAnsi" w:cs="Times New Roman"/>
        </w:rPr>
        <w:t>życia i funkcjonowania w społeczności. Nauczyciele wspomagają rodziców w dziedzinie</w:t>
      </w:r>
      <w:r>
        <w:rPr>
          <w:rFonts w:asciiTheme="majorHAnsi" w:hAnsiTheme="majorHAnsi" w:cs="Times New Roman"/>
        </w:rPr>
        <w:t xml:space="preserve"> </w:t>
      </w:r>
      <w:r w:rsidRPr="009212B9">
        <w:rPr>
          <w:rFonts w:asciiTheme="majorHAnsi" w:hAnsiTheme="majorHAnsi" w:cs="Times New Roman"/>
        </w:rPr>
        <w:t>wychowania i są współodpowiedzialni za wszechstronny rozwój osobowości młodego człowieka.</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Uczeń jako podmiot wychowania pozostaje w centrum zainteresowań wychowawczo</w:t>
      </w:r>
      <w:r>
        <w:rPr>
          <w:rFonts w:asciiTheme="majorHAnsi" w:hAnsiTheme="majorHAnsi" w:cs="Times New Roman"/>
        </w:rPr>
        <w:t>-</w:t>
      </w:r>
      <w:r w:rsidRPr="009212B9">
        <w:rPr>
          <w:rFonts w:asciiTheme="majorHAnsi" w:hAnsiTheme="majorHAnsi" w:cs="Times New Roman"/>
        </w:rPr>
        <w:t>edukacyjnych</w:t>
      </w:r>
      <w:r>
        <w:rPr>
          <w:rFonts w:asciiTheme="majorHAnsi" w:hAnsiTheme="majorHAnsi" w:cs="Times New Roman"/>
        </w:rPr>
        <w:t xml:space="preserve"> </w:t>
      </w:r>
      <w:r w:rsidRPr="009212B9">
        <w:rPr>
          <w:rFonts w:asciiTheme="majorHAnsi" w:hAnsiTheme="majorHAnsi" w:cs="Times New Roman"/>
        </w:rPr>
        <w:t>nauczycieli. Nikt nie może mu odebrać, ani ograniczyć jego naturalnego prawa do</w:t>
      </w:r>
      <w:r>
        <w:rPr>
          <w:rFonts w:asciiTheme="majorHAnsi" w:hAnsiTheme="majorHAnsi" w:cs="Times New Roman"/>
        </w:rPr>
        <w:t xml:space="preserve"> </w:t>
      </w:r>
      <w:r w:rsidRPr="009212B9">
        <w:rPr>
          <w:rFonts w:asciiTheme="majorHAnsi" w:hAnsiTheme="majorHAnsi" w:cs="Times New Roman"/>
        </w:rPr>
        <w:t>poszanowania jego osoby i należnego mu szacunku.</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Wszelkie działania dyrektora szkoły, wychowawców i nauczycieli mają na celu właściwie pojęte</w:t>
      </w:r>
      <w:r>
        <w:rPr>
          <w:rFonts w:asciiTheme="majorHAnsi" w:hAnsiTheme="majorHAnsi" w:cs="Times New Roman"/>
        </w:rPr>
        <w:t xml:space="preserve"> </w:t>
      </w:r>
      <w:r w:rsidRPr="009212B9">
        <w:rPr>
          <w:rFonts w:asciiTheme="majorHAnsi" w:hAnsiTheme="majorHAnsi" w:cs="Times New Roman"/>
        </w:rPr>
        <w:t>dobro ucznia, jego wszechstronny rozwój intelektualny i kształtowanie jego moralności.</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Każdy wychowawca powinien być dla młodzieży wzorem, doradcą, a nade wszystko autorytetem.</w:t>
      </w:r>
      <w:r>
        <w:rPr>
          <w:rFonts w:asciiTheme="majorHAnsi" w:hAnsiTheme="majorHAnsi" w:cs="Times New Roman"/>
        </w:rPr>
        <w:t xml:space="preserve"> </w:t>
      </w:r>
      <w:r w:rsidRPr="009212B9">
        <w:rPr>
          <w:rFonts w:asciiTheme="majorHAnsi" w:hAnsiTheme="majorHAnsi" w:cs="Times New Roman"/>
        </w:rPr>
        <w:t>Powinna go cechować wysoka kultura osobista i nienaganna moralność.</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Wychowawca w celu lepszego poznania ucznia oraz w trosce o jego dobro ma obowiązek kontaktowania</w:t>
      </w:r>
      <w:r>
        <w:rPr>
          <w:rFonts w:asciiTheme="majorHAnsi" w:hAnsiTheme="majorHAnsi" w:cs="Times New Roman"/>
        </w:rPr>
        <w:t xml:space="preserve"> </w:t>
      </w:r>
      <w:r w:rsidRPr="009212B9">
        <w:rPr>
          <w:rFonts w:asciiTheme="majorHAnsi" w:hAnsiTheme="majorHAnsi" w:cs="Times New Roman"/>
        </w:rPr>
        <w:t>się z nauczycielami uczącymi i pedagogiem szkolnym.</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Aby uczeń mógł w pełni rozwijać własną osobowość i kształtować swój charakter musi podlegać</w:t>
      </w:r>
      <w:r>
        <w:rPr>
          <w:rFonts w:asciiTheme="majorHAnsi" w:hAnsiTheme="majorHAnsi" w:cs="Times New Roman"/>
        </w:rPr>
        <w:t xml:space="preserve"> </w:t>
      </w:r>
      <w:r w:rsidRPr="009212B9">
        <w:rPr>
          <w:rFonts w:asciiTheme="majorHAnsi" w:hAnsiTheme="majorHAnsi" w:cs="Times New Roman"/>
        </w:rPr>
        <w:t>pewnym wymogom określonym jako jego prawa i obowiązki, w tym celu wychowawcy i nauczyciele</w:t>
      </w:r>
      <w:r>
        <w:rPr>
          <w:rFonts w:asciiTheme="majorHAnsi" w:hAnsiTheme="majorHAnsi" w:cs="Times New Roman"/>
        </w:rPr>
        <w:t xml:space="preserve"> </w:t>
      </w:r>
      <w:r w:rsidRPr="009212B9">
        <w:rPr>
          <w:rFonts w:asciiTheme="majorHAnsi" w:hAnsiTheme="majorHAnsi" w:cs="Times New Roman"/>
        </w:rPr>
        <w:t>przedmiotu zapoznają go z zasadami i wymaganiami jakie obowiązują w szkole stosownie</w:t>
      </w:r>
      <w:r>
        <w:rPr>
          <w:rFonts w:asciiTheme="majorHAnsi" w:hAnsiTheme="majorHAnsi" w:cs="Times New Roman"/>
        </w:rPr>
        <w:t xml:space="preserve"> </w:t>
      </w:r>
      <w:r w:rsidRPr="009212B9">
        <w:rPr>
          <w:rFonts w:asciiTheme="majorHAnsi" w:hAnsiTheme="majorHAnsi" w:cs="Times New Roman"/>
        </w:rPr>
        <w:t xml:space="preserve">do zapisów statutu </w:t>
      </w:r>
      <w:r>
        <w:rPr>
          <w:rFonts w:asciiTheme="majorHAnsi" w:hAnsiTheme="majorHAnsi" w:cs="Times New Roman"/>
        </w:rPr>
        <w:t xml:space="preserve"> </w:t>
      </w:r>
      <w:r w:rsidRPr="009212B9">
        <w:rPr>
          <w:rFonts w:asciiTheme="majorHAnsi" w:hAnsiTheme="majorHAnsi" w:cs="Times New Roman"/>
        </w:rPr>
        <w:t>i odpowiednich regulaminów, w tym celu nauczyciel przedmiotu na pierwszych</w:t>
      </w:r>
      <w:r>
        <w:rPr>
          <w:rFonts w:asciiTheme="majorHAnsi" w:hAnsiTheme="majorHAnsi" w:cs="Times New Roman"/>
        </w:rPr>
        <w:t xml:space="preserve"> </w:t>
      </w:r>
      <w:r w:rsidRPr="009212B9">
        <w:rPr>
          <w:rFonts w:asciiTheme="majorHAnsi" w:hAnsiTheme="majorHAnsi" w:cs="Times New Roman"/>
        </w:rPr>
        <w:t>zajęciach jest zobowiązany do poinformowania uczniów o przyjętych wymaganiach edukacyjnych</w:t>
      </w:r>
      <w:r>
        <w:rPr>
          <w:rFonts w:asciiTheme="majorHAnsi" w:hAnsiTheme="majorHAnsi" w:cs="Times New Roman"/>
        </w:rPr>
        <w:t xml:space="preserve"> </w:t>
      </w:r>
      <w:r w:rsidRPr="009212B9">
        <w:rPr>
          <w:rFonts w:asciiTheme="majorHAnsi" w:hAnsiTheme="majorHAnsi" w:cs="Times New Roman"/>
        </w:rPr>
        <w:t>i zasadach wychowawczych oraz o sposobie sprawdzania i oceniania osiągnięć edukacyjnych</w:t>
      </w:r>
      <w:r>
        <w:rPr>
          <w:rFonts w:asciiTheme="majorHAnsi" w:hAnsiTheme="majorHAnsi" w:cs="Times New Roman"/>
        </w:rPr>
        <w:t xml:space="preserve"> </w:t>
      </w:r>
      <w:r w:rsidRPr="009212B9">
        <w:rPr>
          <w:rFonts w:asciiTheme="majorHAnsi" w:hAnsiTheme="majorHAnsi" w:cs="Times New Roman"/>
        </w:rPr>
        <w:t>uczniów. Zasady o których mowa powinny być przedstawione i omówione w formie</w:t>
      </w:r>
      <w:r>
        <w:rPr>
          <w:rFonts w:asciiTheme="majorHAnsi" w:hAnsiTheme="majorHAnsi" w:cs="Times New Roman"/>
        </w:rPr>
        <w:t xml:space="preserve"> </w:t>
      </w:r>
      <w:r w:rsidRPr="009212B9">
        <w:rPr>
          <w:rFonts w:asciiTheme="majorHAnsi" w:hAnsiTheme="majorHAnsi" w:cs="Times New Roman"/>
        </w:rPr>
        <w:t>zrozumiałej dla ucznia, a w przypadku zgłoszonych niejasności nauczyciel jest zobowiązany wyjaśnić</w:t>
      </w:r>
      <w:r>
        <w:rPr>
          <w:rFonts w:asciiTheme="majorHAnsi" w:hAnsiTheme="majorHAnsi" w:cs="Times New Roman"/>
        </w:rPr>
        <w:t xml:space="preserve"> </w:t>
      </w:r>
      <w:r w:rsidRPr="009212B9">
        <w:rPr>
          <w:rFonts w:asciiTheme="majorHAnsi" w:hAnsiTheme="majorHAnsi" w:cs="Times New Roman"/>
        </w:rPr>
        <w:t>uczniom zaistniałe wątpliwości.</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Mając na uwadze nadrzędny cel wychowania młodego człowieka i świadomego obywatela, szkoła</w:t>
      </w:r>
      <w:r>
        <w:rPr>
          <w:rFonts w:asciiTheme="majorHAnsi" w:hAnsiTheme="majorHAnsi" w:cs="Times New Roman"/>
        </w:rPr>
        <w:t xml:space="preserve"> </w:t>
      </w:r>
      <w:r w:rsidRPr="009212B9">
        <w:rPr>
          <w:rFonts w:asciiTheme="majorHAnsi" w:hAnsiTheme="majorHAnsi" w:cs="Times New Roman"/>
        </w:rPr>
        <w:t>współpracuje z rodzicami, dlatego zobowiązuje się rodziców do czuwania nad postępami i</w:t>
      </w:r>
      <w:r>
        <w:rPr>
          <w:rFonts w:asciiTheme="majorHAnsi" w:hAnsiTheme="majorHAnsi" w:cs="Times New Roman"/>
        </w:rPr>
        <w:t xml:space="preserve"> </w:t>
      </w:r>
      <w:r w:rsidRPr="009212B9">
        <w:rPr>
          <w:rFonts w:asciiTheme="majorHAnsi" w:hAnsiTheme="majorHAnsi" w:cs="Times New Roman"/>
        </w:rPr>
        <w:t>postawą swoich dzieci.</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Nauczyciele i wychowawcy realizują w ramach zajęć edukacyjnych tematy dotyczące regionu,</w:t>
      </w:r>
      <w:r>
        <w:rPr>
          <w:rFonts w:asciiTheme="majorHAnsi" w:hAnsiTheme="majorHAnsi" w:cs="Times New Roman"/>
        </w:rPr>
        <w:t xml:space="preserve"> </w:t>
      </w:r>
      <w:r w:rsidRPr="009212B9">
        <w:rPr>
          <w:rFonts w:asciiTheme="majorHAnsi" w:hAnsiTheme="majorHAnsi" w:cs="Times New Roman"/>
        </w:rPr>
        <w:t>jego historii i specyfiki.</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Szkoła włącza się w prace na rzecz środowiska lokalnego poprzez współudział w imprezach</w:t>
      </w:r>
      <w:r>
        <w:rPr>
          <w:rFonts w:asciiTheme="majorHAnsi" w:hAnsiTheme="majorHAnsi" w:cs="Times New Roman"/>
        </w:rPr>
        <w:t xml:space="preserve"> </w:t>
      </w:r>
      <w:r w:rsidRPr="009212B9">
        <w:rPr>
          <w:rFonts w:asciiTheme="majorHAnsi" w:hAnsiTheme="majorHAnsi" w:cs="Times New Roman"/>
        </w:rPr>
        <w:t>okolicznościowych i pracach na rzecz środowiska</w:t>
      </w:r>
      <w:r>
        <w:rPr>
          <w:rFonts w:asciiTheme="majorHAnsi" w:hAnsiTheme="majorHAnsi" w:cs="Times New Roman"/>
        </w:rPr>
        <w:t xml:space="preserve"> społecznego i naturalnego</w:t>
      </w:r>
      <w:r w:rsidRPr="009212B9">
        <w:rPr>
          <w:rFonts w:asciiTheme="majorHAnsi" w:hAnsiTheme="majorHAnsi" w:cs="Times New Roman"/>
        </w:rPr>
        <w:t>.</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Każdy członek społeczności szkolnej jest zobowiązany przyczyniać się do kultywowania i propagowania</w:t>
      </w:r>
      <w:r>
        <w:rPr>
          <w:rFonts w:asciiTheme="majorHAnsi" w:hAnsiTheme="majorHAnsi" w:cs="Times New Roman"/>
        </w:rPr>
        <w:t xml:space="preserve"> </w:t>
      </w:r>
      <w:r w:rsidRPr="009212B9">
        <w:rPr>
          <w:rFonts w:asciiTheme="majorHAnsi" w:hAnsiTheme="majorHAnsi" w:cs="Times New Roman"/>
        </w:rPr>
        <w:t>tradycji szkoły.</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Społeczność szkolna czci i oddaje należne hon</w:t>
      </w:r>
      <w:r>
        <w:rPr>
          <w:rFonts w:asciiTheme="majorHAnsi" w:hAnsiTheme="majorHAnsi" w:cs="Times New Roman"/>
        </w:rPr>
        <w:t xml:space="preserve">ory symbolom państwa polskiego i </w:t>
      </w:r>
      <w:r w:rsidRPr="009212B9">
        <w:rPr>
          <w:rFonts w:asciiTheme="majorHAnsi" w:hAnsiTheme="majorHAnsi" w:cs="Times New Roman"/>
        </w:rPr>
        <w:t>symbolom religijnym.</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lastRenderedPageBreak/>
        <w:t>Szacunek dla ważnych wydarzeń w życiu społeczności szkolnej uczniowie wyrażają poprzez</w:t>
      </w:r>
      <w:r>
        <w:rPr>
          <w:rFonts w:asciiTheme="majorHAnsi" w:hAnsiTheme="majorHAnsi" w:cs="Times New Roman"/>
        </w:rPr>
        <w:t xml:space="preserve"> </w:t>
      </w:r>
      <w:r w:rsidRPr="009212B9">
        <w:rPr>
          <w:rFonts w:asciiTheme="majorHAnsi" w:hAnsiTheme="majorHAnsi" w:cs="Times New Roman"/>
        </w:rPr>
        <w:t>udział w organizowanych uroczystościach.</w:t>
      </w:r>
    </w:p>
    <w:p w:rsidR="00C81B23" w:rsidRPr="009212B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 xml:space="preserve"> Szkoła w trosce o istniejące szkolne tradycje dba w szczególny sposób o propagowanie szkoły w</w:t>
      </w:r>
      <w:r>
        <w:rPr>
          <w:rFonts w:asciiTheme="majorHAnsi" w:hAnsiTheme="majorHAnsi" w:cs="Times New Roman"/>
        </w:rPr>
        <w:t xml:space="preserve"> </w:t>
      </w:r>
      <w:r w:rsidRPr="009212B9">
        <w:rPr>
          <w:rFonts w:asciiTheme="majorHAnsi" w:hAnsiTheme="majorHAnsi" w:cs="Times New Roman"/>
        </w:rPr>
        <w:t>środowisku lokalnym.</w:t>
      </w:r>
    </w:p>
    <w:p w:rsidR="00C81B23" w:rsidRPr="00257F5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Szkoła realizuje zasadę integralności zadań edukacyjnych z celami wychowawczymi, czemu służą</w:t>
      </w:r>
      <w:r>
        <w:rPr>
          <w:rFonts w:asciiTheme="majorHAnsi" w:hAnsiTheme="majorHAnsi" w:cs="Times New Roman"/>
        </w:rPr>
        <w:t xml:space="preserve"> </w:t>
      </w:r>
      <w:r w:rsidRPr="00257F59">
        <w:rPr>
          <w:rFonts w:asciiTheme="majorHAnsi" w:hAnsiTheme="majorHAnsi" w:cs="Times New Roman"/>
        </w:rPr>
        <w:t>wycieczki naukowe i turystyczne.</w:t>
      </w:r>
    </w:p>
    <w:p w:rsidR="00C81B23" w:rsidRPr="00257F5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Mając na uwadze edukację dla integracji europejskiej szkoła uczestniczy w europejskich programach</w:t>
      </w:r>
      <w:r>
        <w:rPr>
          <w:rFonts w:asciiTheme="majorHAnsi" w:hAnsiTheme="majorHAnsi" w:cs="Times New Roman"/>
        </w:rPr>
        <w:t xml:space="preserve"> </w:t>
      </w:r>
      <w:r w:rsidRPr="00257F59">
        <w:rPr>
          <w:rFonts w:asciiTheme="majorHAnsi" w:hAnsiTheme="majorHAnsi" w:cs="Times New Roman"/>
        </w:rPr>
        <w:t>e</w:t>
      </w:r>
      <w:r>
        <w:rPr>
          <w:rFonts w:asciiTheme="majorHAnsi" w:hAnsiTheme="majorHAnsi" w:cs="Times New Roman"/>
        </w:rPr>
        <w:t>dukacyjnych.</w:t>
      </w:r>
    </w:p>
    <w:p w:rsidR="00C81B23" w:rsidRPr="00257F5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Realizując zadania wychowawcze szkoła dba o edukację prorodzinną wychowanków. W tym zakresie</w:t>
      </w:r>
      <w:r>
        <w:rPr>
          <w:rFonts w:asciiTheme="majorHAnsi" w:hAnsiTheme="majorHAnsi" w:cs="Times New Roman"/>
        </w:rPr>
        <w:t xml:space="preserve"> </w:t>
      </w:r>
      <w:r w:rsidRPr="00257F59">
        <w:rPr>
          <w:rFonts w:asciiTheme="majorHAnsi" w:hAnsiTheme="majorHAnsi" w:cs="Times New Roman"/>
        </w:rPr>
        <w:t>szkoła organizuje nieobowiązkowe, dodatkowe zajęcia, na których realizowany jest program</w:t>
      </w:r>
      <w:r>
        <w:rPr>
          <w:rFonts w:asciiTheme="majorHAnsi" w:hAnsiTheme="majorHAnsi" w:cs="Times New Roman"/>
        </w:rPr>
        <w:t xml:space="preserve"> </w:t>
      </w:r>
      <w:r w:rsidRPr="00257F59">
        <w:rPr>
          <w:rFonts w:asciiTheme="majorHAnsi" w:hAnsiTheme="majorHAnsi" w:cs="Times New Roman"/>
        </w:rPr>
        <w:t xml:space="preserve">„Wychowanie do życia w rodzinie” oraz program świadomego ojcostwa. </w:t>
      </w:r>
    </w:p>
    <w:p w:rsidR="00C81B23" w:rsidRPr="00257F59"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Mając na uwadze utrzymywanie więzi szkolnych oraz szacunek należny pracownikom szkoły i</w:t>
      </w:r>
      <w:r>
        <w:rPr>
          <w:rFonts w:asciiTheme="majorHAnsi" w:hAnsiTheme="majorHAnsi" w:cs="Times New Roman"/>
        </w:rPr>
        <w:t xml:space="preserve"> </w:t>
      </w:r>
      <w:r w:rsidRPr="00257F59">
        <w:rPr>
          <w:rFonts w:asciiTheme="majorHAnsi" w:hAnsiTheme="majorHAnsi" w:cs="Times New Roman"/>
        </w:rPr>
        <w:t>osobom dla niej zasłużonych za ich wysiłek i pracę społeczność uczniowska wespół z gronem</w:t>
      </w:r>
      <w:r>
        <w:rPr>
          <w:rFonts w:asciiTheme="majorHAnsi" w:hAnsiTheme="majorHAnsi" w:cs="Times New Roman"/>
        </w:rPr>
        <w:t xml:space="preserve"> </w:t>
      </w:r>
      <w:r w:rsidRPr="00257F59">
        <w:rPr>
          <w:rFonts w:asciiTheme="majorHAnsi" w:hAnsiTheme="majorHAnsi" w:cs="Times New Roman"/>
        </w:rPr>
        <w:t>pedagogicznym pielęgnuje zwyczaj utrzymywania kontaktów z emerytowanymi nauczycielami i</w:t>
      </w:r>
      <w:r>
        <w:rPr>
          <w:rFonts w:asciiTheme="majorHAnsi" w:hAnsiTheme="majorHAnsi" w:cs="Times New Roman"/>
        </w:rPr>
        <w:t xml:space="preserve"> </w:t>
      </w:r>
      <w:r w:rsidRPr="00257F59">
        <w:rPr>
          <w:rFonts w:asciiTheme="majorHAnsi" w:hAnsiTheme="majorHAnsi" w:cs="Times New Roman"/>
        </w:rPr>
        <w:t>pracownikami szkoły poprzez zapraszanie ich na imprezy szkolne oraz poprzez wysyłanie do</w:t>
      </w:r>
      <w:r>
        <w:rPr>
          <w:rFonts w:asciiTheme="majorHAnsi" w:hAnsiTheme="majorHAnsi" w:cs="Times New Roman"/>
        </w:rPr>
        <w:t xml:space="preserve"> </w:t>
      </w:r>
      <w:r w:rsidRPr="00257F59">
        <w:rPr>
          <w:rFonts w:asciiTheme="majorHAnsi" w:hAnsiTheme="majorHAnsi" w:cs="Times New Roman"/>
        </w:rPr>
        <w:t>nich życzeń świątecznych.</w:t>
      </w:r>
    </w:p>
    <w:p w:rsidR="00C81B23" w:rsidRDefault="00C81B23" w:rsidP="00CB2ECD">
      <w:pPr>
        <w:pStyle w:val="Akapitzlist"/>
        <w:widowControl w:val="0"/>
        <w:numPr>
          <w:ilvl w:val="0"/>
          <w:numId w:val="132"/>
        </w:numPr>
        <w:spacing w:after="120"/>
        <w:ind w:left="1134"/>
        <w:contextualSpacing w:val="0"/>
        <w:rPr>
          <w:rFonts w:asciiTheme="majorHAnsi" w:hAnsiTheme="majorHAnsi" w:cs="Times New Roman"/>
        </w:rPr>
      </w:pPr>
      <w:r w:rsidRPr="009212B9">
        <w:rPr>
          <w:rFonts w:asciiTheme="majorHAnsi" w:hAnsiTheme="majorHAnsi" w:cs="Times New Roman"/>
        </w:rPr>
        <w:t>Istotnymi elementami działań wychowawczych szkoły są przedsięwzięcia mające na celu wzrost</w:t>
      </w:r>
      <w:r>
        <w:rPr>
          <w:rFonts w:asciiTheme="majorHAnsi" w:hAnsiTheme="majorHAnsi" w:cs="Times New Roman"/>
        </w:rPr>
        <w:t xml:space="preserve"> </w:t>
      </w:r>
      <w:r w:rsidRPr="00257F59">
        <w:rPr>
          <w:rFonts w:asciiTheme="majorHAnsi" w:hAnsiTheme="majorHAnsi" w:cs="Times New Roman"/>
        </w:rPr>
        <w:t>świadomości uczniów na temat szeroko pojętego zdrowego stylu życia oraz przeciwdziałania</w:t>
      </w:r>
      <w:r>
        <w:rPr>
          <w:rFonts w:asciiTheme="majorHAnsi" w:hAnsiTheme="majorHAnsi" w:cs="Times New Roman"/>
        </w:rPr>
        <w:t xml:space="preserve"> </w:t>
      </w:r>
      <w:r w:rsidRPr="00257F59">
        <w:rPr>
          <w:rFonts w:asciiTheme="majorHAnsi" w:hAnsiTheme="majorHAnsi" w:cs="Times New Roman"/>
        </w:rPr>
        <w:t>agresji i przemocy. Odbywa się to w ramach programu profilaktyki szkolnej, usportowienia</w:t>
      </w:r>
      <w:r>
        <w:rPr>
          <w:rFonts w:asciiTheme="majorHAnsi" w:hAnsiTheme="majorHAnsi" w:cs="Times New Roman"/>
        </w:rPr>
        <w:t xml:space="preserve"> </w:t>
      </w:r>
      <w:r w:rsidRPr="00257F59">
        <w:rPr>
          <w:rFonts w:asciiTheme="majorHAnsi" w:hAnsiTheme="majorHAnsi" w:cs="Times New Roman"/>
        </w:rPr>
        <w:t>młodzieży i godzin z wychowawcą.</w:t>
      </w:r>
    </w:p>
    <w:p w:rsidR="00C81B23" w:rsidRDefault="00C81B23" w:rsidP="00CB2ECD">
      <w:pPr>
        <w:pStyle w:val="Akapitzlist"/>
        <w:widowControl w:val="0"/>
        <w:spacing w:after="120"/>
        <w:ind w:left="1134"/>
        <w:contextualSpacing w:val="0"/>
        <w:rPr>
          <w:rFonts w:asciiTheme="majorHAnsi" w:hAnsiTheme="majorHAnsi" w:cs="Times New Roman"/>
        </w:rPr>
      </w:pPr>
    </w:p>
    <w:p w:rsidR="00C81B23" w:rsidRDefault="00C81B23" w:rsidP="00A161A8">
      <w:pPr>
        <w:pStyle w:val="Nagwek2"/>
        <w:rPr>
          <w:b/>
        </w:rPr>
      </w:pPr>
      <w:bookmarkStart w:id="7" w:name="_Toc505968145"/>
      <w:r w:rsidRPr="001031D9">
        <w:rPr>
          <w:b/>
        </w:rPr>
        <w:t>§6.  Zasady organizowania i udzielania pomocy psychologiczno-pedagogicznej</w:t>
      </w:r>
      <w:bookmarkEnd w:id="7"/>
    </w:p>
    <w:p w:rsidR="006C2094" w:rsidRPr="006C2094" w:rsidRDefault="006C2094" w:rsidP="006C2094"/>
    <w:p w:rsidR="00C81B23" w:rsidRDefault="00C81B23" w:rsidP="00CB2ECD">
      <w:pPr>
        <w:pStyle w:val="Akapitzlist"/>
        <w:widowControl w:val="0"/>
        <w:numPr>
          <w:ilvl w:val="0"/>
          <w:numId w:val="45"/>
        </w:numPr>
        <w:spacing w:after="120"/>
        <w:contextualSpacing w:val="0"/>
        <w:rPr>
          <w:rFonts w:asciiTheme="majorHAnsi" w:hAnsiTheme="majorHAnsi" w:cs="Times New Roman"/>
        </w:rPr>
      </w:pPr>
      <w:r w:rsidRPr="00257F59">
        <w:rPr>
          <w:rFonts w:asciiTheme="majorHAnsi" w:hAnsiTheme="majorHAnsi" w:cs="Times New Roman"/>
        </w:rPr>
        <w:t xml:space="preserve">W szkole organizuje się pomoc psychologiczno- pedagogiczną. </w:t>
      </w:r>
    </w:p>
    <w:p w:rsidR="00C81B23" w:rsidRDefault="00C81B23" w:rsidP="00CB2ECD">
      <w:pPr>
        <w:pStyle w:val="Akapitzlist"/>
        <w:widowControl w:val="0"/>
        <w:numPr>
          <w:ilvl w:val="0"/>
          <w:numId w:val="45"/>
        </w:numPr>
        <w:spacing w:after="120"/>
        <w:contextualSpacing w:val="0"/>
        <w:rPr>
          <w:rFonts w:asciiTheme="majorHAnsi" w:hAnsiTheme="majorHAnsi" w:cs="Times New Roman"/>
        </w:rPr>
      </w:pPr>
      <w:r w:rsidRPr="0091762E">
        <w:rPr>
          <w:rFonts w:asciiTheme="majorHAnsi" w:hAnsiTheme="majorHAnsi" w:cs="Times New Roman"/>
        </w:rPr>
        <w:t>Pomoc psychologiczno-pedagogiczna udzielana w szkole rodzicom uczniów i nauczycielom</w:t>
      </w:r>
      <w:r>
        <w:rPr>
          <w:rFonts w:asciiTheme="majorHAnsi" w:hAnsiTheme="majorHAnsi" w:cs="Times New Roman"/>
        </w:rPr>
        <w:t xml:space="preserve"> </w:t>
      </w:r>
      <w:r w:rsidRPr="0091762E">
        <w:rPr>
          <w:rFonts w:asciiTheme="majorHAnsi" w:hAnsiTheme="majorHAnsi" w:cs="Times New Roman"/>
        </w:rPr>
        <w:t>polega na wspieraniu rodziców i nauczycieli w rozwiązywaniu problemów wychowawczych i dydaktycznych oraz</w:t>
      </w:r>
      <w:r>
        <w:rPr>
          <w:rFonts w:asciiTheme="majorHAnsi" w:hAnsiTheme="majorHAnsi" w:cs="Times New Roman"/>
        </w:rPr>
        <w:t xml:space="preserve"> </w:t>
      </w:r>
      <w:r w:rsidRPr="0091762E">
        <w:rPr>
          <w:rFonts w:asciiTheme="majorHAnsi" w:hAnsiTheme="majorHAnsi" w:cs="Times New Roman"/>
        </w:rPr>
        <w:t>rozwijaniu ich umiejętności wychowawczych w celu zwiększania efektywności pomocy udzielanej uczniom.</w:t>
      </w:r>
    </w:p>
    <w:p w:rsidR="00C81B23" w:rsidRDefault="00C81B23" w:rsidP="00CB2ECD">
      <w:pPr>
        <w:pStyle w:val="Akapitzlist"/>
        <w:widowControl w:val="0"/>
        <w:numPr>
          <w:ilvl w:val="0"/>
          <w:numId w:val="45"/>
        </w:numPr>
        <w:spacing w:after="120"/>
        <w:contextualSpacing w:val="0"/>
        <w:rPr>
          <w:rFonts w:asciiTheme="majorHAnsi" w:hAnsiTheme="majorHAnsi" w:cs="Times New Roman"/>
        </w:rPr>
      </w:pPr>
      <w:r w:rsidRPr="0091762E">
        <w:rPr>
          <w:rFonts w:asciiTheme="majorHAnsi" w:hAnsiTheme="majorHAnsi" w:cs="Times New Roman"/>
        </w:rPr>
        <w:t xml:space="preserve">Pomocy psychologiczno-pedagogicznej w </w:t>
      </w:r>
      <w:r>
        <w:rPr>
          <w:rFonts w:asciiTheme="majorHAnsi" w:hAnsiTheme="majorHAnsi" w:cs="Times New Roman"/>
        </w:rPr>
        <w:t xml:space="preserve">szkole </w:t>
      </w:r>
      <w:r w:rsidRPr="0091762E">
        <w:rPr>
          <w:rFonts w:asciiTheme="majorHAnsi" w:hAnsiTheme="majorHAnsi" w:cs="Times New Roman"/>
        </w:rPr>
        <w:t>udzielają uczniom nauczyciele, wychowawcy</w:t>
      </w:r>
      <w:r>
        <w:rPr>
          <w:rFonts w:asciiTheme="majorHAnsi" w:hAnsiTheme="majorHAnsi" w:cs="Times New Roman"/>
        </w:rPr>
        <w:t xml:space="preserve"> </w:t>
      </w:r>
      <w:r w:rsidRPr="0091762E">
        <w:rPr>
          <w:rFonts w:asciiTheme="majorHAnsi" w:hAnsiTheme="majorHAnsi" w:cs="Times New Roman"/>
        </w:rPr>
        <w:t xml:space="preserve">grup wychowawczych oraz specjaliści wykonujący w </w:t>
      </w:r>
      <w:r>
        <w:rPr>
          <w:rFonts w:asciiTheme="majorHAnsi" w:hAnsiTheme="majorHAnsi" w:cs="Times New Roman"/>
        </w:rPr>
        <w:t xml:space="preserve">szkole </w:t>
      </w:r>
      <w:r w:rsidRPr="0091762E">
        <w:rPr>
          <w:rFonts w:asciiTheme="majorHAnsi" w:hAnsiTheme="majorHAnsi" w:cs="Times New Roman"/>
        </w:rPr>
        <w:t>zadania z zakresu pomocy</w:t>
      </w:r>
      <w:r>
        <w:rPr>
          <w:rFonts w:asciiTheme="majorHAnsi" w:hAnsiTheme="majorHAnsi" w:cs="Times New Roman"/>
        </w:rPr>
        <w:t xml:space="preserve"> </w:t>
      </w:r>
      <w:r w:rsidRPr="0091762E">
        <w:rPr>
          <w:rFonts w:asciiTheme="majorHAnsi" w:hAnsiTheme="majorHAnsi" w:cs="Times New Roman"/>
        </w:rPr>
        <w:t>psychologiczno-pedagogicznej, w szczególności psycholodzy, pedagodzy, logopedzi, doradcy zawodowi i terapeuci pe</w:t>
      </w:r>
      <w:r>
        <w:rPr>
          <w:rFonts w:asciiTheme="majorHAnsi" w:hAnsiTheme="majorHAnsi" w:cs="Times New Roman"/>
        </w:rPr>
        <w:t>dagogiczni.</w:t>
      </w:r>
    </w:p>
    <w:p w:rsidR="00C81B23" w:rsidRPr="0091762E" w:rsidRDefault="00C81B23" w:rsidP="00CB2ECD">
      <w:pPr>
        <w:pStyle w:val="Akapitzlist"/>
        <w:widowControl w:val="0"/>
        <w:numPr>
          <w:ilvl w:val="0"/>
          <w:numId w:val="45"/>
        </w:numPr>
        <w:spacing w:after="120"/>
        <w:contextualSpacing w:val="0"/>
        <w:rPr>
          <w:rFonts w:asciiTheme="majorHAnsi" w:hAnsiTheme="majorHAnsi" w:cs="Times New Roman"/>
        </w:rPr>
      </w:pPr>
      <w:r>
        <w:rPr>
          <w:rFonts w:asciiTheme="majorHAnsi" w:hAnsiTheme="majorHAnsi" w:cs="Times New Roman"/>
        </w:rPr>
        <w:t>P</w:t>
      </w:r>
      <w:r w:rsidRPr="0091762E">
        <w:rPr>
          <w:rFonts w:asciiTheme="majorHAnsi" w:hAnsiTheme="majorHAnsi" w:cs="Times New Roman"/>
        </w:rPr>
        <w:t>omoc psychologiczno-pedagogiczna w szkole jest udzielana z inicjatywy:</w:t>
      </w:r>
    </w:p>
    <w:p w:rsidR="00C81B23" w:rsidRPr="0091762E" w:rsidRDefault="00C81B23" w:rsidP="00CB2ECD">
      <w:pPr>
        <w:pStyle w:val="Akapitzlist"/>
        <w:widowControl w:val="0"/>
        <w:numPr>
          <w:ilvl w:val="0"/>
          <w:numId w:val="133"/>
        </w:numPr>
        <w:spacing w:after="120"/>
        <w:contextualSpacing w:val="0"/>
        <w:rPr>
          <w:rFonts w:asciiTheme="majorHAnsi" w:hAnsiTheme="majorHAnsi" w:cs="Times New Roman"/>
        </w:rPr>
      </w:pPr>
      <w:r w:rsidRPr="0091762E">
        <w:rPr>
          <w:rFonts w:asciiTheme="majorHAnsi" w:hAnsiTheme="majorHAnsi" w:cs="Times New Roman"/>
        </w:rPr>
        <w:t>ucznia;</w:t>
      </w:r>
    </w:p>
    <w:p w:rsidR="00C81B23" w:rsidRPr="0091762E" w:rsidRDefault="00C81B23" w:rsidP="00CB2ECD">
      <w:pPr>
        <w:pStyle w:val="Akapitzlist"/>
        <w:widowControl w:val="0"/>
        <w:numPr>
          <w:ilvl w:val="0"/>
          <w:numId w:val="133"/>
        </w:numPr>
        <w:spacing w:after="120"/>
        <w:contextualSpacing w:val="0"/>
        <w:rPr>
          <w:rFonts w:asciiTheme="majorHAnsi" w:hAnsiTheme="majorHAnsi" w:cs="Times New Roman"/>
        </w:rPr>
      </w:pPr>
      <w:r w:rsidRPr="0091762E">
        <w:rPr>
          <w:rFonts w:asciiTheme="majorHAnsi" w:hAnsiTheme="majorHAnsi" w:cs="Times New Roman"/>
        </w:rPr>
        <w:t>rodziców ucznia;</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91762E">
        <w:rPr>
          <w:rFonts w:asciiTheme="majorHAnsi" w:hAnsiTheme="majorHAnsi" w:cs="Times New Roman"/>
        </w:rPr>
        <w:t xml:space="preserve">dyrektora </w:t>
      </w:r>
      <w:r>
        <w:rPr>
          <w:rFonts w:asciiTheme="majorHAnsi" w:hAnsiTheme="majorHAnsi" w:cs="Times New Roman"/>
        </w:rPr>
        <w:t>szkoły;</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91762E">
        <w:rPr>
          <w:rFonts w:asciiTheme="majorHAnsi" w:hAnsiTheme="majorHAnsi" w:cs="Times New Roman"/>
        </w:rPr>
        <w:t>nauczyciela, wychowawcy grupy wychowawczej lub specjalisty, prowadzących zajęcia z uczniem;</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Pr>
          <w:rFonts w:asciiTheme="majorHAnsi" w:hAnsiTheme="majorHAnsi" w:cs="Times New Roman"/>
        </w:rPr>
        <w:t xml:space="preserve">pielęgniarki, </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91762E">
        <w:rPr>
          <w:rFonts w:asciiTheme="majorHAnsi" w:hAnsiTheme="majorHAnsi" w:cs="Times New Roman"/>
        </w:rPr>
        <w:t>poradni;</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91762E">
        <w:rPr>
          <w:rFonts w:asciiTheme="majorHAnsi" w:hAnsiTheme="majorHAnsi" w:cs="Times New Roman"/>
        </w:rPr>
        <w:t>pomocy nauczyciela;</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7718E4">
        <w:rPr>
          <w:rFonts w:asciiTheme="majorHAnsi" w:hAnsiTheme="majorHAnsi" w:cs="Times New Roman"/>
        </w:rPr>
        <w:lastRenderedPageBreak/>
        <w:t>pracownika socjalnego;</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7718E4">
        <w:rPr>
          <w:rFonts w:asciiTheme="majorHAnsi" w:hAnsiTheme="majorHAnsi" w:cs="Times New Roman"/>
        </w:rPr>
        <w:t>asystenta rodziny;</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7718E4">
        <w:rPr>
          <w:rFonts w:asciiTheme="majorHAnsi" w:hAnsiTheme="majorHAnsi" w:cs="Times New Roman"/>
        </w:rPr>
        <w:t xml:space="preserve"> kuratora sądowego;</w:t>
      </w:r>
      <w:r>
        <w:rPr>
          <w:rFonts w:asciiTheme="majorHAnsi" w:hAnsiTheme="majorHAnsi" w:cs="Times New Roman"/>
        </w:rPr>
        <w:t xml:space="preserve"> </w:t>
      </w:r>
    </w:p>
    <w:p w:rsidR="00C81B23" w:rsidRDefault="00C81B23" w:rsidP="00CB2ECD">
      <w:pPr>
        <w:pStyle w:val="Akapitzlist"/>
        <w:widowControl w:val="0"/>
        <w:numPr>
          <w:ilvl w:val="0"/>
          <w:numId w:val="133"/>
        </w:numPr>
        <w:spacing w:after="120"/>
        <w:contextualSpacing w:val="0"/>
        <w:rPr>
          <w:rFonts w:asciiTheme="majorHAnsi" w:hAnsiTheme="majorHAnsi" w:cs="Times New Roman"/>
        </w:rPr>
      </w:pPr>
      <w:r w:rsidRPr="007718E4">
        <w:rPr>
          <w:rFonts w:asciiTheme="majorHAnsi" w:hAnsiTheme="majorHAnsi" w:cs="Times New Roman"/>
        </w:rPr>
        <w:t>organizacji pozarządowej, innej instytucji lub podmiotu działających na rzecz rodziny, dzieci i młodzieży.</w:t>
      </w:r>
    </w:p>
    <w:p w:rsidR="00C81B23" w:rsidRPr="007718E4" w:rsidRDefault="00C81B23" w:rsidP="00CB2ECD">
      <w:pPr>
        <w:pStyle w:val="Akapitzlist"/>
        <w:widowControl w:val="0"/>
        <w:spacing w:after="120"/>
        <w:ind w:left="1440"/>
        <w:contextualSpacing w:val="0"/>
        <w:rPr>
          <w:rFonts w:asciiTheme="majorHAnsi" w:hAnsiTheme="majorHAnsi" w:cs="Times New Roman"/>
        </w:rPr>
      </w:pPr>
    </w:p>
    <w:p w:rsidR="00C81B23" w:rsidRPr="007718E4" w:rsidRDefault="00C81B23" w:rsidP="00CB2ECD">
      <w:pPr>
        <w:pStyle w:val="Akapitzlist"/>
        <w:widowControl w:val="0"/>
        <w:numPr>
          <w:ilvl w:val="0"/>
          <w:numId w:val="45"/>
        </w:numPr>
        <w:spacing w:after="120"/>
        <w:contextualSpacing w:val="0"/>
        <w:rPr>
          <w:rFonts w:asciiTheme="majorHAnsi" w:hAnsiTheme="majorHAnsi" w:cs="Times New Roman"/>
        </w:rPr>
      </w:pPr>
      <w:r>
        <w:rPr>
          <w:rFonts w:asciiTheme="majorHAnsi" w:hAnsiTheme="majorHAnsi" w:cs="Times New Roman"/>
        </w:rPr>
        <w:t xml:space="preserve">W </w:t>
      </w:r>
      <w:r w:rsidRPr="007718E4">
        <w:rPr>
          <w:rFonts w:asciiTheme="majorHAnsi" w:hAnsiTheme="majorHAnsi" w:cs="Times New Roman"/>
        </w:rPr>
        <w:t>szkole pomoc psychologiczno-pedagogiczna jest udzielana w trakci</w:t>
      </w:r>
      <w:r>
        <w:rPr>
          <w:rFonts w:asciiTheme="majorHAnsi" w:hAnsiTheme="majorHAnsi" w:cs="Times New Roman"/>
        </w:rPr>
        <w:t xml:space="preserve">e bieżącej pracy z uczniem oraz </w:t>
      </w:r>
      <w:r w:rsidRPr="007718E4">
        <w:rPr>
          <w:rFonts w:asciiTheme="majorHAnsi" w:hAnsiTheme="majorHAnsi" w:cs="Times New Roman"/>
        </w:rPr>
        <w:t>przez zintegrowane</w:t>
      </w:r>
      <w:r>
        <w:rPr>
          <w:rFonts w:asciiTheme="majorHAnsi" w:hAnsiTheme="majorHAnsi" w:cs="Times New Roman"/>
        </w:rPr>
        <w:t xml:space="preserve"> </w:t>
      </w:r>
      <w:r w:rsidRPr="007718E4">
        <w:rPr>
          <w:rFonts w:asciiTheme="majorHAnsi" w:hAnsiTheme="majorHAnsi" w:cs="Times New Roman"/>
        </w:rPr>
        <w:t>działania nauczycieli i specjalistów, a także w formie:</w:t>
      </w:r>
    </w:p>
    <w:p w:rsidR="00C81B23" w:rsidRPr="007718E4"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zajęć rozwijających uzdolnienia;</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zajęć rozwijających umiejętności uczenia się;</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zajęć dydaktyczno-wyrównawczych;</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zajęć specjalistycznych: korekcyjno-kompensacyjnych, logopedycznych, rozwijających kompetencje emocjonal</w:t>
      </w:r>
      <w:r>
        <w:rPr>
          <w:rFonts w:asciiTheme="majorHAnsi" w:hAnsiTheme="majorHAnsi" w:cs="Times New Roman"/>
        </w:rPr>
        <w:t>no</w:t>
      </w:r>
      <w:r w:rsidRPr="007718E4">
        <w:rPr>
          <w:rFonts w:asciiTheme="majorHAnsi" w:hAnsiTheme="majorHAnsi" w:cs="Times New Roman"/>
        </w:rPr>
        <w:t>-społeczne oraz innych zajęć o charakterze terapeutycznym;</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zajęć związanych z wybore</w:t>
      </w:r>
      <w:r>
        <w:rPr>
          <w:rFonts w:asciiTheme="majorHAnsi" w:hAnsiTheme="majorHAnsi" w:cs="Times New Roman"/>
        </w:rPr>
        <w:t>m kierunku kształcenia i zawodu;</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zindywidualizowanej ścieżki kształcenia</w:t>
      </w:r>
      <w:r>
        <w:rPr>
          <w:rFonts w:asciiTheme="majorHAnsi" w:hAnsiTheme="majorHAnsi" w:cs="Times New Roman"/>
        </w:rPr>
        <w:t>;</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porad i konsultacji;</w:t>
      </w:r>
    </w:p>
    <w:p w:rsidR="00C81B23" w:rsidRDefault="00C81B23" w:rsidP="00CB2ECD">
      <w:pPr>
        <w:pStyle w:val="Akapitzlist"/>
        <w:widowControl w:val="0"/>
        <w:numPr>
          <w:ilvl w:val="0"/>
          <w:numId w:val="134"/>
        </w:numPr>
        <w:spacing w:after="120"/>
        <w:ind w:left="1418"/>
        <w:contextualSpacing w:val="0"/>
        <w:rPr>
          <w:rFonts w:asciiTheme="majorHAnsi" w:hAnsiTheme="majorHAnsi" w:cs="Times New Roman"/>
        </w:rPr>
      </w:pPr>
      <w:r w:rsidRPr="007718E4">
        <w:rPr>
          <w:rFonts w:asciiTheme="majorHAnsi" w:hAnsiTheme="majorHAnsi" w:cs="Times New Roman"/>
        </w:rPr>
        <w:t>warsztatów.</w:t>
      </w:r>
    </w:p>
    <w:p w:rsidR="00C81B23" w:rsidRPr="007718E4" w:rsidRDefault="00C81B23" w:rsidP="00CB2ECD">
      <w:pPr>
        <w:widowControl w:val="0"/>
        <w:spacing w:after="120"/>
        <w:ind w:left="1058"/>
        <w:rPr>
          <w:rFonts w:asciiTheme="majorHAnsi" w:hAnsiTheme="majorHAnsi" w:cs="Times New Roman"/>
        </w:rPr>
      </w:pPr>
    </w:p>
    <w:p w:rsidR="00C81B23" w:rsidRPr="00E2697D" w:rsidRDefault="00C81B23" w:rsidP="00CB2ECD">
      <w:pPr>
        <w:widowControl w:val="0"/>
        <w:spacing w:after="120"/>
        <w:ind w:left="709" w:hanging="349"/>
        <w:rPr>
          <w:rFonts w:asciiTheme="majorHAnsi" w:hAnsiTheme="majorHAnsi" w:cs="Times New Roman"/>
        </w:rPr>
      </w:pPr>
      <w:r>
        <w:rPr>
          <w:rFonts w:asciiTheme="majorHAnsi" w:hAnsiTheme="majorHAnsi" w:cs="Times New Roman"/>
        </w:rPr>
        <w:t xml:space="preserve">6)  </w:t>
      </w:r>
      <w:r w:rsidRPr="00E2697D">
        <w:rPr>
          <w:rFonts w:asciiTheme="majorHAnsi" w:hAnsiTheme="majorHAnsi" w:cs="Times New Roman"/>
        </w:rPr>
        <w:t>Do zadań nauczycieli w zakresie organizowania i udzielania pomocy psychologiczno-pedagogicznej w szkole należy w szczególności:</w:t>
      </w:r>
    </w:p>
    <w:p w:rsidR="00C81B23" w:rsidRPr="007718E4" w:rsidRDefault="00C81B23" w:rsidP="00CB2ECD">
      <w:pPr>
        <w:pStyle w:val="Akapitzlist"/>
        <w:widowControl w:val="0"/>
        <w:numPr>
          <w:ilvl w:val="1"/>
          <w:numId w:val="135"/>
        </w:numPr>
        <w:spacing w:after="120"/>
        <w:contextualSpacing w:val="0"/>
        <w:rPr>
          <w:rFonts w:asciiTheme="majorHAnsi" w:hAnsiTheme="majorHAnsi" w:cs="Times New Roman"/>
        </w:rPr>
      </w:pPr>
      <w:r w:rsidRPr="007718E4">
        <w:rPr>
          <w:rFonts w:asciiTheme="majorHAnsi" w:hAnsiTheme="majorHAnsi" w:cs="Times New Roman"/>
        </w:rPr>
        <w:t>rozpoznawanie indywidualnych potrzeb rozwojowych i edukacyjnych oraz możliwości psychofizycznych uczniów;</w:t>
      </w:r>
    </w:p>
    <w:p w:rsidR="00C81B23" w:rsidRDefault="00C81B23" w:rsidP="00CB2ECD">
      <w:pPr>
        <w:pStyle w:val="Akapitzlist"/>
        <w:widowControl w:val="0"/>
        <w:numPr>
          <w:ilvl w:val="1"/>
          <w:numId w:val="135"/>
        </w:numPr>
        <w:spacing w:after="120"/>
        <w:contextualSpacing w:val="0"/>
        <w:rPr>
          <w:rFonts w:asciiTheme="majorHAnsi" w:hAnsiTheme="majorHAnsi" w:cs="Times New Roman"/>
        </w:rPr>
      </w:pPr>
      <w:r w:rsidRPr="007718E4">
        <w:rPr>
          <w:rFonts w:asciiTheme="majorHAnsi" w:hAnsiTheme="majorHAnsi" w:cs="Times New Roman"/>
        </w:rPr>
        <w:t>określanie mocnych stron, predyspozycji, zainteresowań i uzdolnień uczniów;</w:t>
      </w:r>
    </w:p>
    <w:p w:rsidR="00C81B23" w:rsidRDefault="00C81B23" w:rsidP="00CB2ECD">
      <w:pPr>
        <w:pStyle w:val="Akapitzlist"/>
        <w:widowControl w:val="0"/>
        <w:numPr>
          <w:ilvl w:val="1"/>
          <w:numId w:val="135"/>
        </w:numPr>
        <w:spacing w:after="120"/>
        <w:contextualSpacing w:val="0"/>
        <w:rPr>
          <w:rFonts w:asciiTheme="majorHAnsi" w:hAnsiTheme="majorHAnsi" w:cs="Times New Roman"/>
        </w:rPr>
      </w:pPr>
      <w:r w:rsidRPr="007718E4">
        <w:rPr>
          <w:rFonts w:asciiTheme="majorHAnsi" w:hAnsiTheme="majorHAnsi" w:cs="Times New Roman"/>
        </w:rPr>
        <w:t>rozpoznawanie przyczyn niepowodzeń edukacyjnych lub trudności w funk</w:t>
      </w:r>
      <w:r>
        <w:rPr>
          <w:rFonts w:asciiTheme="majorHAnsi" w:hAnsiTheme="majorHAnsi" w:cs="Times New Roman"/>
        </w:rPr>
        <w:t xml:space="preserve">cjonowaniu uczniów, w tym barier </w:t>
      </w:r>
      <w:r w:rsidRPr="007718E4">
        <w:rPr>
          <w:rFonts w:asciiTheme="majorHAnsi" w:hAnsiTheme="majorHAnsi" w:cs="Times New Roman"/>
        </w:rPr>
        <w:t xml:space="preserve">i ograniczeń utrudniających funkcjonowanie uczniów i ich uczestnictwo w życiu </w:t>
      </w:r>
      <w:r>
        <w:rPr>
          <w:rFonts w:asciiTheme="majorHAnsi" w:hAnsiTheme="majorHAnsi" w:cs="Times New Roman"/>
        </w:rPr>
        <w:t>szkoły</w:t>
      </w:r>
      <w:r w:rsidRPr="007718E4">
        <w:rPr>
          <w:rFonts w:asciiTheme="majorHAnsi" w:hAnsiTheme="majorHAnsi" w:cs="Times New Roman"/>
        </w:rPr>
        <w:t>;</w:t>
      </w:r>
    </w:p>
    <w:p w:rsidR="00C81B23" w:rsidRDefault="00C81B23" w:rsidP="00CB2ECD">
      <w:pPr>
        <w:pStyle w:val="Akapitzlist"/>
        <w:widowControl w:val="0"/>
        <w:numPr>
          <w:ilvl w:val="1"/>
          <w:numId w:val="135"/>
        </w:numPr>
        <w:spacing w:after="120"/>
        <w:contextualSpacing w:val="0"/>
        <w:rPr>
          <w:rFonts w:asciiTheme="majorHAnsi" w:hAnsiTheme="majorHAnsi" w:cs="Times New Roman"/>
        </w:rPr>
      </w:pPr>
      <w:r w:rsidRPr="007718E4">
        <w:rPr>
          <w:rFonts w:asciiTheme="majorHAnsi" w:hAnsiTheme="majorHAnsi" w:cs="Times New Roman"/>
        </w:rPr>
        <w:t>podejmowanie działań sprzyjających rozwojowi kompetencji oraz potencjału uczniów w celu podnoszenia efektywności</w:t>
      </w:r>
      <w:r>
        <w:rPr>
          <w:rFonts w:asciiTheme="majorHAnsi" w:hAnsiTheme="majorHAnsi" w:cs="Times New Roman"/>
        </w:rPr>
        <w:t xml:space="preserve"> </w:t>
      </w:r>
      <w:r w:rsidRPr="007718E4">
        <w:rPr>
          <w:rFonts w:asciiTheme="majorHAnsi" w:hAnsiTheme="majorHAnsi" w:cs="Times New Roman"/>
        </w:rPr>
        <w:t>uczenia się i poprawy ich funkcjonowania;</w:t>
      </w:r>
    </w:p>
    <w:p w:rsidR="00C81B23" w:rsidRDefault="00C81B23" w:rsidP="00CB2ECD">
      <w:pPr>
        <w:pStyle w:val="Akapitzlist"/>
        <w:widowControl w:val="0"/>
        <w:numPr>
          <w:ilvl w:val="1"/>
          <w:numId w:val="135"/>
        </w:numPr>
        <w:spacing w:after="120"/>
        <w:contextualSpacing w:val="0"/>
        <w:rPr>
          <w:rFonts w:asciiTheme="majorHAnsi" w:hAnsiTheme="majorHAnsi" w:cs="Times New Roman"/>
        </w:rPr>
      </w:pPr>
      <w:r w:rsidRPr="007718E4">
        <w:rPr>
          <w:rFonts w:asciiTheme="majorHAnsi" w:hAnsiTheme="majorHAnsi" w:cs="Times New Roman"/>
        </w:rPr>
        <w:t>współpraca z poradnią w procesie di</w:t>
      </w:r>
      <w:r>
        <w:rPr>
          <w:rFonts w:asciiTheme="majorHAnsi" w:hAnsiTheme="majorHAnsi" w:cs="Times New Roman"/>
        </w:rPr>
        <w:t>agnostycznym</w:t>
      </w:r>
      <w:r w:rsidRPr="007718E4">
        <w:rPr>
          <w:rFonts w:asciiTheme="majorHAnsi" w:hAnsiTheme="majorHAnsi" w:cs="Times New Roman"/>
        </w:rPr>
        <w:t>, w szczególności w zakresie oceny funkcjonowania</w:t>
      </w:r>
      <w:r>
        <w:rPr>
          <w:rFonts w:asciiTheme="majorHAnsi" w:hAnsiTheme="majorHAnsi" w:cs="Times New Roman"/>
        </w:rPr>
        <w:t xml:space="preserve"> </w:t>
      </w:r>
      <w:r w:rsidRPr="007718E4">
        <w:rPr>
          <w:rFonts w:asciiTheme="majorHAnsi" w:hAnsiTheme="majorHAnsi" w:cs="Times New Roman"/>
        </w:rPr>
        <w:t>uczniów, barier i ograniczeń w środowisku utrudniających funkcjonowanie uczniów i ich uczestnictwo</w:t>
      </w:r>
      <w:r>
        <w:rPr>
          <w:rFonts w:asciiTheme="majorHAnsi" w:hAnsiTheme="majorHAnsi" w:cs="Times New Roman"/>
        </w:rPr>
        <w:t xml:space="preserve"> </w:t>
      </w:r>
      <w:r w:rsidRPr="007718E4">
        <w:rPr>
          <w:rFonts w:asciiTheme="majorHAnsi" w:hAnsiTheme="majorHAnsi" w:cs="Times New Roman"/>
        </w:rPr>
        <w:t xml:space="preserve">w życiu </w:t>
      </w:r>
      <w:r>
        <w:rPr>
          <w:rFonts w:asciiTheme="majorHAnsi" w:hAnsiTheme="majorHAnsi" w:cs="Times New Roman"/>
        </w:rPr>
        <w:t>szkoły</w:t>
      </w:r>
      <w:r w:rsidRPr="007718E4">
        <w:rPr>
          <w:rFonts w:asciiTheme="majorHAnsi" w:hAnsiTheme="majorHAnsi" w:cs="Times New Roman"/>
        </w:rPr>
        <w:t xml:space="preserve"> oraz efektów działań podejmowanych w celu poprawy funkcjonowania</w:t>
      </w:r>
      <w:r>
        <w:rPr>
          <w:rFonts w:asciiTheme="majorHAnsi" w:hAnsiTheme="majorHAnsi" w:cs="Times New Roman"/>
        </w:rPr>
        <w:t xml:space="preserve"> </w:t>
      </w:r>
      <w:r w:rsidRPr="007718E4">
        <w:rPr>
          <w:rFonts w:asciiTheme="majorHAnsi" w:hAnsiTheme="majorHAnsi" w:cs="Times New Roman"/>
        </w:rPr>
        <w:t>ucznia oraz planowania dalszych działań.</w:t>
      </w:r>
    </w:p>
    <w:p w:rsidR="00C81B23" w:rsidRPr="007718E4" w:rsidRDefault="00C81B23" w:rsidP="00CB2ECD">
      <w:pPr>
        <w:pStyle w:val="Akapitzlist"/>
        <w:widowControl w:val="0"/>
        <w:spacing w:after="120"/>
        <w:ind w:left="1440"/>
        <w:contextualSpacing w:val="0"/>
        <w:rPr>
          <w:rFonts w:asciiTheme="majorHAnsi" w:hAnsiTheme="majorHAnsi" w:cs="Times New Roman"/>
        </w:rPr>
      </w:pPr>
    </w:p>
    <w:p w:rsidR="00C81B23" w:rsidRPr="006C2094" w:rsidRDefault="00C81B23" w:rsidP="006C2094">
      <w:pPr>
        <w:pStyle w:val="Akapitzlist"/>
        <w:widowControl w:val="0"/>
        <w:numPr>
          <w:ilvl w:val="0"/>
          <w:numId w:val="136"/>
        </w:numPr>
        <w:spacing w:after="120"/>
        <w:contextualSpacing w:val="0"/>
        <w:rPr>
          <w:rFonts w:asciiTheme="majorHAnsi" w:hAnsiTheme="majorHAnsi" w:cs="Times New Roman"/>
        </w:rPr>
      </w:pPr>
      <w:r w:rsidRPr="0091762E">
        <w:rPr>
          <w:rFonts w:asciiTheme="majorHAnsi" w:hAnsiTheme="majorHAnsi" w:cs="Times New Roman"/>
        </w:rPr>
        <w:t>Wszelkie formy świadczonej pomocy psychologiczno-pedagogicznej w szkole są bezpłatne, a udział ucznia w zaplanowanych zajęciach w ramach jej realizacji dobrowolny.</w:t>
      </w:r>
    </w:p>
    <w:p w:rsidR="00C81B23" w:rsidRDefault="00C81B23" w:rsidP="00CB2ECD">
      <w:pPr>
        <w:pStyle w:val="Akapitzlist"/>
        <w:widowControl w:val="0"/>
        <w:numPr>
          <w:ilvl w:val="0"/>
          <w:numId w:val="136"/>
        </w:numPr>
        <w:spacing w:after="120"/>
        <w:contextualSpacing w:val="0"/>
        <w:rPr>
          <w:rFonts w:asciiTheme="majorHAnsi" w:hAnsiTheme="majorHAnsi" w:cs="Times New Roman"/>
        </w:rPr>
      </w:pPr>
      <w:r w:rsidRPr="00257F59">
        <w:rPr>
          <w:rFonts w:asciiTheme="majorHAnsi" w:hAnsiTheme="majorHAnsi" w:cs="Times New Roman"/>
        </w:rPr>
        <w:t>Szczegółowe zasady organizowania i udzielania pomocy psychologiczno-pedagogicznej regulują</w:t>
      </w:r>
      <w:r>
        <w:rPr>
          <w:rFonts w:asciiTheme="majorHAnsi" w:hAnsiTheme="majorHAnsi" w:cs="Times New Roman"/>
        </w:rPr>
        <w:t xml:space="preserve"> </w:t>
      </w:r>
      <w:r w:rsidRPr="00257F59">
        <w:rPr>
          <w:rFonts w:asciiTheme="majorHAnsi" w:hAnsiTheme="majorHAnsi" w:cs="Times New Roman"/>
        </w:rPr>
        <w:t>odrębne przepisy</w:t>
      </w:r>
      <w:r>
        <w:rPr>
          <w:rFonts w:asciiTheme="majorHAnsi" w:hAnsiTheme="majorHAnsi" w:cs="Times New Roman"/>
        </w:rPr>
        <w:t>.</w:t>
      </w:r>
    </w:p>
    <w:p w:rsidR="00C81B23" w:rsidRDefault="00C81B23" w:rsidP="00CB2ECD">
      <w:pPr>
        <w:widowControl w:val="0"/>
        <w:spacing w:after="120"/>
        <w:rPr>
          <w:rFonts w:asciiTheme="majorHAnsi" w:hAnsiTheme="majorHAnsi" w:cs="Times New Roman"/>
          <w:b/>
        </w:rPr>
      </w:pPr>
    </w:p>
    <w:p w:rsidR="0054048C" w:rsidRDefault="0054048C" w:rsidP="00CB2ECD">
      <w:pPr>
        <w:widowControl w:val="0"/>
        <w:spacing w:after="120"/>
        <w:rPr>
          <w:rFonts w:asciiTheme="majorHAnsi" w:hAnsiTheme="majorHAnsi" w:cs="Times New Roman"/>
          <w:b/>
        </w:rPr>
      </w:pPr>
    </w:p>
    <w:p w:rsidR="0054048C" w:rsidRPr="004F0F45" w:rsidRDefault="0054048C" w:rsidP="00CB2ECD">
      <w:pPr>
        <w:widowControl w:val="0"/>
        <w:spacing w:after="120"/>
        <w:rPr>
          <w:rFonts w:asciiTheme="majorHAnsi" w:hAnsiTheme="majorHAnsi" w:cs="Times New Roman"/>
          <w:b/>
        </w:rPr>
      </w:pPr>
    </w:p>
    <w:p w:rsidR="00C81B23" w:rsidRDefault="00C81B23" w:rsidP="001031D9">
      <w:pPr>
        <w:pStyle w:val="Nagwek2"/>
        <w:spacing w:line="240" w:lineRule="auto"/>
        <w:rPr>
          <w:b/>
        </w:rPr>
      </w:pPr>
      <w:bookmarkStart w:id="8" w:name="_Toc505968146"/>
      <w:r w:rsidRPr="001031D9">
        <w:rPr>
          <w:b/>
        </w:rPr>
        <w:t>§7.  Organy szkoły i ich kompetencje, szczegółowe warunki współdziałania organów szkoły oraz sposoby r</w:t>
      </w:r>
      <w:r w:rsidR="0054048C" w:rsidRPr="001031D9">
        <w:rPr>
          <w:b/>
        </w:rPr>
        <w:t>ozwiązywania sporów między nimi</w:t>
      </w:r>
      <w:bookmarkEnd w:id="8"/>
    </w:p>
    <w:p w:rsidR="001031D9" w:rsidRPr="001031D9" w:rsidRDefault="001031D9" w:rsidP="001031D9"/>
    <w:p w:rsidR="00C81B23" w:rsidRPr="00245991" w:rsidRDefault="00C81B23" w:rsidP="00CB2ECD">
      <w:pPr>
        <w:widowControl w:val="0"/>
        <w:spacing w:after="120"/>
        <w:ind w:left="993" w:hanging="360"/>
        <w:rPr>
          <w:rFonts w:asciiTheme="majorHAnsi" w:hAnsiTheme="majorHAnsi" w:cs="Times New Roman"/>
        </w:rPr>
      </w:pPr>
      <w:r>
        <w:rPr>
          <w:rFonts w:asciiTheme="majorHAnsi" w:hAnsiTheme="majorHAnsi" w:cs="Times New Roman"/>
        </w:rPr>
        <w:t xml:space="preserve"> </w:t>
      </w:r>
      <w:r w:rsidRPr="00245991">
        <w:rPr>
          <w:rFonts w:asciiTheme="majorHAnsi" w:hAnsiTheme="majorHAnsi" w:cs="Times New Roman"/>
        </w:rPr>
        <w:t>1.</w:t>
      </w:r>
      <w:r w:rsidRPr="00245991">
        <w:rPr>
          <w:rFonts w:asciiTheme="majorHAnsi" w:hAnsiTheme="majorHAnsi" w:cs="Times New Roman"/>
        </w:rPr>
        <w:tab/>
        <w:t>Organami szkoły są :</w:t>
      </w:r>
    </w:p>
    <w:p w:rsidR="00C81B23" w:rsidRPr="00245991" w:rsidRDefault="00C81B23" w:rsidP="00CB2ECD">
      <w:pPr>
        <w:widowControl w:val="0"/>
        <w:spacing w:after="120"/>
        <w:ind w:left="993" w:hanging="76"/>
        <w:rPr>
          <w:rFonts w:asciiTheme="majorHAnsi" w:hAnsiTheme="majorHAnsi" w:cs="Times New Roman"/>
        </w:rPr>
      </w:pPr>
      <w:r w:rsidRPr="00245991">
        <w:rPr>
          <w:rFonts w:asciiTheme="majorHAnsi" w:hAnsiTheme="majorHAnsi" w:cs="Times New Roman"/>
        </w:rPr>
        <w:t>1)</w:t>
      </w:r>
      <w:r w:rsidRPr="00245991">
        <w:rPr>
          <w:rFonts w:asciiTheme="majorHAnsi" w:hAnsiTheme="majorHAnsi" w:cs="Times New Roman"/>
        </w:rPr>
        <w:tab/>
        <w:t>Dyrektor Szkoły,</w:t>
      </w:r>
    </w:p>
    <w:p w:rsidR="00C81B23" w:rsidRPr="00245991" w:rsidRDefault="00C81B23" w:rsidP="00CB2ECD">
      <w:pPr>
        <w:widowControl w:val="0"/>
        <w:spacing w:after="120"/>
        <w:ind w:left="993" w:hanging="76"/>
        <w:rPr>
          <w:rFonts w:asciiTheme="majorHAnsi" w:hAnsiTheme="majorHAnsi" w:cs="Times New Roman"/>
        </w:rPr>
      </w:pPr>
      <w:r w:rsidRPr="00245991">
        <w:rPr>
          <w:rFonts w:asciiTheme="majorHAnsi" w:hAnsiTheme="majorHAnsi" w:cs="Times New Roman"/>
        </w:rPr>
        <w:t>2)</w:t>
      </w:r>
      <w:r w:rsidRPr="00245991">
        <w:rPr>
          <w:rFonts w:asciiTheme="majorHAnsi" w:hAnsiTheme="majorHAnsi" w:cs="Times New Roman"/>
        </w:rPr>
        <w:tab/>
        <w:t>Rada Pedagogiczna.</w:t>
      </w:r>
    </w:p>
    <w:p w:rsidR="00C81B23" w:rsidRPr="00245991" w:rsidRDefault="00C81B23" w:rsidP="00CB2ECD">
      <w:pPr>
        <w:widowControl w:val="0"/>
        <w:spacing w:after="120"/>
        <w:ind w:left="993" w:hanging="360"/>
        <w:rPr>
          <w:rFonts w:asciiTheme="majorHAnsi" w:hAnsiTheme="majorHAnsi" w:cs="Times New Roman"/>
        </w:rPr>
      </w:pPr>
      <w:r w:rsidRPr="00245991">
        <w:rPr>
          <w:rFonts w:asciiTheme="majorHAnsi" w:hAnsiTheme="majorHAnsi" w:cs="Times New Roman"/>
        </w:rPr>
        <w:t>2.</w:t>
      </w:r>
      <w:r w:rsidRPr="00245991">
        <w:rPr>
          <w:rFonts w:asciiTheme="majorHAnsi" w:hAnsiTheme="majorHAnsi" w:cs="Times New Roman"/>
        </w:rPr>
        <w:tab/>
        <w:t>Dyrektor Szkoły jest bezpośrednim przełożonym służbowym wszystkich nauczycieli.</w:t>
      </w:r>
    </w:p>
    <w:p w:rsidR="00C81B23" w:rsidRPr="00245991" w:rsidRDefault="00C81B23" w:rsidP="00CB2ECD">
      <w:pPr>
        <w:widowControl w:val="0"/>
        <w:spacing w:after="120"/>
        <w:ind w:left="993" w:hanging="360"/>
        <w:rPr>
          <w:rFonts w:asciiTheme="majorHAnsi" w:hAnsiTheme="majorHAnsi" w:cs="Times New Roman"/>
        </w:rPr>
      </w:pPr>
      <w:r w:rsidRPr="00245991">
        <w:rPr>
          <w:rFonts w:asciiTheme="majorHAnsi" w:hAnsiTheme="majorHAnsi" w:cs="Times New Roman"/>
        </w:rPr>
        <w:t>3.</w:t>
      </w:r>
      <w:r w:rsidRPr="00245991">
        <w:rPr>
          <w:rFonts w:asciiTheme="majorHAnsi" w:hAnsiTheme="majorHAnsi" w:cs="Times New Roman"/>
        </w:rPr>
        <w:tab/>
        <w:t>Dyrektor Szkoły pełni jednocześnie funkcję kierownika warsztatów szkolnych.</w:t>
      </w:r>
    </w:p>
    <w:p w:rsidR="00C81B23" w:rsidRDefault="00C81B23" w:rsidP="00CB2ECD">
      <w:pPr>
        <w:widowControl w:val="0"/>
        <w:spacing w:after="120"/>
        <w:ind w:left="993" w:hanging="360"/>
        <w:rPr>
          <w:rFonts w:asciiTheme="majorHAnsi" w:hAnsiTheme="majorHAnsi" w:cs="Times New Roman"/>
        </w:rPr>
      </w:pPr>
      <w:r w:rsidRPr="00245991">
        <w:rPr>
          <w:rFonts w:asciiTheme="majorHAnsi" w:hAnsiTheme="majorHAnsi" w:cs="Times New Roman"/>
        </w:rPr>
        <w:t>4.</w:t>
      </w:r>
      <w:r w:rsidRPr="00245991">
        <w:rPr>
          <w:rFonts w:asciiTheme="majorHAnsi" w:hAnsiTheme="majorHAnsi" w:cs="Times New Roman"/>
        </w:rPr>
        <w:tab/>
        <w:t>Dyrektor Szkoły w wykonywaniu swoich zadań współpracuje z Dyrektorem Zakładu i Radą Pedagogiczną.</w:t>
      </w:r>
    </w:p>
    <w:p w:rsidR="00C81B23" w:rsidRPr="00E2486D" w:rsidRDefault="00C81B23" w:rsidP="00CB2ECD">
      <w:pPr>
        <w:widowControl w:val="0"/>
        <w:spacing w:after="120"/>
        <w:ind w:left="993" w:hanging="360"/>
        <w:rPr>
          <w:rFonts w:asciiTheme="majorHAnsi" w:hAnsiTheme="majorHAnsi" w:cs="Times New Roman"/>
        </w:rPr>
      </w:pPr>
      <w:r>
        <w:rPr>
          <w:rFonts w:asciiTheme="majorHAnsi" w:hAnsiTheme="majorHAnsi" w:cs="Times New Roman"/>
        </w:rPr>
        <w:t xml:space="preserve">5.  </w:t>
      </w:r>
      <w:r w:rsidRPr="00E2486D">
        <w:rPr>
          <w:rFonts w:asciiTheme="majorHAnsi" w:hAnsiTheme="majorHAnsi" w:cs="Times New Roman"/>
        </w:rPr>
        <w:t>Organy szkoły współdziałają ze sobą poprzez:</w:t>
      </w:r>
    </w:p>
    <w:p w:rsidR="00C81B23" w:rsidRPr="00E2486D" w:rsidRDefault="00C81B23" w:rsidP="00CB2ECD">
      <w:pPr>
        <w:widowControl w:val="0"/>
        <w:spacing w:after="120"/>
        <w:ind w:left="1418" w:hanging="218"/>
        <w:rPr>
          <w:rFonts w:asciiTheme="majorHAnsi" w:hAnsiTheme="majorHAnsi" w:cs="Times New Roman"/>
        </w:rPr>
      </w:pPr>
      <w:r w:rsidRPr="00E2486D">
        <w:rPr>
          <w:rFonts w:asciiTheme="majorHAnsi" w:hAnsiTheme="majorHAnsi" w:cs="Times New Roman"/>
        </w:rPr>
        <w:t>1) wymianę informacji pomiędzy sobą o planowanych i podejmowanych działaniach lub decyzjach,</w:t>
      </w:r>
    </w:p>
    <w:p w:rsidR="00C81B23" w:rsidRPr="00E2486D" w:rsidRDefault="00C81B23" w:rsidP="00CB2ECD">
      <w:pPr>
        <w:widowControl w:val="0"/>
        <w:spacing w:after="120"/>
        <w:ind w:left="993" w:firstLine="207"/>
        <w:rPr>
          <w:rFonts w:asciiTheme="majorHAnsi" w:hAnsiTheme="majorHAnsi" w:cs="Times New Roman"/>
        </w:rPr>
      </w:pPr>
      <w:r w:rsidRPr="00E2486D">
        <w:rPr>
          <w:rFonts w:asciiTheme="majorHAnsi" w:hAnsiTheme="majorHAnsi" w:cs="Times New Roman"/>
        </w:rPr>
        <w:t>2) podejmowanie decyzji w granicach swoich kompetencji,</w:t>
      </w:r>
    </w:p>
    <w:p w:rsidR="00C81B23" w:rsidRPr="00E2486D" w:rsidRDefault="00C81B23" w:rsidP="00CB2ECD">
      <w:pPr>
        <w:widowControl w:val="0"/>
        <w:spacing w:after="120"/>
        <w:ind w:left="993" w:firstLine="207"/>
        <w:rPr>
          <w:rFonts w:asciiTheme="majorHAnsi" w:hAnsiTheme="majorHAnsi" w:cs="Times New Roman"/>
        </w:rPr>
      </w:pPr>
      <w:r w:rsidRPr="00E2486D">
        <w:rPr>
          <w:rFonts w:asciiTheme="majorHAnsi" w:hAnsiTheme="majorHAnsi" w:cs="Times New Roman"/>
        </w:rPr>
        <w:t>3) wspólne podejmowanie inicjatyw i działań zgodnych ze statutowymi zadaniami szkoły,</w:t>
      </w:r>
    </w:p>
    <w:p w:rsidR="00C81B23" w:rsidRPr="00E2486D" w:rsidRDefault="00C81B23" w:rsidP="00CB2ECD">
      <w:pPr>
        <w:widowControl w:val="0"/>
        <w:spacing w:after="120"/>
        <w:ind w:left="993" w:firstLine="207"/>
        <w:rPr>
          <w:rFonts w:asciiTheme="majorHAnsi" w:hAnsiTheme="majorHAnsi" w:cs="Times New Roman"/>
        </w:rPr>
      </w:pPr>
      <w:r w:rsidRPr="00E2486D">
        <w:rPr>
          <w:rFonts w:asciiTheme="majorHAnsi" w:hAnsiTheme="majorHAnsi" w:cs="Times New Roman"/>
        </w:rPr>
        <w:t>4) wspólną promocję szkoły i działań przez nią podejmowanych,</w:t>
      </w:r>
    </w:p>
    <w:p w:rsidR="00C81B23" w:rsidRPr="00245991" w:rsidRDefault="00C81B23" w:rsidP="00CB2ECD">
      <w:pPr>
        <w:widowControl w:val="0"/>
        <w:spacing w:after="120"/>
        <w:ind w:left="993" w:firstLine="207"/>
        <w:rPr>
          <w:rFonts w:asciiTheme="majorHAnsi" w:hAnsiTheme="majorHAnsi" w:cs="Times New Roman"/>
        </w:rPr>
      </w:pPr>
      <w:r w:rsidRPr="00E2486D">
        <w:rPr>
          <w:rFonts w:asciiTheme="majorHAnsi" w:hAnsiTheme="majorHAnsi" w:cs="Times New Roman"/>
        </w:rPr>
        <w:t>5) rozwiązywanie sytuacji konfliktowych wewnątrz szkoły.</w:t>
      </w:r>
    </w:p>
    <w:p w:rsidR="00C81B23" w:rsidRPr="00245991" w:rsidRDefault="00C81B23" w:rsidP="00CB2ECD">
      <w:pPr>
        <w:widowControl w:val="0"/>
        <w:spacing w:after="120"/>
        <w:ind w:left="993" w:hanging="360"/>
        <w:rPr>
          <w:rFonts w:asciiTheme="majorHAnsi" w:hAnsiTheme="majorHAnsi" w:cs="Times New Roman"/>
        </w:rPr>
      </w:pPr>
      <w:r>
        <w:rPr>
          <w:rFonts w:asciiTheme="majorHAnsi" w:hAnsiTheme="majorHAnsi" w:cs="Times New Roman"/>
        </w:rPr>
        <w:t>6</w:t>
      </w:r>
      <w:r w:rsidRPr="00245991">
        <w:rPr>
          <w:rFonts w:asciiTheme="majorHAnsi" w:hAnsiTheme="majorHAnsi" w:cs="Times New Roman"/>
        </w:rPr>
        <w:t>.</w:t>
      </w:r>
      <w:r w:rsidRPr="00245991">
        <w:rPr>
          <w:rFonts w:asciiTheme="majorHAnsi" w:hAnsiTheme="majorHAnsi" w:cs="Times New Roman"/>
        </w:rPr>
        <w:tab/>
        <w:t xml:space="preserve">W wypadku powstania sporu między organami są one zobowiązane do: </w:t>
      </w:r>
    </w:p>
    <w:p w:rsidR="00C81B23" w:rsidRPr="00430C92" w:rsidRDefault="00C81B23" w:rsidP="00CB2ECD">
      <w:pPr>
        <w:pStyle w:val="Akapitzlist"/>
        <w:widowControl w:val="0"/>
        <w:numPr>
          <w:ilvl w:val="1"/>
          <w:numId w:val="145"/>
        </w:numPr>
        <w:spacing w:after="120"/>
        <w:ind w:left="1701"/>
        <w:contextualSpacing w:val="0"/>
        <w:rPr>
          <w:rFonts w:asciiTheme="majorHAnsi" w:hAnsiTheme="majorHAnsi" w:cs="Times New Roman"/>
        </w:rPr>
      </w:pPr>
      <w:r w:rsidRPr="00430C92">
        <w:rPr>
          <w:rFonts w:asciiTheme="majorHAnsi" w:hAnsiTheme="majorHAnsi" w:cs="Times New Roman"/>
        </w:rPr>
        <w:t xml:space="preserve">dokładania wszelkich starań zmierzających do rozstrzygnięcia sporu, </w:t>
      </w:r>
    </w:p>
    <w:p w:rsidR="00C81B23" w:rsidRPr="00430C92" w:rsidRDefault="00C81B23" w:rsidP="00CB2ECD">
      <w:pPr>
        <w:pStyle w:val="Akapitzlist"/>
        <w:widowControl w:val="0"/>
        <w:numPr>
          <w:ilvl w:val="1"/>
          <w:numId w:val="145"/>
        </w:numPr>
        <w:spacing w:after="120"/>
        <w:ind w:left="1701"/>
        <w:contextualSpacing w:val="0"/>
        <w:rPr>
          <w:rFonts w:asciiTheme="majorHAnsi" w:hAnsiTheme="majorHAnsi" w:cs="Times New Roman"/>
        </w:rPr>
      </w:pPr>
      <w:r w:rsidRPr="00430C92">
        <w:rPr>
          <w:rFonts w:asciiTheme="majorHAnsi" w:hAnsiTheme="majorHAnsi" w:cs="Times New Roman"/>
        </w:rPr>
        <w:t>wymiany poglądów i przedstawiania opinii opartych przede wszystkim na argumentach prawnych oraz własnych kompetencjach,</w:t>
      </w:r>
    </w:p>
    <w:p w:rsidR="00C81B23" w:rsidRPr="00430C92" w:rsidRDefault="00C81B23" w:rsidP="00CB2ECD">
      <w:pPr>
        <w:pStyle w:val="Akapitzlist"/>
        <w:widowControl w:val="0"/>
        <w:numPr>
          <w:ilvl w:val="1"/>
          <w:numId w:val="145"/>
        </w:numPr>
        <w:spacing w:after="120"/>
        <w:ind w:left="1701"/>
        <w:contextualSpacing w:val="0"/>
        <w:rPr>
          <w:rFonts w:asciiTheme="majorHAnsi" w:hAnsiTheme="majorHAnsi" w:cs="Times New Roman"/>
        </w:rPr>
      </w:pPr>
      <w:r w:rsidRPr="00430C92">
        <w:rPr>
          <w:rFonts w:asciiTheme="majorHAnsi" w:hAnsiTheme="majorHAnsi" w:cs="Times New Roman"/>
        </w:rPr>
        <w:t xml:space="preserve">zwrócenia się o mediację do Dyrektora Zakładu, gdyby spór między organami szkoły nie mógł być inaczej rozstrzygnięty. Decyzja Dyrektora Zakładu jest w tym zakresie ostateczna. </w:t>
      </w:r>
    </w:p>
    <w:p w:rsidR="00C81B23" w:rsidRPr="00245991" w:rsidRDefault="00C81B23" w:rsidP="006C2094">
      <w:pPr>
        <w:widowControl w:val="0"/>
        <w:spacing w:after="120"/>
        <w:ind w:left="851" w:hanging="360"/>
        <w:rPr>
          <w:rFonts w:asciiTheme="majorHAnsi" w:hAnsiTheme="majorHAnsi" w:cs="Times New Roman"/>
        </w:rPr>
      </w:pPr>
      <w:r>
        <w:rPr>
          <w:rFonts w:asciiTheme="majorHAnsi" w:hAnsiTheme="majorHAnsi" w:cs="Times New Roman"/>
        </w:rPr>
        <w:t>7</w:t>
      </w:r>
      <w:r w:rsidRPr="00245991">
        <w:rPr>
          <w:rFonts w:asciiTheme="majorHAnsi" w:hAnsiTheme="majorHAnsi" w:cs="Times New Roman"/>
        </w:rPr>
        <w:t>.</w:t>
      </w:r>
      <w:r w:rsidRPr="00245991">
        <w:rPr>
          <w:rFonts w:asciiTheme="majorHAnsi" w:hAnsiTheme="majorHAnsi" w:cs="Times New Roman"/>
        </w:rPr>
        <w:tab/>
      </w:r>
      <w:r>
        <w:rPr>
          <w:rFonts w:asciiTheme="majorHAnsi" w:hAnsiTheme="majorHAnsi" w:cs="Times New Roman"/>
        </w:rPr>
        <w:t>Uprawnienia i kompetencje Dyrektora Szkoły.</w:t>
      </w:r>
    </w:p>
    <w:p w:rsidR="00C81B23" w:rsidRPr="00430C92" w:rsidRDefault="00C81B23" w:rsidP="00CB2ECD">
      <w:pPr>
        <w:pStyle w:val="Akapitzlist"/>
        <w:widowControl w:val="0"/>
        <w:numPr>
          <w:ilvl w:val="0"/>
          <w:numId w:val="144"/>
        </w:numPr>
        <w:spacing w:after="120"/>
        <w:ind w:left="1560"/>
        <w:contextualSpacing w:val="0"/>
        <w:rPr>
          <w:rFonts w:asciiTheme="majorHAnsi" w:hAnsiTheme="majorHAnsi" w:cs="Times New Roman"/>
        </w:rPr>
      </w:pPr>
      <w:r w:rsidRPr="00430C92">
        <w:rPr>
          <w:rFonts w:asciiTheme="majorHAnsi" w:hAnsiTheme="majorHAnsi" w:cs="Times New Roman"/>
        </w:rPr>
        <w:t>stanowisko dyrektora szkoły powierza dyrektor Zakładu i Schroniska za zgodą organu prowad</w:t>
      </w:r>
      <w:r w:rsidR="006C2094">
        <w:rPr>
          <w:rFonts w:asciiTheme="majorHAnsi" w:hAnsiTheme="majorHAnsi" w:cs="Times New Roman"/>
        </w:rPr>
        <w:t>zącego</w:t>
      </w:r>
      <w:r w:rsidRPr="00430C92">
        <w:rPr>
          <w:rFonts w:asciiTheme="majorHAnsi" w:hAnsiTheme="majorHAnsi" w:cs="Times New Roman"/>
        </w:rPr>
        <w:t>, który również odwołuje go z tego stanowiska, zgodnie z odrębnymi przepisami;</w:t>
      </w:r>
    </w:p>
    <w:p w:rsidR="00430C92" w:rsidRDefault="00C81B23" w:rsidP="00CB2ECD">
      <w:pPr>
        <w:pStyle w:val="Akapitzlist"/>
        <w:widowControl w:val="0"/>
        <w:numPr>
          <w:ilvl w:val="0"/>
          <w:numId w:val="144"/>
        </w:numPr>
        <w:spacing w:after="120"/>
        <w:ind w:left="1560"/>
        <w:contextualSpacing w:val="0"/>
        <w:rPr>
          <w:rFonts w:asciiTheme="majorHAnsi" w:hAnsiTheme="majorHAnsi" w:cs="Times New Roman"/>
        </w:rPr>
      </w:pPr>
      <w:r w:rsidRPr="00430C92">
        <w:rPr>
          <w:rFonts w:asciiTheme="majorHAnsi" w:hAnsiTheme="majorHAnsi" w:cs="Times New Roman"/>
        </w:rPr>
        <w:t>dyrektor szkoły stoi na czele Rady Pedagogicznej i z mocy prawa jest jej przewodniczącym;</w:t>
      </w:r>
    </w:p>
    <w:p w:rsidR="00C81B23" w:rsidRPr="00430C92" w:rsidRDefault="00C81B23" w:rsidP="00CB2ECD">
      <w:pPr>
        <w:pStyle w:val="Akapitzlist"/>
        <w:widowControl w:val="0"/>
        <w:numPr>
          <w:ilvl w:val="0"/>
          <w:numId w:val="144"/>
        </w:numPr>
        <w:spacing w:after="120"/>
        <w:ind w:left="1560"/>
        <w:contextualSpacing w:val="0"/>
        <w:rPr>
          <w:rFonts w:asciiTheme="majorHAnsi" w:hAnsiTheme="majorHAnsi" w:cs="Times New Roman"/>
        </w:rPr>
      </w:pPr>
      <w:r w:rsidRPr="00430C92">
        <w:rPr>
          <w:rFonts w:asciiTheme="majorHAnsi" w:hAnsiTheme="majorHAnsi" w:cs="Times New Roman"/>
        </w:rPr>
        <w:t xml:space="preserve">dyrektor szkoły jest z mocy prawa, przewodniczącym Zespołu Egzaminacyjnego, odpowiedzialnym za organizację i przeprowadzenie </w:t>
      </w:r>
      <w:r w:rsidR="00E05DA2" w:rsidRPr="00430C92">
        <w:rPr>
          <w:rFonts w:asciiTheme="majorHAnsi" w:hAnsiTheme="majorHAnsi" w:cs="Times New Roman"/>
        </w:rPr>
        <w:t>egzaminu potwierdzającego kwalifikacje w zawodzie</w:t>
      </w:r>
      <w:r w:rsidRPr="00430C92">
        <w:rPr>
          <w:rFonts w:asciiTheme="majorHAnsi" w:hAnsiTheme="majorHAnsi" w:cs="Times New Roman"/>
        </w:rPr>
        <w:t xml:space="preserve"> na terenie szkoły.</w:t>
      </w:r>
    </w:p>
    <w:p w:rsidR="00C81B23" w:rsidRPr="00DF688F" w:rsidRDefault="00C81B23" w:rsidP="00CB2ECD">
      <w:pPr>
        <w:widowControl w:val="0"/>
        <w:spacing w:after="120"/>
        <w:rPr>
          <w:rFonts w:asciiTheme="majorHAnsi" w:hAnsiTheme="majorHAnsi" w:cs="Times New Roman"/>
        </w:rPr>
      </w:pPr>
      <w:r>
        <w:rPr>
          <w:rFonts w:asciiTheme="majorHAnsi" w:hAnsiTheme="majorHAnsi" w:cs="Times New Roman"/>
        </w:rPr>
        <w:t xml:space="preserve">8. </w:t>
      </w:r>
      <w:r w:rsidRPr="00DF688F">
        <w:rPr>
          <w:rFonts w:asciiTheme="majorHAnsi" w:hAnsiTheme="majorHAnsi" w:cs="Times New Roman"/>
        </w:rPr>
        <w:t>Dyrektor szkoły w szczególności:</w:t>
      </w:r>
    </w:p>
    <w:p w:rsidR="00C81B23" w:rsidRPr="00DF688F"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reprezentuje szkołę na zewnątrz,</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sprawuje nadzór pedagogiczny nad szkołą oraz kieruje działalnością dydaktyczno-wychowawczą i opiekuńczą szkoły,</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dopuszcza do użytku w szkole przedmiotowe programy n</w:t>
      </w:r>
      <w:r>
        <w:rPr>
          <w:rFonts w:asciiTheme="majorHAnsi" w:hAnsiTheme="majorHAnsi" w:cs="Times New Roman"/>
        </w:rPr>
        <w:t xml:space="preserve">auczania i zatwierdza Szkolny Zestaw </w:t>
      </w:r>
      <w:r w:rsidRPr="00DF688F">
        <w:rPr>
          <w:rFonts w:asciiTheme="majorHAnsi" w:hAnsiTheme="majorHAnsi" w:cs="Times New Roman"/>
        </w:rPr>
        <w:t>Programów Nauczania oraz promulguje Szkolny Zestaw Podręczników zgodnie z odrębnymi</w:t>
      </w:r>
      <w:r>
        <w:rPr>
          <w:rFonts w:asciiTheme="majorHAnsi" w:hAnsiTheme="majorHAnsi" w:cs="Times New Roman"/>
        </w:rPr>
        <w:t xml:space="preserve"> </w:t>
      </w:r>
      <w:r w:rsidRPr="00DF688F">
        <w:rPr>
          <w:rFonts w:asciiTheme="majorHAnsi" w:hAnsiTheme="majorHAnsi" w:cs="Times New Roman"/>
        </w:rPr>
        <w:lastRenderedPageBreak/>
        <w:t>przepisami,</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sprawuje opiekę nad uczniami i stwarza im warunki harmonijnego rozwoju psychofizycznego</w:t>
      </w:r>
      <w:r>
        <w:rPr>
          <w:rFonts w:asciiTheme="majorHAnsi" w:hAnsiTheme="majorHAnsi" w:cs="Times New Roman"/>
        </w:rPr>
        <w:t xml:space="preserve"> </w:t>
      </w:r>
      <w:r w:rsidRPr="00DF688F">
        <w:rPr>
          <w:rFonts w:asciiTheme="majorHAnsi" w:hAnsiTheme="majorHAnsi" w:cs="Times New Roman"/>
        </w:rPr>
        <w:t>poprzez organizowanie działań prozdrowotnych,</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organizuje na terenie szkoły pomoc psychologiczno-pedagogiczną, zgodnie z odrębnymi przepisami,</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organizuje pracę Rady Pedagogicznej, zwołuje i zamyka posiedzenia Rady pedagogicznej oraz</w:t>
      </w:r>
      <w:r>
        <w:rPr>
          <w:rFonts w:asciiTheme="majorHAnsi" w:hAnsiTheme="majorHAnsi" w:cs="Times New Roman"/>
        </w:rPr>
        <w:t xml:space="preserve"> </w:t>
      </w:r>
      <w:r w:rsidRPr="00DF688F">
        <w:rPr>
          <w:rFonts w:asciiTheme="majorHAnsi" w:hAnsiTheme="majorHAnsi" w:cs="Times New Roman"/>
        </w:rPr>
        <w:t>odpowia</w:t>
      </w:r>
      <w:r>
        <w:rPr>
          <w:rFonts w:asciiTheme="majorHAnsi" w:hAnsiTheme="majorHAnsi" w:cs="Times New Roman"/>
        </w:rPr>
        <w:t>da za jej prawidłowe</w:t>
      </w:r>
      <w:r w:rsidRPr="00DF688F">
        <w:rPr>
          <w:rFonts w:asciiTheme="majorHAnsi" w:hAnsiTheme="majorHAnsi" w:cs="Times New Roman"/>
        </w:rPr>
        <w:t xml:space="preserve"> funkcjonowanie,</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promulguje i odpowiada za prawidłową realizację na terenie szkoły zapisów prawa oświatowego</w:t>
      </w:r>
      <w:r>
        <w:rPr>
          <w:rFonts w:asciiTheme="majorHAnsi" w:hAnsiTheme="majorHAnsi" w:cs="Times New Roman"/>
        </w:rPr>
        <w:t xml:space="preserve"> </w:t>
      </w:r>
      <w:r w:rsidRPr="00DF688F">
        <w:rPr>
          <w:rFonts w:asciiTheme="majorHAnsi" w:hAnsiTheme="majorHAnsi" w:cs="Times New Roman"/>
        </w:rPr>
        <w:t>i innych aktów prawnych związanych z funkcjonowaniem szkoły</w:t>
      </w:r>
      <w:r>
        <w:rPr>
          <w:rFonts w:asciiTheme="majorHAnsi" w:hAnsiTheme="majorHAnsi" w:cs="Times New Roman"/>
        </w:rPr>
        <w:t>,</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DF688F">
        <w:rPr>
          <w:rFonts w:asciiTheme="majorHAnsi" w:hAnsiTheme="majorHAnsi" w:cs="Times New Roman"/>
        </w:rPr>
        <w:t>promulguje, realizuje i nadzoruje wykonanie zapisów uchwał Rady Pedagogicznej oraz wstrzymuje</w:t>
      </w:r>
      <w:r>
        <w:rPr>
          <w:rFonts w:asciiTheme="majorHAnsi" w:hAnsiTheme="majorHAnsi" w:cs="Times New Roman"/>
        </w:rPr>
        <w:t xml:space="preserve"> </w:t>
      </w:r>
      <w:r w:rsidRPr="00DF688F">
        <w:rPr>
          <w:rFonts w:asciiTheme="majorHAnsi" w:hAnsiTheme="majorHAnsi" w:cs="Times New Roman"/>
        </w:rPr>
        <w:t>wykonanie uchwał Rady Pedagogicznej niezgodnych z obowiązującym prawem,</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wydaje zarządzenia regulujące zasady organizacji i funkcjonowania szkoły, jej organów oraz</w:t>
      </w:r>
      <w:r>
        <w:rPr>
          <w:rFonts w:asciiTheme="majorHAnsi" w:hAnsiTheme="majorHAnsi" w:cs="Times New Roman"/>
        </w:rPr>
        <w:t xml:space="preserve"> </w:t>
      </w:r>
      <w:r w:rsidRPr="00CD7A48">
        <w:rPr>
          <w:rFonts w:asciiTheme="majorHAnsi" w:hAnsiTheme="majorHAnsi" w:cs="Times New Roman"/>
        </w:rPr>
        <w:t>nadzoruje ich realizację,</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Pr>
          <w:rFonts w:asciiTheme="majorHAnsi" w:hAnsiTheme="majorHAnsi" w:cs="Times New Roman"/>
        </w:rPr>
        <w:t xml:space="preserve">w porozumieniu z dyrektorem zakładu i schroniska </w:t>
      </w:r>
      <w:r w:rsidRPr="00CD7A48">
        <w:rPr>
          <w:rFonts w:asciiTheme="majorHAnsi" w:hAnsiTheme="majorHAnsi" w:cs="Times New Roman"/>
        </w:rPr>
        <w:t>dysponuje środkami określonymi w planie finansowym szkoły i ponosi odpowiedzialność za</w:t>
      </w:r>
      <w:r>
        <w:rPr>
          <w:rFonts w:asciiTheme="majorHAnsi" w:hAnsiTheme="majorHAnsi" w:cs="Times New Roman"/>
        </w:rPr>
        <w:t xml:space="preserve"> </w:t>
      </w:r>
      <w:r w:rsidRPr="00CD7A48">
        <w:rPr>
          <w:rFonts w:asciiTheme="majorHAnsi" w:hAnsiTheme="majorHAnsi" w:cs="Times New Roman"/>
        </w:rPr>
        <w:t>prawidłowe ich wykorzystanie,</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wykonuje zadania związane z zapewnieniem bezpieczeństwa uczniom i nauczycielom w czasie</w:t>
      </w:r>
      <w:r>
        <w:rPr>
          <w:rFonts w:asciiTheme="majorHAnsi" w:hAnsiTheme="majorHAnsi" w:cs="Times New Roman"/>
        </w:rPr>
        <w:t xml:space="preserve"> </w:t>
      </w:r>
      <w:r w:rsidRPr="00CD7A48">
        <w:rPr>
          <w:rFonts w:asciiTheme="majorHAnsi" w:hAnsiTheme="majorHAnsi" w:cs="Times New Roman"/>
        </w:rPr>
        <w:t>zajęć organizowanych przez szkołę lub placówkę,</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współdziała ze szkołami wyższymi oraz zakładami kształcenia nauczycieli w organizacji praktyk</w:t>
      </w:r>
      <w:r>
        <w:rPr>
          <w:rFonts w:asciiTheme="majorHAnsi" w:hAnsiTheme="majorHAnsi" w:cs="Times New Roman"/>
        </w:rPr>
        <w:t xml:space="preserve"> </w:t>
      </w:r>
      <w:r w:rsidRPr="00CD7A48">
        <w:rPr>
          <w:rFonts w:asciiTheme="majorHAnsi" w:hAnsiTheme="majorHAnsi" w:cs="Times New Roman"/>
        </w:rPr>
        <w:t>pedagogicznych,</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 xml:space="preserve">odpowiada za właściwą organizację i przebieg </w:t>
      </w:r>
      <w:r>
        <w:rPr>
          <w:rFonts w:asciiTheme="majorHAnsi" w:hAnsiTheme="majorHAnsi" w:cs="Times New Roman"/>
        </w:rPr>
        <w:t>sprawdzianu ósmoklasisty</w:t>
      </w:r>
      <w:r w:rsidRPr="00CD7A48">
        <w:rPr>
          <w:rFonts w:asciiTheme="majorHAnsi" w:hAnsiTheme="majorHAnsi" w:cs="Times New Roman"/>
        </w:rPr>
        <w:t xml:space="preserve"> przeprowadzanego w</w:t>
      </w:r>
      <w:r>
        <w:rPr>
          <w:rFonts w:asciiTheme="majorHAnsi" w:hAnsiTheme="majorHAnsi" w:cs="Times New Roman"/>
        </w:rPr>
        <w:t xml:space="preserve"> </w:t>
      </w:r>
      <w:r w:rsidRPr="00CD7A48">
        <w:rPr>
          <w:rFonts w:asciiTheme="majorHAnsi" w:hAnsiTheme="majorHAnsi" w:cs="Times New Roman"/>
        </w:rPr>
        <w:t>szkole,</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stwarza warunki do działania w szkole lub placówce: wolontariuszy, stowarzyszeń i innych organizacji,</w:t>
      </w:r>
      <w:r>
        <w:rPr>
          <w:rFonts w:asciiTheme="majorHAnsi" w:hAnsiTheme="majorHAnsi" w:cs="Times New Roman"/>
        </w:rPr>
        <w:t xml:space="preserve"> </w:t>
      </w:r>
      <w:r w:rsidRPr="00CD7A48">
        <w:rPr>
          <w:rFonts w:asciiTheme="majorHAnsi" w:hAnsiTheme="majorHAnsi" w:cs="Times New Roman"/>
        </w:rPr>
        <w:t>w szczególności organizacji harcerskich, których celem statutowym jest działalność</w:t>
      </w:r>
      <w:r>
        <w:rPr>
          <w:rFonts w:asciiTheme="majorHAnsi" w:hAnsiTheme="majorHAnsi" w:cs="Times New Roman"/>
        </w:rPr>
        <w:t xml:space="preserve"> </w:t>
      </w:r>
      <w:r w:rsidRPr="00CD7A48">
        <w:rPr>
          <w:rFonts w:asciiTheme="majorHAnsi" w:hAnsiTheme="majorHAnsi" w:cs="Times New Roman"/>
        </w:rPr>
        <w:t>wychowawcza lub rozszerzanie i wzbogacanie form działalności dydaktycznej, wychowawczej i</w:t>
      </w:r>
      <w:r>
        <w:rPr>
          <w:rFonts w:asciiTheme="majorHAnsi" w:hAnsiTheme="majorHAnsi" w:cs="Times New Roman"/>
        </w:rPr>
        <w:t xml:space="preserve"> </w:t>
      </w:r>
      <w:r w:rsidRPr="00CD7A48">
        <w:rPr>
          <w:rFonts w:asciiTheme="majorHAnsi" w:hAnsiTheme="majorHAnsi" w:cs="Times New Roman"/>
        </w:rPr>
        <w:t>opiekuńczej szkoły lub placówki,</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Pr>
          <w:rFonts w:asciiTheme="majorHAnsi" w:hAnsiTheme="majorHAnsi" w:cs="Times New Roman"/>
        </w:rPr>
        <w:t xml:space="preserve"> określa </w:t>
      </w:r>
      <w:r w:rsidRPr="00CD7A48">
        <w:rPr>
          <w:rFonts w:asciiTheme="majorHAnsi" w:hAnsiTheme="majorHAnsi" w:cs="Times New Roman"/>
        </w:rPr>
        <w:t>przydziały</w:t>
      </w:r>
      <w:r>
        <w:rPr>
          <w:rFonts w:asciiTheme="majorHAnsi" w:hAnsiTheme="majorHAnsi" w:cs="Times New Roman"/>
        </w:rPr>
        <w:t xml:space="preserve"> </w:t>
      </w:r>
      <w:r w:rsidRPr="00CD7A48">
        <w:rPr>
          <w:rFonts w:asciiTheme="majorHAnsi" w:hAnsiTheme="majorHAnsi" w:cs="Times New Roman"/>
        </w:rPr>
        <w:t xml:space="preserve">czynności obowiązkowych i dodatkowych </w:t>
      </w:r>
      <w:r>
        <w:rPr>
          <w:rFonts w:asciiTheme="majorHAnsi" w:hAnsiTheme="majorHAnsi" w:cs="Times New Roman"/>
        </w:rPr>
        <w:t xml:space="preserve"> nauczycielom </w:t>
      </w:r>
      <w:r w:rsidRPr="00CD7A48">
        <w:rPr>
          <w:rFonts w:asciiTheme="majorHAnsi" w:hAnsiTheme="majorHAnsi" w:cs="Times New Roman"/>
        </w:rPr>
        <w:t>zgodnie z obowiązującymi przepisami,</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przyznaje nagrody oraz wymierz</w:t>
      </w:r>
      <w:r w:rsidR="006C2094">
        <w:rPr>
          <w:rFonts w:asciiTheme="majorHAnsi" w:hAnsiTheme="majorHAnsi" w:cs="Times New Roman"/>
        </w:rPr>
        <w:t xml:space="preserve">a kary porządkowe nauczycielom </w:t>
      </w:r>
      <w:r w:rsidRPr="00CD7A48">
        <w:rPr>
          <w:rFonts w:asciiTheme="majorHAnsi" w:hAnsiTheme="majorHAnsi" w:cs="Times New Roman"/>
        </w:rPr>
        <w:t>i</w:t>
      </w:r>
      <w:r>
        <w:rPr>
          <w:rFonts w:asciiTheme="majorHAnsi" w:hAnsiTheme="majorHAnsi" w:cs="Times New Roman"/>
        </w:rPr>
        <w:t xml:space="preserve"> </w:t>
      </w:r>
      <w:r w:rsidRPr="00CD7A48">
        <w:rPr>
          <w:rFonts w:asciiTheme="majorHAnsi" w:hAnsiTheme="majorHAnsi" w:cs="Times New Roman"/>
        </w:rPr>
        <w:t>uczniom,</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Pr>
          <w:rFonts w:asciiTheme="majorHAnsi" w:hAnsiTheme="majorHAnsi" w:cs="Times New Roman"/>
        </w:rPr>
        <w:t>współpracuje z dyrektorem Zakładu i Schronisk przy podejmowaniu decyzji</w:t>
      </w:r>
      <w:r w:rsidRPr="00CD7A48">
        <w:rPr>
          <w:rFonts w:asciiTheme="majorHAnsi" w:hAnsiTheme="majorHAnsi" w:cs="Times New Roman"/>
        </w:rPr>
        <w:t xml:space="preserve"> w sprawach przyznawania </w:t>
      </w:r>
      <w:r w:rsidR="006C2094">
        <w:rPr>
          <w:rFonts w:asciiTheme="majorHAnsi" w:hAnsiTheme="majorHAnsi" w:cs="Times New Roman"/>
        </w:rPr>
        <w:t>zajęć</w:t>
      </w:r>
      <w:r w:rsidRPr="00CD7A48">
        <w:rPr>
          <w:rFonts w:asciiTheme="majorHAnsi" w:hAnsiTheme="majorHAnsi" w:cs="Times New Roman"/>
        </w:rPr>
        <w:t xml:space="preserve"> dodatkowych, zgodnie z odrębnymi</w:t>
      </w:r>
      <w:r>
        <w:rPr>
          <w:rFonts w:asciiTheme="majorHAnsi" w:hAnsiTheme="majorHAnsi" w:cs="Times New Roman"/>
        </w:rPr>
        <w:t xml:space="preserve"> </w:t>
      </w:r>
      <w:r w:rsidRPr="00CD7A48">
        <w:rPr>
          <w:rFonts w:asciiTheme="majorHAnsi" w:hAnsiTheme="majorHAnsi" w:cs="Times New Roman"/>
        </w:rPr>
        <w:t>przepisami,</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CD7A48">
        <w:rPr>
          <w:rFonts w:asciiTheme="majorHAnsi" w:hAnsiTheme="majorHAnsi" w:cs="Times New Roman"/>
        </w:rPr>
        <w:t>występuje z wnioskami, po zasięgnięciu opinii Rady Pedagogicznej, w sprawach odznaczeń, nagród</w:t>
      </w:r>
      <w:r>
        <w:rPr>
          <w:rFonts w:asciiTheme="majorHAnsi" w:hAnsiTheme="majorHAnsi" w:cs="Times New Roman"/>
        </w:rPr>
        <w:t xml:space="preserve"> </w:t>
      </w:r>
      <w:r w:rsidRPr="000F3654">
        <w:rPr>
          <w:rFonts w:asciiTheme="majorHAnsi" w:hAnsiTheme="majorHAnsi" w:cs="Times New Roman"/>
        </w:rPr>
        <w:t>i innych wyróżnień dla nauczycieli,</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t>wykonuje prawem przewidziane czynności związane z awansem zawodowym nauczycieli i oceną</w:t>
      </w:r>
      <w:r>
        <w:rPr>
          <w:rFonts w:asciiTheme="majorHAnsi" w:hAnsiTheme="majorHAnsi" w:cs="Times New Roman"/>
        </w:rPr>
        <w:t xml:space="preserve"> </w:t>
      </w:r>
      <w:r w:rsidRPr="000F3654">
        <w:rPr>
          <w:rFonts w:asciiTheme="majorHAnsi" w:hAnsiTheme="majorHAnsi" w:cs="Times New Roman"/>
        </w:rPr>
        <w:t>pracy nauczycieli,</w:t>
      </w:r>
    </w:p>
    <w:p w:rsidR="00C81B23" w:rsidRPr="006C2094" w:rsidRDefault="00C81B23" w:rsidP="006C2094">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t>decyduje o przyjęciu uczniów do szkoły, przeniesieniu ucznia z klasy do klasy lub spełnianiu obowiązku</w:t>
      </w:r>
      <w:r w:rsidR="006C2094">
        <w:rPr>
          <w:rFonts w:asciiTheme="majorHAnsi" w:hAnsiTheme="majorHAnsi" w:cs="Times New Roman"/>
        </w:rPr>
        <w:t xml:space="preserve"> </w:t>
      </w:r>
      <w:r w:rsidRPr="006C2094">
        <w:rPr>
          <w:rFonts w:asciiTheme="majorHAnsi" w:hAnsiTheme="majorHAnsi" w:cs="Times New Roman"/>
        </w:rPr>
        <w:t>nauki przez ucznia poza szkołą oraz nadzoruje obieg informacji o spełnianiu obowiązku nauki przez uczniów, zgodnie z odrębnymi przepisami,</w:t>
      </w:r>
    </w:p>
    <w:p w:rsidR="00C81B23" w:rsidRPr="000F3654" w:rsidRDefault="00C81B23" w:rsidP="00CB2ECD">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t>podejmuje decyzje o skreślaniu z listy uczniów szkoły na podstawie uchwały Rady Pedagogicznej,</w:t>
      </w:r>
      <w:r>
        <w:rPr>
          <w:rFonts w:asciiTheme="majorHAnsi" w:hAnsiTheme="majorHAnsi" w:cs="Times New Roman"/>
        </w:rPr>
        <w:t xml:space="preserve"> </w:t>
      </w:r>
      <w:r w:rsidRPr="000F3654">
        <w:rPr>
          <w:rFonts w:asciiTheme="majorHAnsi" w:hAnsiTheme="majorHAnsi" w:cs="Times New Roman"/>
        </w:rPr>
        <w:t>zgodnie z odrębnymi przepisami,</w:t>
      </w:r>
    </w:p>
    <w:p w:rsidR="00C81B23" w:rsidRPr="000F3654" w:rsidRDefault="00C81B23" w:rsidP="00CB2ECD">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t>przyznaje uczniom prawo do sprawdzianu wiedzy i umiejętności, na zasadach określonych w</w:t>
      </w:r>
      <w:r>
        <w:rPr>
          <w:rFonts w:asciiTheme="majorHAnsi" w:hAnsiTheme="majorHAnsi" w:cs="Times New Roman"/>
        </w:rPr>
        <w:t xml:space="preserve"> </w:t>
      </w:r>
      <w:r w:rsidRPr="000F3654">
        <w:rPr>
          <w:rFonts w:asciiTheme="majorHAnsi" w:hAnsiTheme="majorHAnsi" w:cs="Times New Roman"/>
        </w:rPr>
        <w:t>statucie szkoły,</w:t>
      </w:r>
    </w:p>
    <w:p w:rsidR="00C81B23" w:rsidRPr="000F3654" w:rsidRDefault="00C81B23" w:rsidP="00CB2ECD">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t>może ograniczyć prawa przysługujące uczniom z uwagi na zagrożenie bezpieczeństwa, ochronę</w:t>
      </w:r>
      <w:r>
        <w:rPr>
          <w:rFonts w:asciiTheme="majorHAnsi" w:hAnsiTheme="majorHAnsi" w:cs="Times New Roman"/>
        </w:rPr>
        <w:t xml:space="preserve"> </w:t>
      </w:r>
      <w:r w:rsidRPr="000F3654">
        <w:rPr>
          <w:rFonts w:asciiTheme="majorHAnsi" w:hAnsiTheme="majorHAnsi" w:cs="Times New Roman"/>
        </w:rPr>
        <w:t>porządku i zapobieganie przestępstwom, ochronę zdrowia i moralności lub ochronę praw i wolności</w:t>
      </w:r>
      <w:r>
        <w:rPr>
          <w:rFonts w:asciiTheme="majorHAnsi" w:hAnsiTheme="majorHAnsi" w:cs="Times New Roman"/>
        </w:rPr>
        <w:t xml:space="preserve"> </w:t>
      </w:r>
      <w:r w:rsidRPr="000F3654">
        <w:rPr>
          <w:rFonts w:asciiTheme="majorHAnsi" w:hAnsiTheme="majorHAnsi" w:cs="Times New Roman"/>
        </w:rPr>
        <w:t>innych osób, po zasięgnięciu opinii Ra</w:t>
      </w:r>
      <w:r>
        <w:rPr>
          <w:rFonts w:asciiTheme="majorHAnsi" w:hAnsiTheme="majorHAnsi" w:cs="Times New Roman"/>
        </w:rPr>
        <w:t>dy Pedagogicznej</w:t>
      </w:r>
      <w:r w:rsidRPr="000F3654">
        <w:rPr>
          <w:rFonts w:asciiTheme="majorHAnsi" w:hAnsiTheme="majorHAnsi" w:cs="Times New Roman"/>
        </w:rPr>
        <w:t>,</w:t>
      </w:r>
    </w:p>
    <w:p w:rsidR="00C81B23" w:rsidRPr="000F3654" w:rsidRDefault="00C81B23" w:rsidP="00CB2ECD">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lastRenderedPageBreak/>
        <w:t xml:space="preserve">współpracuje z </w:t>
      </w:r>
      <w:r w:rsidR="006C2094">
        <w:rPr>
          <w:rFonts w:asciiTheme="majorHAnsi" w:hAnsiTheme="majorHAnsi" w:cs="Times New Roman"/>
        </w:rPr>
        <w:t>Radą</w:t>
      </w:r>
      <w:r>
        <w:rPr>
          <w:rFonts w:asciiTheme="majorHAnsi" w:hAnsiTheme="majorHAnsi" w:cs="Times New Roman"/>
        </w:rPr>
        <w:t xml:space="preserve"> Pedagogiczną</w:t>
      </w:r>
      <w:r w:rsidR="006C2094">
        <w:rPr>
          <w:rFonts w:asciiTheme="majorHAnsi" w:hAnsiTheme="majorHAnsi" w:cs="Times New Roman"/>
        </w:rPr>
        <w:t xml:space="preserve"> oraz Radą Zakładu i Schroniska</w:t>
      </w:r>
      <w:r w:rsidRPr="000F3654">
        <w:rPr>
          <w:rFonts w:asciiTheme="majorHAnsi" w:hAnsiTheme="majorHAnsi" w:cs="Times New Roman"/>
        </w:rPr>
        <w:t>,</w:t>
      </w:r>
    </w:p>
    <w:p w:rsidR="00C81B23" w:rsidRDefault="00C81B23" w:rsidP="00CB2ECD">
      <w:pPr>
        <w:pStyle w:val="Akapitzlist"/>
        <w:widowControl w:val="0"/>
        <w:numPr>
          <w:ilvl w:val="0"/>
          <w:numId w:val="38"/>
        </w:numPr>
        <w:spacing w:after="120"/>
        <w:contextualSpacing w:val="0"/>
        <w:rPr>
          <w:rFonts w:asciiTheme="majorHAnsi" w:hAnsiTheme="majorHAnsi" w:cs="Times New Roman"/>
        </w:rPr>
      </w:pPr>
      <w:r w:rsidRPr="000F3654">
        <w:rPr>
          <w:rFonts w:asciiTheme="majorHAnsi" w:hAnsiTheme="majorHAnsi" w:cs="Times New Roman"/>
        </w:rPr>
        <w:t>wykonuje inne zadania wynikające z przepisów szczególnych</w:t>
      </w:r>
      <w:r>
        <w:rPr>
          <w:rFonts w:asciiTheme="majorHAnsi" w:hAnsiTheme="majorHAnsi" w:cs="Times New Roman"/>
        </w:rPr>
        <w:t>.</w:t>
      </w:r>
    </w:p>
    <w:p w:rsidR="00C81B23" w:rsidRPr="00245991" w:rsidRDefault="00C81B23" w:rsidP="00CB2ECD">
      <w:pPr>
        <w:widowControl w:val="0"/>
        <w:tabs>
          <w:tab w:val="left" w:pos="360"/>
        </w:tabs>
        <w:spacing w:after="120"/>
        <w:ind w:left="360" w:hanging="360"/>
        <w:rPr>
          <w:rFonts w:asciiTheme="majorHAnsi" w:hAnsiTheme="majorHAnsi" w:cs="Times New Roman"/>
        </w:rPr>
      </w:pPr>
    </w:p>
    <w:p w:rsidR="00C81B23" w:rsidRPr="000F3654"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9</w:t>
      </w:r>
      <w:r w:rsidRPr="00245991">
        <w:rPr>
          <w:rFonts w:asciiTheme="majorHAnsi" w:hAnsiTheme="majorHAnsi" w:cs="Times New Roman"/>
        </w:rPr>
        <w:t>.</w:t>
      </w:r>
      <w:r w:rsidRPr="00245991">
        <w:rPr>
          <w:rFonts w:asciiTheme="majorHAnsi" w:hAnsiTheme="majorHAnsi" w:cs="Times New Roman"/>
        </w:rPr>
        <w:tab/>
      </w:r>
      <w:r w:rsidRPr="000F3654">
        <w:rPr>
          <w:rFonts w:asciiTheme="majorHAnsi" w:hAnsiTheme="majorHAnsi" w:cs="Times New Roman"/>
        </w:rPr>
        <w:t>Dyrektor szkoły jest odpowiedzialny za:</w:t>
      </w:r>
    </w:p>
    <w:p w:rsidR="00C81B23" w:rsidRPr="000F3654"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ustalenie prawidłowego podziału zadań i ustalenie odpowiedzialności wśród Rady Pedagogicznej i innych pracowników szkoły oraz organizowanie, nadzorowanie i ocenianie pracy tych pracowników,</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utrzymywanie kontaktów z organem sprawującym nadzór pedagogiczny nad szkołą i organem</w:t>
      </w:r>
      <w:r>
        <w:rPr>
          <w:rFonts w:asciiTheme="majorHAnsi" w:hAnsiTheme="majorHAnsi" w:cs="Times New Roman"/>
        </w:rPr>
        <w:t xml:space="preserve"> </w:t>
      </w:r>
      <w:r w:rsidRPr="000F3654">
        <w:rPr>
          <w:rFonts w:asciiTheme="majorHAnsi" w:hAnsiTheme="majorHAnsi" w:cs="Times New Roman"/>
        </w:rPr>
        <w:t>prowadzącym szkołę,</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doskonalenie procesu dydaktyczno-wychowawczego, doskonalenie pracy Rady Pedagogicznej</w:t>
      </w:r>
      <w:r>
        <w:rPr>
          <w:rFonts w:asciiTheme="majorHAnsi" w:hAnsiTheme="majorHAnsi" w:cs="Times New Roman"/>
        </w:rPr>
        <w:t xml:space="preserve"> </w:t>
      </w:r>
      <w:r w:rsidRPr="000F3654">
        <w:rPr>
          <w:rFonts w:asciiTheme="majorHAnsi" w:hAnsiTheme="majorHAnsi" w:cs="Times New Roman"/>
        </w:rPr>
        <w:t>oraz stworzenie na terenie szkoły systemu zapewniania jakości pracy zgodnie z odrębnymi</w:t>
      </w:r>
      <w:r>
        <w:rPr>
          <w:rFonts w:asciiTheme="majorHAnsi" w:hAnsiTheme="majorHAnsi" w:cs="Times New Roman"/>
        </w:rPr>
        <w:t xml:space="preserve"> </w:t>
      </w:r>
      <w:r w:rsidRPr="000F3654">
        <w:rPr>
          <w:rFonts w:asciiTheme="majorHAnsi" w:hAnsiTheme="majorHAnsi" w:cs="Times New Roman"/>
        </w:rPr>
        <w:t>przepisami,</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rozwój szkoły oraz wykonywanie zadań wynikających z działalności statutowej i potrzeb środowiska</w:t>
      </w:r>
      <w:r>
        <w:rPr>
          <w:rFonts w:asciiTheme="majorHAnsi" w:hAnsiTheme="majorHAnsi" w:cs="Times New Roman"/>
        </w:rPr>
        <w:t xml:space="preserve"> </w:t>
      </w:r>
      <w:r w:rsidRPr="000F3654">
        <w:rPr>
          <w:rFonts w:asciiTheme="majorHAnsi" w:hAnsiTheme="majorHAnsi" w:cs="Times New Roman"/>
        </w:rPr>
        <w:t>lokalnego,</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współdziałanie z instytucjami określającym potrzeby w zakresie kształcenia i doskonalenia</w:t>
      </w:r>
      <w:r>
        <w:rPr>
          <w:rFonts w:asciiTheme="majorHAnsi" w:hAnsiTheme="majorHAnsi" w:cs="Times New Roman"/>
        </w:rPr>
        <w:t xml:space="preserve"> </w:t>
      </w:r>
      <w:r w:rsidRPr="000F3654">
        <w:rPr>
          <w:rFonts w:asciiTheme="majorHAnsi" w:hAnsiTheme="majorHAnsi" w:cs="Times New Roman"/>
        </w:rPr>
        <w:t>kadr,</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wykonywanie zadań zleconych przez organ prowadzący szkołę i organ sprawujący nadzór pedagogiczny</w:t>
      </w:r>
      <w:r>
        <w:rPr>
          <w:rFonts w:asciiTheme="majorHAnsi" w:hAnsiTheme="majorHAnsi" w:cs="Times New Roman"/>
        </w:rPr>
        <w:t xml:space="preserve"> nad szkołą</w:t>
      </w:r>
      <w:r w:rsidRPr="000F3654">
        <w:rPr>
          <w:rFonts w:asciiTheme="majorHAnsi" w:hAnsiTheme="majorHAnsi" w:cs="Times New Roman"/>
        </w:rPr>
        <w:t>,</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zapewnianie prawidłowego przebiegu stażu nauczycieli podejmujących starania o uzyskanie</w:t>
      </w:r>
      <w:r>
        <w:rPr>
          <w:rFonts w:asciiTheme="majorHAnsi" w:hAnsiTheme="majorHAnsi" w:cs="Times New Roman"/>
        </w:rPr>
        <w:t xml:space="preserve"> </w:t>
      </w:r>
      <w:r w:rsidRPr="000F3654">
        <w:rPr>
          <w:rFonts w:asciiTheme="majorHAnsi" w:hAnsiTheme="majorHAnsi" w:cs="Times New Roman"/>
        </w:rPr>
        <w:t>stopnia awansu zawodowego oraz nadzoru nad realizacją zatwierdzonego planu rozwoju zawodowego</w:t>
      </w:r>
      <w:r>
        <w:rPr>
          <w:rFonts w:asciiTheme="majorHAnsi" w:hAnsiTheme="majorHAnsi" w:cs="Times New Roman"/>
        </w:rPr>
        <w:t xml:space="preserve"> </w:t>
      </w:r>
      <w:r w:rsidRPr="000F3654">
        <w:rPr>
          <w:rFonts w:asciiTheme="majorHAnsi" w:hAnsiTheme="majorHAnsi" w:cs="Times New Roman"/>
        </w:rPr>
        <w:t>nauczycieli, zgodnie z odrębnymi przepisami,</w:t>
      </w:r>
    </w:p>
    <w:p w:rsidR="00C81B23" w:rsidRDefault="00C81B23" w:rsidP="00CB2ECD">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0F3654">
        <w:rPr>
          <w:rFonts w:asciiTheme="majorHAnsi" w:hAnsiTheme="majorHAnsi" w:cs="Times New Roman"/>
        </w:rPr>
        <w:t>nadzór nad realizacją zapisów odrębnych przepisów przyznających nauczycielom prawa i nakładających</w:t>
      </w:r>
      <w:r>
        <w:rPr>
          <w:rFonts w:asciiTheme="majorHAnsi" w:hAnsiTheme="majorHAnsi" w:cs="Times New Roman"/>
        </w:rPr>
        <w:t xml:space="preserve"> </w:t>
      </w:r>
      <w:r w:rsidRPr="000F3654">
        <w:rPr>
          <w:rFonts w:asciiTheme="majorHAnsi" w:hAnsiTheme="majorHAnsi" w:cs="Times New Roman"/>
        </w:rPr>
        <w:t>na nich obowiązki funkcjonariuszy publicznych, a w szczególności:</w:t>
      </w:r>
      <w:r>
        <w:rPr>
          <w:rFonts w:asciiTheme="majorHAnsi" w:hAnsiTheme="majorHAnsi" w:cs="Times New Roman"/>
        </w:rPr>
        <w:t xml:space="preserve"> </w:t>
      </w:r>
      <w:r w:rsidRPr="004F1279">
        <w:rPr>
          <w:rFonts w:asciiTheme="majorHAnsi" w:hAnsiTheme="majorHAnsi" w:cs="Times New Roman"/>
        </w:rPr>
        <w:t>występuje w obronie nauczyciela, w sytuacji naruszenia jego praw tj.: znieważenia, naruszenia</w:t>
      </w:r>
      <w:r>
        <w:rPr>
          <w:rFonts w:asciiTheme="majorHAnsi" w:hAnsiTheme="majorHAnsi" w:cs="Times New Roman"/>
        </w:rPr>
        <w:t xml:space="preserve"> </w:t>
      </w:r>
      <w:r w:rsidRPr="004F1279">
        <w:rPr>
          <w:rFonts w:asciiTheme="majorHAnsi" w:hAnsiTheme="majorHAnsi" w:cs="Times New Roman"/>
        </w:rPr>
        <w:t>nietykalności cielesnej, przekupstwa lub jego próby, czynnej napaści, artykułowania</w:t>
      </w:r>
      <w:r>
        <w:rPr>
          <w:rFonts w:asciiTheme="majorHAnsi" w:hAnsiTheme="majorHAnsi" w:cs="Times New Roman"/>
        </w:rPr>
        <w:t xml:space="preserve"> </w:t>
      </w:r>
      <w:r w:rsidRPr="004F1279">
        <w:rPr>
          <w:rFonts w:asciiTheme="majorHAnsi" w:hAnsiTheme="majorHAnsi" w:cs="Times New Roman"/>
        </w:rPr>
        <w:t>gróźb lub innej formy przemocy słownej i fizycznej,</w:t>
      </w:r>
    </w:p>
    <w:p w:rsidR="00C81B23" w:rsidRDefault="00C81B23" w:rsidP="006C2094">
      <w:pPr>
        <w:pStyle w:val="Akapitzlist"/>
        <w:widowControl w:val="0"/>
        <w:numPr>
          <w:ilvl w:val="0"/>
          <w:numId w:val="39"/>
        </w:numPr>
        <w:tabs>
          <w:tab w:val="left" w:pos="360"/>
        </w:tabs>
        <w:spacing w:after="120"/>
        <w:ind w:left="1134" w:hanging="567"/>
        <w:contextualSpacing w:val="0"/>
        <w:rPr>
          <w:rFonts w:asciiTheme="majorHAnsi" w:hAnsiTheme="majorHAnsi" w:cs="Times New Roman"/>
        </w:rPr>
      </w:pPr>
      <w:r w:rsidRPr="004F1279">
        <w:rPr>
          <w:rFonts w:asciiTheme="majorHAnsi" w:hAnsiTheme="majorHAnsi" w:cs="Times New Roman"/>
        </w:rPr>
        <w:t>interweniuje w sytuacjach przyjęcia przez nauczyciela korzyści materialnej lub osobistej</w:t>
      </w:r>
      <w:r>
        <w:rPr>
          <w:rFonts w:asciiTheme="majorHAnsi" w:hAnsiTheme="majorHAnsi" w:cs="Times New Roman"/>
        </w:rPr>
        <w:t xml:space="preserve"> </w:t>
      </w:r>
      <w:r w:rsidRPr="004F1279">
        <w:rPr>
          <w:rFonts w:asciiTheme="majorHAnsi" w:hAnsiTheme="majorHAnsi" w:cs="Times New Roman"/>
        </w:rPr>
        <w:t>oraz w innych sytuacjach określonych w przepisach Kodeksu Karnego jak dla funkcjonariuszy</w:t>
      </w:r>
      <w:r>
        <w:rPr>
          <w:rFonts w:asciiTheme="majorHAnsi" w:hAnsiTheme="majorHAnsi" w:cs="Times New Roman"/>
        </w:rPr>
        <w:t xml:space="preserve"> </w:t>
      </w:r>
      <w:r w:rsidRPr="004F1279">
        <w:rPr>
          <w:rFonts w:asciiTheme="majorHAnsi" w:hAnsiTheme="majorHAnsi" w:cs="Times New Roman"/>
        </w:rPr>
        <w:t>publicznych</w:t>
      </w:r>
    </w:p>
    <w:p w:rsidR="006C2094" w:rsidRPr="006C2094" w:rsidRDefault="006C2094" w:rsidP="006C2094">
      <w:pPr>
        <w:pStyle w:val="Akapitzlist"/>
        <w:widowControl w:val="0"/>
        <w:tabs>
          <w:tab w:val="left" w:pos="360"/>
        </w:tabs>
        <w:spacing w:after="120"/>
        <w:ind w:left="1134"/>
        <w:contextualSpacing w:val="0"/>
        <w:rPr>
          <w:rFonts w:asciiTheme="majorHAnsi" w:hAnsiTheme="majorHAnsi" w:cs="Times New Roman"/>
        </w:rPr>
      </w:pPr>
    </w:p>
    <w:p w:rsidR="00C81B23" w:rsidRPr="004F1279" w:rsidRDefault="00C81B23" w:rsidP="00CB2ECD">
      <w:pPr>
        <w:widowControl w:val="0"/>
        <w:spacing w:after="120"/>
        <w:ind w:left="284" w:hanging="284"/>
        <w:rPr>
          <w:rFonts w:asciiTheme="majorHAnsi" w:hAnsiTheme="majorHAnsi" w:cs="Times New Roman"/>
        </w:rPr>
      </w:pPr>
      <w:r>
        <w:rPr>
          <w:rFonts w:asciiTheme="majorHAnsi" w:hAnsiTheme="majorHAnsi" w:cs="Times New Roman"/>
        </w:rPr>
        <w:t xml:space="preserve">10. </w:t>
      </w:r>
      <w:r w:rsidRPr="004F1279">
        <w:rPr>
          <w:rFonts w:asciiTheme="majorHAnsi" w:hAnsiTheme="majorHAnsi" w:cs="Times New Roman"/>
        </w:rPr>
        <w:t>Dyrektor szkoły przedstawia Radzie Pedagogicznej, nie rzadzie</w:t>
      </w:r>
      <w:r>
        <w:rPr>
          <w:rFonts w:asciiTheme="majorHAnsi" w:hAnsiTheme="majorHAnsi" w:cs="Times New Roman"/>
        </w:rPr>
        <w:t xml:space="preserve">j niż dwa razy w roku szkolnym, </w:t>
      </w:r>
      <w:r w:rsidRPr="004F1279">
        <w:rPr>
          <w:rFonts w:asciiTheme="majorHAnsi" w:hAnsiTheme="majorHAnsi" w:cs="Times New Roman"/>
        </w:rPr>
        <w:t>ogólne wnioski wynikające ze sprawowanego nadzoru pedagogicznego</w:t>
      </w:r>
      <w:r>
        <w:rPr>
          <w:rFonts w:asciiTheme="majorHAnsi" w:hAnsiTheme="majorHAnsi" w:cs="Times New Roman"/>
        </w:rPr>
        <w:t xml:space="preserve"> oraz informacje o działalności </w:t>
      </w:r>
      <w:r w:rsidRPr="004F1279">
        <w:rPr>
          <w:rFonts w:asciiTheme="majorHAnsi" w:hAnsiTheme="majorHAnsi" w:cs="Times New Roman"/>
        </w:rPr>
        <w:t>szkoły.</w:t>
      </w:r>
    </w:p>
    <w:p w:rsidR="00C81B23" w:rsidRDefault="00C81B23" w:rsidP="00CB2ECD">
      <w:pPr>
        <w:widowControl w:val="0"/>
        <w:spacing w:after="120"/>
        <w:ind w:left="284" w:hanging="284"/>
        <w:rPr>
          <w:rFonts w:asciiTheme="majorHAnsi" w:hAnsiTheme="majorHAnsi" w:cs="Times New Roman"/>
        </w:rPr>
      </w:pPr>
      <w:r>
        <w:rPr>
          <w:rFonts w:asciiTheme="majorHAnsi" w:hAnsiTheme="majorHAnsi" w:cs="Times New Roman"/>
        </w:rPr>
        <w:t>11</w:t>
      </w:r>
      <w:r w:rsidRPr="004F1279">
        <w:rPr>
          <w:rFonts w:asciiTheme="majorHAnsi" w:hAnsiTheme="majorHAnsi" w:cs="Times New Roman"/>
        </w:rPr>
        <w:t>) Dyrektor szkoły, w zakresie swoich kompetencji</w:t>
      </w:r>
      <w:r>
        <w:rPr>
          <w:rFonts w:asciiTheme="majorHAnsi" w:hAnsiTheme="majorHAnsi" w:cs="Times New Roman"/>
        </w:rPr>
        <w:t>,</w:t>
      </w:r>
      <w:r w:rsidRPr="004F1279">
        <w:rPr>
          <w:rFonts w:asciiTheme="majorHAnsi" w:hAnsiTheme="majorHAnsi" w:cs="Times New Roman"/>
        </w:rPr>
        <w:t xml:space="preserve"> wydaje zar</w:t>
      </w:r>
      <w:r>
        <w:rPr>
          <w:rFonts w:asciiTheme="majorHAnsi" w:hAnsiTheme="majorHAnsi" w:cs="Times New Roman"/>
        </w:rPr>
        <w:t xml:space="preserve">ządzenia, które wpisywane są do </w:t>
      </w:r>
      <w:r w:rsidRPr="004F1279">
        <w:rPr>
          <w:rFonts w:asciiTheme="majorHAnsi" w:hAnsiTheme="majorHAnsi" w:cs="Times New Roman"/>
        </w:rPr>
        <w:t>Księgi Zarządzeń.</w:t>
      </w:r>
      <w:r>
        <w:rPr>
          <w:rFonts w:asciiTheme="majorHAnsi" w:hAnsiTheme="majorHAnsi" w:cs="Times New Roman"/>
        </w:rPr>
        <w:t xml:space="preserve"> </w:t>
      </w:r>
    </w:p>
    <w:p w:rsidR="00C81B23" w:rsidRPr="004F1279" w:rsidRDefault="00C81B23" w:rsidP="00CB2ECD">
      <w:pPr>
        <w:widowControl w:val="0"/>
        <w:spacing w:after="120"/>
        <w:ind w:left="284" w:hanging="284"/>
        <w:rPr>
          <w:rFonts w:asciiTheme="majorHAnsi" w:hAnsiTheme="majorHAnsi" w:cs="Times New Roman"/>
        </w:rPr>
      </w:pPr>
      <w:r>
        <w:rPr>
          <w:rFonts w:asciiTheme="majorHAnsi" w:hAnsiTheme="majorHAnsi" w:cs="Times New Roman"/>
        </w:rPr>
        <w:t xml:space="preserve">12) </w:t>
      </w:r>
      <w:r w:rsidRPr="004F1279">
        <w:rPr>
          <w:rFonts w:asciiTheme="majorHAnsi" w:hAnsiTheme="majorHAnsi" w:cs="Times New Roman"/>
        </w:rPr>
        <w:t>Skład, uprawnienia i kompetencje Rady Pedagogicznej.</w:t>
      </w:r>
    </w:p>
    <w:p w:rsidR="00C81B23" w:rsidRPr="004F1279" w:rsidRDefault="00C81B23" w:rsidP="00CB2ECD">
      <w:pPr>
        <w:pStyle w:val="Akapitzlist"/>
        <w:widowControl w:val="0"/>
        <w:numPr>
          <w:ilvl w:val="0"/>
          <w:numId w:val="40"/>
        </w:numPr>
        <w:spacing w:after="120"/>
        <w:ind w:left="993" w:hanging="426"/>
        <w:contextualSpacing w:val="0"/>
        <w:rPr>
          <w:rFonts w:asciiTheme="majorHAnsi" w:hAnsiTheme="majorHAnsi" w:cs="Times New Roman"/>
        </w:rPr>
      </w:pPr>
      <w:r w:rsidRPr="004F1279">
        <w:rPr>
          <w:rFonts w:asciiTheme="majorHAnsi" w:hAnsiTheme="majorHAnsi" w:cs="Times New Roman"/>
        </w:rPr>
        <w:t>Rada Pedagogiczna jest kolegialnym organem szkoły w zakresie realizacji jej statutowych zadań dotyczących kształcenia, wychowania i opieki.</w:t>
      </w:r>
    </w:p>
    <w:p w:rsidR="00C81B23" w:rsidRDefault="00C81B23" w:rsidP="00CB2ECD">
      <w:pPr>
        <w:pStyle w:val="Akapitzlist"/>
        <w:widowControl w:val="0"/>
        <w:numPr>
          <w:ilvl w:val="0"/>
          <w:numId w:val="40"/>
        </w:numPr>
        <w:spacing w:after="120"/>
        <w:ind w:left="993" w:hanging="426"/>
        <w:contextualSpacing w:val="0"/>
        <w:rPr>
          <w:rFonts w:asciiTheme="majorHAnsi" w:hAnsiTheme="majorHAnsi" w:cs="Times New Roman"/>
        </w:rPr>
      </w:pPr>
      <w:r w:rsidRPr="004F1279">
        <w:rPr>
          <w:rFonts w:asciiTheme="majorHAnsi" w:hAnsiTheme="majorHAnsi" w:cs="Times New Roman"/>
        </w:rPr>
        <w:t>Rada Pedagogiczna działa w oparciu o Regulamin Rady Pedagogicznej.</w:t>
      </w:r>
      <w:r>
        <w:rPr>
          <w:rFonts w:asciiTheme="majorHAnsi" w:hAnsiTheme="majorHAnsi" w:cs="Times New Roman"/>
        </w:rPr>
        <w:t xml:space="preserve"> </w:t>
      </w:r>
    </w:p>
    <w:p w:rsidR="00C81B23" w:rsidRDefault="00C81B23" w:rsidP="00CB2ECD">
      <w:pPr>
        <w:pStyle w:val="Akapitzlist"/>
        <w:widowControl w:val="0"/>
        <w:numPr>
          <w:ilvl w:val="0"/>
          <w:numId w:val="40"/>
        </w:numPr>
        <w:spacing w:after="120"/>
        <w:ind w:left="993" w:hanging="426"/>
        <w:contextualSpacing w:val="0"/>
        <w:rPr>
          <w:rFonts w:asciiTheme="majorHAnsi" w:hAnsiTheme="majorHAnsi" w:cs="Times New Roman"/>
        </w:rPr>
      </w:pPr>
      <w:r w:rsidRPr="004F1279">
        <w:rPr>
          <w:rFonts w:asciiTheme="majorHAnsi" w:hAnsiTheme="majorHAnsi" w:cs="Times New Roman"/>
        </w:rPr>
        <w:t>W skład Rady Pedagogicznej wchodzą: dyrektor szkoły jako jej przewodniczący i wszyscy nauczyciele</w:t>
      </w:r>
      <w:r>
        <w:rPr>
          <w:rFonts w:asciiTheme="majorHAnsi" w:hAnsiTheme="majorHAnsi" w:cs="Times New Roman"/>
        </w:rPr>
        <w:t xml:space="preserve"> zatrudnieni w szkole </w:t>
      </w:r>
      <w:r w:rsidRPr="004F1279">
        <w:rPr>
          <w:rFonts w:asciiTheme="majorHAnsi" w:hAnsiTheme="majorHAnsi" w:cs="Times New Roman"/>
        </w:rPr>
        <w:t>oraz</w:t>
      </w:r>
      <w:r>
        <w:rPr>
          <w:rFonts w:asciiTheme="majorHAnsi" w:hAnsiTheme="majorHAnsi" w:cs="Times New Roman"/>
        </w:rPr>
        <w:t xml:space="preserve"> warsztatach szkolnych, a także</w:t>
      </w:r>
      <w:r w:rsidRPr="004F1279">
        <w:rPr>
          <w:rFonts w:asciiTheme="majorHAnsi" w:hAnsiTheme="majorHAnsi" w:cs="Times New Roman"/>
        </w:rPr>
        <w:t xml:space="preserve"> inni pracownicy prowadzący pracę wychowawczą na terenie szkoły,</w:t>
      </w:r>
      <w:r>
        <w:rPr>
          <w:rFonts w:asciiTheme="majorHAnsi" w:hAnsiTheme="majorHAnsi" w:cs="Times New Roman"/>
        </w:rPr>
        <w:t xml:space="preserve"> </w:t>
      </w:r>
      <w:r w:rsidRPr="004F1279">
        <w:rPr>
          <w:rFonts w:asciiTheme="majorHAnsi" w:hAnsiTheme="majorHAnsi" w:cs="Times New Roman"/>
        </w:rPr>
        <w:t>w t</w:t>
      </w:r>
      <w:r>
        <w:rPr>
          <w:rFonts w:asciiTheme="majorHAnsi" w:hAnsiTheme="majorHAnsi" w:cs="Times New Roman"/>
        </w:rPr>
        <w:t>ym nauczyciel-bibliotekarz</w:t>
      </w:r>
      <w:r w:rsidRPr="004F1279">
        <w:rPr>
          <w:rFonts w:asciiTheme="majorHAnsi" w:hAnsiTheme="majorHAnsi" w:cs="Times New Roman"/>
        </w:rPr>
        <w:t>.</w:t>
      </w:r>
    </w:p>
    <w:p w:rsidR="00C81B23" w:rsidRPr="004F1279" w:rsidRDefault="00C81B23" w:rsidP="00CB2ECD">
      <w:pPr>
        <w:pStyle w:val="Akapitzlist"/>
        <w:widowControl w:val="0"/>
        <w:numPr>
          <w:ilvl w:val="0"/>
          <w:numId w:val="40"/>
        </w:numPr>
        <w:spacing w:after="120"/>
        <w:ind w:left="993" w:hanging="426"/>
        <w:contextualSpacing w:val="0"/>
        <w:rPr>
          <w:rFonts w:asciiTheme="majorHAnsi" w:hAnsiTheme="majorHAnsi" w:cs="Times New Roman"/>
        </w:rPr>
      </w:pPr>
      <w:r w:rsidRPr="004F1279">
        <w:rPr>
          <w:rFonts w:asciiTheme="majorHAnsi" w:hAnsiTheme="majorHAnsi" w:cs="Times New Roman"/>
        </w:rPr>
        <w:t>Członkowie Rady Pedagogicznej realizują zadania dydaktyczne, wychowawczo-opiekuńcze, związane</w:t>
      </w:r>
      <w:r>
        <w:rPr>
          <w:rFonts w:asciiTheme="majorHAnsi" w:hAnsiTheme="majorHAnsi" w:cs="Times New Roman"/>
        </w:rPr>
        <w:t xml:space="preserve"> </w:t>
      </w:r>
      <w:r w:rsidRPr="004F1279">
        <w:rPr>
          <w:rFonts w:asciiTheme="majorHAnsi" w:hAnsiTheme="majorHAnsi" w:cs="Times New Roman"/>
        </w:rPr>
        <w:t>z udzielaną pomocą psychologiczno-pedagogiczną i dodatkowe działając w stałych oraz doraźnych</w:t>
      </w:r>
      <w:r>
        <w:rPr>
          <w:rFonts w:asciiTheme="majorHAnsi" w:hAnsiTheme="majorHAnsi" w:cs="Times New Roman"/>
        </w:rPr>
        <w:t xml:space="preserve"> </w:t>
      </w:r>
      <w:r w:rsidRPr="004F1279">
        <w:rPr>
          <w:rFonts w:asciiTheme="majorHAnsi" w:hAnsiTheme="majorHAnsi" w:cs="Times New Roman"/>
        </w:rPr>
        <w:t>zespołach i komisjach szkolnych powołanych przez dyrektora szkoły. Strukturę i skład</w:t>
      </w:r>
      <w:r>
        <w:rPr>
          <w:rFonts w:asciiTheme="majorHAnsi" w:hAnsiTheme="majorHAnsi" w:cs="Times New Roman"/>
        </w:rPr>
        <w:t xml:space="preserve"> </w:t>
      </w:r>
      <w:r w:rsidRPr="004F1279">
        <w:rPr>
          <w:rFonts w:asciiTheme="majorHAnsi" w:hAnsiTheme="majorHAnsi" w:cs="Times New Roman"/>
        </w:rPr>
        <w:t>zespołów oraz komisji ustala dyrektor szkoły w porozumieniu z Radą Pedagogiczną.</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lastRenderedPageBreak/>
        <w:t xml:space="preserve">13. </w:t>
      </w:r>
      <w:r w:rsidRPr="004F1279">
        <w:rPr>
          <w:rFonts w:asciiTheme="majorHAnsi" w:hAnsiTheme="majorHAnsi" w:cs="Times New Roman"/>
        </w:rPr>
        <w:t>Kompetencje i zadania poszczególnych zespołów i komisji szkolny</w:t>
      </w:r>
      <w:r>
        <w:rPr>
          <w:rFonts w:asciiTheme="majorHAnsi" w:hAnsiTheme="majorHAnsi" w:cs="Times New Roman"/>
        </w:rPr>
        <w:t>ch określa dyrektor szkoły.</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14. </w:t>
      </w:r>
      <w:r w:rsidRPr="004F1279">
        <w:rPr>
          <w:rFonts w:asciiTheme="majorHAnsi" w:hAnsiTheme="majorHAnsi" w:cs="Times New Roman"/>
        </w:rPr>
        <w:t>Skład osobowy poszczególnych zespołów i komisji szkolnych ustalany j</w:t>
      </w:r>
      <w:r>
        <w:rPr>
          <w:rFonts w:asciiTheme="majorHAnsi" w:hAnsiTheme="majorHAnsi" w:cs="Times New Roman"/>
        </w:rPr>
        <w:t xml:space="preserve">est na podstawie indywidualnych </w:t>
      </w:r>
      <w:r w:rsidRPr="004F1279">
        <w:rPr>
          <w:rFonts w:asciiTheme="majorHAnsi" w:hAnsiTheme="majorHAnsi" w:cs="Times New Roman"/>
        </w:rPr>
        <w:t>deklaracji nauczycieli i zatwierdzany uchwałą Rady Pedag</w:t>
      </w:r>
      <w:r>
        <w:rPr>
          <w:rFonts w:asciiTheme="majorHAnsi" w:hAnsiTheme="majorHAnsi" w:cs="Times New Roman"/>
        </w:rPr>
        <w:t>ogicznej</w:t>
      </w:r>
      <w:r w:rsidRPr="004F1279">
        <w:rPr>
          <w:rFonts w:asciiTheme="majorHAnsi" w:hAnsiTheme="majorHAnsi" w:cs="Times New Roman"/>
        </w:rPr>
        <w:t>.</w:t>
      </w:r>
    </w:p>
    <w:p w:rsidR="00C81B23" w:rsidRDefault="00AE027A"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15. </w:t>
      </w:r>
      <w:r w:rsidR="00C81B23" w:rsidRPr="004F1279">
        <w:rPr>
          <w:rFonts w:asciiTheme="majorHAnsi" w:hAnsiTheme="majorHAnsi" w:cs="Times New Roman"/>
        </w:rPr>
        <w:t>Przewodniczący Rady Pedagogicznej przygotowuje porządek obrad i prowadzi zebrania Rady Pedagogicznej.</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16. </w:t>
      </w:r>
      <w:r w:rsidRPr="004F1279">
        <w:rPr>
          <w:rFonts w:asciiTheme="majorHAnsi" w:hAnsiTheme="majorHAnsi" w:cs="Times New Roman"/>
        </w:rPr>
        <w:t>W zebraniach Rady Pedagogicznej mogą brać udział, z gło</w:t>
      </w:r>
      <w:r>
        <w:rPr>
          <w:rFonts w:asciiTheme="majorHAnsi" w:hAnsiTheme="majorHAnsi" w:cs="Times New Roman"/>
        </w:rPr>
        <w:t xml:space="preserve">sem doradczym, osoby zapraszane </w:t>
      </w:r>
      <w:r w:rsidRPr="004F1279">
        <w:rPr>
          <w:rFonts w:asciiTheme="majorHAnsi" w:hAnsiTheme="majorHAnsi" w:cs="Times New Roman"/>
        </w:rPr>
        <w:t>przez jej przewodniczącego za zgodą lub na wniosek Rady Pedag</w:t>
      </w:r>
      <w:r>
        <w:rPr>
          <w:rFonts w:asciiTheme="majorHAnsi" w:hAnsiTheme="majorHAnsi" w:cs="Times New Roman"/>
        </w:rPr>
        <w:t xml:space="preserve">ogicznej, w tym przedstawiciele </w:t>
      </w:r>
      <w:r w:rsidRPr="004F1279">
        <w:rPr>
          <w:rFonts w:asciiTheme="majorHAnsi" w:hAnsiTheme="majorHAnsi" w:cs="Times New Roman"/>
        </w:rPr>
        <w:t>stowarzyszeń i innych organizacji, w szczególności organizacji harcer</w:t>
      </w:r>
      <w:r>
        <w:rPr>
          <w:rFonts w:asciiTheme="majorHAnsi" w:hAnsiTheme="majorHAnsi" w:cs="Times New Roman"/>
        </w:rPr>
        <w:t xml:space="preserve">skich, których celem statutowym </w:t>
      </w:r>
      <w:r w:rsidRPr="004F1279">
        <w:rPr>
          <w:rFonts w:asciiTheme="majorHAnsi" w:hAnsiTheme="majorHAnsi" w:cs="Times New Roman"/>
        </w:rPr>
        <w:t>jest działalność wychowawcza lub rozszerzanie i wzbogacanie form działalności dydakty</w:t>
      </w:r>
      <w:r>
        <w:rPr>
          <w:rFonts w:asciiTheme="majorHAnsi" w:hAnsiTheme="majorHAnsi" w:cs="Times New Roman"/>
        </w:rPr>
        <w:t xml:space="preserve">cznej, </w:t>
      </w:r>
      <w:r w:rsidRPr="004F1279">
        <w:rPr>
          <w:rFonts w:asciiTheme="majorHAnsi" w:hAnsiTheme="majorHAnsi" w:cs="Times New Roman"/>
        </w:rPr>
        <w:t>wychowawczej i opiekuńczej szkoły.</w:t>
      </w:r>
    </w:p>
    <w:p w:rsidR="00C81B23" w:rsidRDefault="00C81B23" w:rsidP="00CB2ECD">
      <w:pPr>
        <w:widowControl w:val="0"/>
        <w:tabs>
          <w:tab w:val="left" w:pos="284"/>
        </w:tabs>
        <w:spacing w:after="120"/>
        <w:ind w:left="284" w:hanging="284"/>
        <w:rPr>
          <w:rFonts w:asciiTheme="majorHAnsi" w:hAnsiTheme="majorHAnsi" w:cs="Times New Roman"/>
        </w:rPr>
      </w:pPr>
      <w:r>
        <w:rPr>
          <w:rFonts w:asciiTheme="majorHAnsi" w:hAnsiTheme="majorHAnsi" w:cs="Times New Roman"/>
        </w:rPr>
        <w:t xml:space="preserve">17. </w:t>
      </w:r>
      <w:r w:rsidRPr="004F1279">
        <w:rPr>
          <w:rFonts w:asciiTheme="majorHAnsi" w:hAnsiTheme="majorHAnsi" w:cs="Times New Roman"/>
        </w:rPr>
        <w:t>Zebrania Rady Pedagogicznej są organizowane przed rozpoc</w:t>
      </w:r>
      <w:r>
        <w:rPr>
          <w:rFonts w:asciiTheme="majorHAnsi" w:hAnsiTheme="majorHAnsi" w:cs="Times New Roman"/>
        </w:rPr>
        <w:t xml:space="preserve">zęciem roku szkolnego, w każdym </w:t>
      </w:r>
      <w:r w:rsidRPr="004F1279">
        <w:rPr>
          <w:rFonts w:asciiTheme="majorHAnsi" w:hAnsiTheme="majorHAnsi" w:cs="Times New Roman"/>
        </w:rPr>
        <w:t>półroczu i po zakończeniu rocznych zajęć dydaktyczno-wychowawcz</w:t>
      </w:r>
      <w:r>
        <w:rPr>
          <w:rFonts w:asciiTheme="majorHAnsi" w:hAnsiTheme="majorHAnsi" w:cs="Times New Roman"/>
        </w:rPr>
        <w:t xml:space="preserve">ych w związku z klasyfikowaniem </w:t>
      </w:r>
      <w:r w:rsidRPr="004F1279">
        <w:rPr>
          <w:rFonts w:asciiTheme="majorHAnsi" w:hAnsiTheme="majorHAnsi" w:cs="Times New Roman"/>
        </w:rPr>
        <w:t>i promowaniem uczniów oraz w miarę bieżących potrzeb.</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18.  </w:t>
      </w:r>
      <w:r w:rsidRPr="004F1279">
        <w:rPr>
          <w:rFonts w:asciiTheme="majorHAnsi" w:hAnsiTheme="majorHAnsi" w:cs="Times New Roman"/>
        </w:rPr>
        <w:t xml:space="preserve">Terminy posiedzeń Rady Pedagogicznej na dany rok szkolny podane są w Planie </w:t>
      </w:r>
      <w:r>
        <w:rPr>
          <w:rFonts w:asciiTheme="majorHAnsi" w:hAnsiTheme="majorHAnsi" w:cs="Times New Roman"/>
        </w:rPr>
        <w:t xml:space="preserve">Nadzoru Pedagogicznego Dyrektora szkoły, </w:t>
      </w:r>
      <w:r w:rsidRPr="004F1279">
        <w:rPr>
          <w:rFonts w:asciiTheme="majorHAnsi" w:hAnsiTheme="majorHAnsi" w:cs="Times New Roman"/>
        </w:rPr>
        <w:t>a ostateczny termin posiedzeń wraz z propono</w:t>
      </w:r>
      <w:r>
        <w:rPr>
          <w:rFonts w:asciiTheme="majorHAnsi" w:hAnsiTheme="majorHAnsi" w:cs="Times New Roman"/>
        </w:rPr>
        <w:t xml:space="preserve">wanym porządkiem obrad podawane </w:t>
      </w:r>
      <w:r w:rsidRPr="004F1279">
        <w:rPr>
          <w:rFonts w:asciiTheme="majorHAnsi" w:hAnsiTheme="majorHAnsi" w:cs="Times New Roman"/>
        </w:rPr>
        <w:t>są przez dyrektora szkoły w Księdze Zarządzeń, co najmniej na ty</w:t>
      </w:r>
      <w:r>
        <w:rPr>
          <w:rFonts w:asciiTheme="majorHAnsi" w:hAnsiTheme="majorHAnsi" w:cs="Times New Roman"/>
        </w:rPr>
        <w:t xml:space="preserve">dzień przed planowanym terminem </w:t>
      </w:r>
      <w:r w:rsidRPr="004F1279">
        <w:rPr>
          <w:rFonts w:asciiTheme="majorHAnsi" w:hAnsiTheme="majorHAnsi" w:cs="Times New Roman"/>
        </w:rPr>
        <w:t>obrad.</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19. </w:t>
      </w:r>
      <w:r w:rsidRPr="004F1279">
        <w:rPr>
          <w:rFonts w:asciiTheme="majorHAnsi" w:hAnsiTheme="majorHAnsi" w:cs="Times New Roman"/>
        </w:rPr>
        <w:t>Nadzwyczajne posiedzenia Rady Pedagogicznej mogą być organiz</w:t>
      </w:r>
      <w:r>
        <w:rPr>
          <w:rFonts w:asciiTheme="majorHAnsi" w:hAnsiTheme="majorHAnsi" w:cs="Times New Roman"/>
        </w:rPr>
        <w:t xml:space="preserve">owane również na wniosek organu </w:t>
      </w:r>
      <w:r w:rsidRPr="004F1279">
        <w:rPr>
          <w:rFonts w:asciiTheme="majorHAnsi" w:hAnsiTheme="majorHAnsi" w:cs="Times New Roman"/>
        </w:rPr>
        <w:t>sprawującego nadzór pedagogiczny, z inicjatywy dyrektora szkoły, organu prowa</w:t>
      </w:r>
      <w:r>
        <w:rPr>
          <w:rFonts w:asciiTheme="majorHAnsi" w:hAnsiTheme="majorHAnsi" w:cs="Times New Roman"/>
        </w:rPr>
        <w:t xml:space="preserve">dzącego </w:t>
      </w:r>
      <w:r w:rsidRPr="004F1279">
        <w:rPr>
          <w:rFonts w:asciiTheme="majorHAnsi" w:hAnsiTheme="majorHAnsi" w:cs="Times New Roman"/>
        </w:rPr>
        <w:t>szkołę albo co najmniej 1/3 członków Rady Pedagogicznej. W</w:t>
      </w:r>
      <w:r>
        <w:rPr>
          <w:rFonts w:asciiTheme="majorHAnsi" w:hAnsiTheme="majorHAnsi" w:cs="Times New Roman"/>
        </w:rPr>
        <w:t xml:space="preserve"> takim przypadku przewodniczący </w:t>
      </w:r>
      <w:r w:rsidRPr="004F1279">
        <w:rPr>
          <w:rFonts w:asciiTheme="majorHAnsi" w:hAnsiTheme="majorHAnsi" w:cs="Times New Roman"/>
        </w:rPr>
        <w:t>Rady Pedagogicznej informuje członków Rady Pedagogicznej o te</w:t>
      </w:r>
      <w:r>
        <w:rPr>
          <w:rFonts w:asciiTheme="majorHAnsi" w:hAnsiTheme="majorHAnsi" w:cs="Times New Roman"/>
        </w:rPr>
        <w:t xml:space="preserve">rminie obrad w sposób jaki uzna </w:t>
      </w:r>
      <w:r w:rsidRPr="004F1279">
        <w:rPr>
          <w:rFonts w:asciiTheme="majorHAnsi" w:hAnsiTheme="majorHAnsi" w:cs="Times New Roman"/>
        </w:rPr>
        <w:t>za najskuteczniejszy.</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20. </w:t>
      </w:r>
      <w:r w:rsidRPr="004F1279">
        <w:rPr>
          <w:rFonts w:asciiTheme="majorHAnsi" w:hAnsiTheme="majorHAnsi" w:cs="Times New Roman"/>
        </w:rPr>
        <w:t xml:space="preserve">Osoby biorące udział w posiedzeniach Rady Pedagogicznej </w:t>
      </w:r>
      <w:r>
        <w:rPr>
          <w:rFonts w:asciiTheme="majorHAnsi" w:hAnsiTheme="majorHAnsi" w:cs="Times New Roman"/>
        </w:rPr>
        <w:t xml:space="preserve">są zobowiązane do nieujawniania </w:t>
      </w:r>
      <w:r w:rsidRPr="004F1279">
        <w:rPr>
          <w:rFonts w:asciiTheme="majorHAnsi" w:hAnsiTheme="majorHAnsi" w:cs="Times New Roman"/>
        </w:rPr>
        <w:t>spraw poruszanych na zebraniu Rady Pedagogicznej, któ</w:t>
      </w:r>
      <w:r>
        <w:rPr>
          <w:rFonts w:asciiTheme="majorHAnsi" w:hAnsiTheme="majorHAnsi" w:cs="Times New Roman"/>
        </w:rPr>
        <w:t xml:space="preserve">re mogą naruszać dobra osobiste </w:t>
      </w:r>
      <w:r w:rsidRPr="004F1279">
        <w:rPr>
          <w:rFonts w:asciiTheme="majorHAnsi" w:hAnsiTheme="majorHAnsi" w:cs="Times New Roman"/>
        </w:rPr>
        <w:t>uczniów lub ich rodziców, a także nauczycieli i innych pracowników szkoły lub placówki.</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21. </w:t>
      </w:r>
      <w:r w:rsidRPr="004F1279">
        <w:rPr>
          <w:rFonts w:asciiTheme="majorHAnsi" w:hAnsiTheme="majorHAnsi" w:cs="Times New Roman"/>
        </w:rPr>
        <w:t xml:space="preserve">Prawną formą wyrażenia stanowiska Rady Pedagogicznej w sprawach </w:t>
      </w:r>
      <w:r>
        <w:rPr>
          <w:rFonts w:asciiTheme="majorHAnsi" w:hAnsiTheme="majorHAnsi" w:cs="Times New Roman"/>
        </w:rPr>
        <w:t xml:space="preserve">pozostających w jej kompetencji </w:t>
      </w:r>
      <w:r w:rsidRPr="004F1279">
        <w:rPr>
          <w:rFonts w:asciiTheme="majorHAnsi" w:hAnsiTheme="majorHAnsi" w:cs="Times New Roman"/>
        </w:rPr>
        <w:t>jest uchwała Rady Pedagogicznej.</w:t>
      </w:r>
    </w:p>
    <w:p w:rsidR="00C81B23"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22. </w:t>
      </w:r>
      <w:r w:rsidRPr="004F1279">
        <w:rPr>
          <w:rFonts w:asciiTheme="majorHAnsi" w:hAnsiTheme="majorHAnsi" w:cs="Times New Roman"/>
        </w:rPr>
        <w:t>Rada Pedagogiczna w zakresie swych kompetencji podejmuje uc</w:t>
      </w:r>
      <w:r>
        <w:rPr>
          <w:rFonts w:asciiTheme="majorHAnsi" w:hAnsiTheme="majorHAnsi" w:cs="Times New Roman"/>
        </w:rPr>
        <w:t xml:space="preserve">hwały zwykłą większością głosów </w:t>
      </w:r>
      <w:r w:rsidRPr="004F1279">
        <w:rPr>
          <w:rFonts w:asciiTheme="majorHAnsi" w:hAnsiTheme="majorHAnsi" w:cs="Times New Roman"/>
        </w:rPr>
        <w:t xml:space="preserve">w obecności co najmniej połowy jej członków. </w:t>
      </w:r>
    </w:p>
    <w:p w:rsidR="00C81B23" w:rsidRPr="004F1279"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23. </w:t>
      </w:r>
      <w:r w:rsidRPr="004F1279">
        <w:rPr>
          <w:rFonts w:asciiTheme="majorHAnsi" w:hAnsiTheme="majorHAnsi" w:cs="Times New Roman"/>
        </w:rPr>
        <w:t>Do kompetencji st</w:t>
      </w:r>
      <w:r>
        <w:rPr>
          <w:rFonts w:asciiTheme="majorHAnsi" w:hAnsiTheme="majorHAnsi" w:cs="Times New Roman"/>
        </w:rPr>
        <w:t xml:space="preserve">anowiących Rady Pedagogicznej </w:t>
      </w:r>
      <w:r w:rsidRPr="004F1279">
        <w:rPr>
          <w:rFonts w:asciiTheme="majorHAnsi" w:hAnsiTheme="majorHAnsi" w:cs="Times New Roman"/>
        </w:rPr>
        <w:t>należy:</w:t>
      </w:r>
    </w:p>
    <w:p w:rsidR="00C81B23" w:rsidRPr="00832BA8"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uchwalanie zmian w zapisach statut</w:t>
      </w:r>
      <w:r>
        <w:rPr>
          <w:rFonts w:asciiTheme="majorHAnsi" w:hAnsiTheme="majorHAnsi" w:cs="Times New Roman"/>
        </w:rPr>
        <w:t>u</w:t>
      </w:r>
      <w:r w:rsidRPr="00832BA8">
        <w:rPr>
          <w:rFonts w:asciiTheme="majorHAnsi" w:hAnsiTheme="majorHAnsi" w:cs="Times New Roman"/>
        </w:rPr>
        <w:t xml:space="preserve"> szkoły, </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zatwierdzanie planów pracy szkoły, jej organizacji i organizacji roku szkolnego</w:t>
      </w:r>
      <w:r>
        <w:rPr>
          <w:rFonts w:asciiTheme="majorHAnsi" w:hAnsiTheme="majorHAnsi" w:cs="Times New Roman"/>
        </w:rPr>
        <w:t>,</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podejmowanie uchwał w sprawie zatwierdzenia wyników klasyfikacji i promocji uczniów,</w:t>
      </w:r>
    </w:p>
    <w:p w:rsidR="00C81B23" w:rsidRPr="00832BA8"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podejmowanie uchwał w sprawie przyznania uczniom nieklasyfikowanym z powodu nieobecności nieusprawiedliwionych prawa do zdawania egzaminów klasyfikacyjnych,</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podejmowanie uchwał w sprawie wyrażenia zgody na promocję uczniów z jedną oceną niedostateczną,</w:t>
      </w:r>
      <w:r>
        <w:rPr>
          <w:rFonts w:asciiTheme="majorHAnsi" w:hAnsiTheme="majorHAnsi" w:cs="Times New Roman"/>
        </w:rPr>
        <w:t xml:space="preserve"> </w:t>
      </w:r>
      <w:r w:rsidRPr="00832BA8">
        <w:rPr>
          <w:rFonts w:asciiTheme="majorHAnsi" w:hAnsiTheme="majorHAnsi" w:cs="Times New Roman"/>
        </w:rPr>
        <w:t>zgodnie z odrębnymi przepisami,</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podejmowanie uchwał w sprawie regulaminów, procedur i instrukcji wewnątrzszkolnych oraz</w:t>
      </w:r>
      <w:r>
        <w:rPr>
          <w:rFonts w:asciiTheme="majorHAnsi" w:hAnsiTheme="majorHAnsi" w:cs="Times New Roman"/>
        </w:rPr>
        <w:t xml:space="preserve"> </w:t>
      </w:r>
      <w:r w:rsidRPr="00832BA8">
        <w:rPr>
          <w:rFonts w:asciiTheme="majorHAnsi" w:hAnsiTheme="majorHAnsi" w:cs="Times New Roman"/>
        </w:rPr>
        <w:t>innych aktów regulujących działalność i funkcjonowanie Rady Pedagogicznej oraz działalność</w:t>
      </w:r>
      <w:r>
        <w:rPr>
          <w:rFonts w:asciiTheme="majorHAnsi" w:hAnsiTheme="majorHAnsi" w:cs="Times New Roman"/>
        </w:rPr>
        <w:t xml:space="preserve"> </w:t>
      </w:r>
      <w:r w:rsidRPr="00832BA8">
        <w:rPr>
          <w:rFonts w:asciiTheme="majorHAnsi" w:hAnsiTheme="majorHAnsi" w:cs="Times New Roman"/>
        </w:rPr>
        <w:t>edukacyjno-wychowawczą i opiekuńczą szkoły, zgodnie z ustawowymi kompetencjami,</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podejmowanie uchwał w sprawie innowacji i eksperymentów pedagogiczny</w:t>
      </w:r>
      <w:r w:rsidR="00AE027A">
        <w:rPr>
          <w:rFonts w:asciiTheme="majorHAnsi" w:hAnsiTheme="majorHAnsi" w:cs="Times New Roman"/>
        </w:rPr>
        <w:t>ch w szkole</w:t>
      </w:r>
      <w:r w:rsidRPr="00832BA8">
        <w:rPr>
          <w:rFonts w:asciiTheme="majorHAnsi" w:hAnsiTheme="majorHAnsi" w:cs="Times New Roman"/>
        </w:rPr>
        <w:t>,</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ustalanie organizacji doskonalenia zawodowego nauczycieli szkoły lub placówki,</w:t>
      </w:r>
    </w:p>
    <w:p w:rsidR="00C81B23" w:rsidRDefault="00C81B23" w:rsidP="00CB2ECD">
      <w:pPr>
        <w:pStyle w:val="Akapitzlist"/>
        <w:widowControl w:val="0"/>
        <w:numPr>
          <w:ilvl w:val="0"/>
          <w:numId w:val="41"/>
        </w:numPr>
        <w:tabs>
          <w:tab w:val="left" w:pos="360"/>
        </w:tabs>
        <w:spacing w:after="120"/>
        <w:ind w:left="993"/>
        <w:contextualSpacing w:val="0"/>
        <w:rPr>
          <w:rFonts w:asciiTheme="majorHAnsi" w:hAnsiTheme="majorHAnsi" w:cs="Times New Roman"/>
        </w:rPr>
      </w:pPr>
      <w:r w:rsidRPr="00832BA8">
        <w:rPr>
          <w:rFonts w:asciiTheme="majorHAnsi" w:hAnsiTheme="majorHAnsi" w:cs="Times New Roman"/>
        </w:rPr>
        <w:t>podejmowanie uchwał w sprawach skreślenia z listy uczniów.</w:t>
      </w:r>
    </w:p>
    <w:p w:rsidR="00C81B23" w:rsidRDefault="00C81B23" w:rsidP="00CB2ECD">
      <w:pPr>
        <w:pStyle w:val="Akapitzlist"/>
        <w:widowControl w:val="0"/>
        <w:tabs>
          <w:tab w:val="left" w:pos="360"/>
        </w:tabs>
        <w:spacing w:after="120"/>
        <w:ind w:left="993"/>
        <w:contextualSpacing w:val="0"/>
        <w:rPr>
          <w:rFonts w:asciiTheme="majorHAnsi" w:hAnsiTheme="majorHAnsi" w:cs="Times New Roman"/>
        </w:rPr>
      </w:pPr>
    </w:p>
    <w:p w:rsidR="00C81B23" w:rsidRPr="00832BA8" w:rsidRDefault="00C81B23" w:rsidP="00CB2ECD">
      <w:pPr>
        <w:widowControl w:val="0"/>
        <w:spacing w:after="120"/>
        <w:rPr>
          <w:rFonts w:asciiTheme="majorHAnsi" w:hAnsiTheme="majorHAnsi" w:cs="Times New Roman"/>
        </w:rPr>
      </w:pPr>
      <w:r w:rsidRPr="00832BA8">
        <w:rPr>
          <w:rFonts w:asciiTheme="majorHAnsi" w:hAnsiTheme="majorHAnsi" w:cs="Times New Roman"/>
        </w:rPr>
        <w:lastRenderedPageBreak/>
        <w:t>24.  Do kompetencji opiniodawczych Rady Pedagogicznej należy:</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Theme="majorHAnsi" w:hAnsiTheme="majorHAnsi" w:cs="Times New Roman"/>
        </w:rPr>
        <w:t>organizacja pracy szkoły, w tym zwłaszcza tygodniowy rozkład zajęć lekcyjnych i pozalekcyjnych,</w:t>
      </w:r>
    </w:p>
    <w:p w:rsidR="00C81B23"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Theme="majorHAnsi" w:hAnsiTheme="majorHAnsi" w:cs="Times New Roman"/>
        </w:rPr>
        <w:t>projekt planu finansowego szkoły,</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Cambria" w:hAnsi="Cambria" w:cs="Cambria"/>
        </w:rPr>
        <w:t>wnioski dyrektora o przyznanie nauczycielom odznaczeń, nagród i innych wyróżnień,</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Cambria" w:hAnsi="Cambria" w:cs="Cambria"/>
        </w:rPr>
        <w:t>propozycje dyrektora szkoły w sprawach przydziału nauczycielom stałych prac i zajęć w ramach</w:t>
      </w:r>
      <w:r>
        <w:rPr>
          <w:rFonts w:ascii="Cambria" w:hAnsi="Cambria" w:cs="Cambria"/>
        </w:rPr>
        <w:t xml:space="preserve"> </w:t>
      </w:r>
      <w:r w:rsidRPr="00832BA8">
        <w:rPr>
          <w:rFonts w:ascii="Cambria" w:hAnsi="Cambria" w:cs="Cambria"/>
        </w:rPr>
        <w:t>wynagrodzenia zasadniczego oraz dodatkowo płatnych zajęć dydaktycznych, wychowawczych</w:t>
      </w:r>
      <w:r>
        <w:rPr>
          <w:rFonts w:ascii="Cambria" w:hAnsi="Cambria" w:cs="Cambria"/>
        </w:rPr>
        <w:t xml:space="preserve"> </w:t>
      </w:r>
      <w:r w:rsidRPr="00832BA8">
        <w:rPr>
          <w:rFonts w:ascii="Cambria" w:hAnsi="Cambria" w:cs="Cambria"/>
        </w:rPr>
        <w:t>i opiekuńczych,</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Pr>
          <w:rFonts w:ascii="Cambria" w:hAnsi="Cambria" w:cs="Cambria"/>
        </w:rPr>
        <w:t>p</w:t>
      </w:r>
      <w:r w:rsidRPr="00832BA8">
        <w:rPr>
          <w:rFonts w:ascii="Cambria" w:hAnsi="Cambria" w:cs="Cambria"/>
        </w:rPr>
        <w:t xml:space="preserve">rogram </w:t>
      </w:r>
      <w:r>
        <w:rPr>
          <w:rFonts w:ascii="Cambria" w:hAnsi="Cambria" w:cs="Cambria"/>
        </w:rPr>
        <w:t>wychowawczo-profilaktyczny szkoły,</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Cambria" w:hAnsi="Cambria" w:cs="Cambria"/>
        </w:rPr>
        <w:t>praca dyrektor</w:t>
      </w:r>
      <w:r>
        <w:rPr>
          <w:rFonts w:ascii="Cambria" w:hAnsi="Cambria" w:cs="Cambria"/>
        </w:rPr>
        <w:t>a szkoły</w:t>
      </w:r>
      <w:r w:rsidRPr="00832BA8">
        <w:rPr>
          <w:rFonts w:ascii="Cambria" w:hAnsi="Cambria" w:cs="Cambria"/>
        </w:rPr>
        <w:t>,</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Cambria" w:hAnsi="Cambria" w:cs="Cambria"/>
        </w:rPr>
        <w:t>wnioski wychowawców klas i innych pracowników szkoły w sprawie przyznawania uczniom</w:t>
      </w:r>
      <w:r>
        <w:rPr>
          <w:rFonts w:ascii="Cambria" w:hAnsi="Cambria" w:cs="Cambria"/>
        </w:rPr>
        <w:t xml:space="preserve"> </w:t>
      </w:r>
      <w:r w:rsidRPr="00832BA8">
        <w:rPr>
          <w:rFonts w:ascii="Cambria" w:hAnsi="Cambria" w:cs="Cambria"/>
        </w:rPr>
        <w:t>nagród i wyróżnień oraz udzielania kar,</w:t>
      </w:r>
    </w:p>
    <w:p w:rsidR="00C81B23" w:rsidRPr="00832BA8" w:rsidRDefault="00C81B23" w:rsidP="00CB2ECD">
      <w:pPr>
        <w:pStyle w:val="Akapitzlist"/>
        <w:widowControl w:val="0"/>
        <w:numPr>
          <w:ilvl w:val="0"/>
          <w:numId w:val="42"/>
        </w:numPr>
        <w:tabs>
          <w:tab w:val="left" w:pos="360"/>
        </w:tabs>
        <w:spacing w:after="120"/>
        <w:ind w:left="1134"/>
        <w:contextualSpacing w:val="0"/>
        <w:rPr>
          <w:rFonts w:asciiTheme="majorHAnsi" w:hAnsiTheme="majorHAnsi" w:cs="Times New Roman"/>
        </w:rPr>
      </w:pPr>
      <w:r w:rsidRPr="00832BA8">
        <w:rPr>
          <w:rFonts w:ascii="Cambria" w:hAnsi="Cambria" w:cs="Cambria"/>
        </w:rPr>
        <w:t>inne dziedziny wynikające z przepisów szczególnych.</w:t>
      </w:r>
    </w:p>
    <w:p w:rsidR="00C81B23" w:rsidRPr="00A46286" w:rsidRDefault="00C81B23" w:rsidP="00CB2ECD">
      <w:pPr>
        <w:widowControl w:val="0"/>
        <w:tabs>
          <w:tab w:val="left" w:pos="360"/>
        </w:tabs>
        <w:spacing w:after="120"/>
        <w:ind w:left="567" w:hanging="567"/>
        <w:rPr>
          <w:rFonts w:asciiTheme="majorHAnsi" w:hAnsiTheme="majorHAnsi" w:cs="Times New Roman"/>
        </w:rPr>
      </w:pPr>
      <w:r>
        <w:rPr>
          <w:rFonts w:asciiTheme="majorHAnsi" w:hAnsiTheme="majorHAnsi" w:cs="Times New Roman"/>
        </w:rPr>
        <w:t xml:space="preserve">25.   </w:t>
      </w:r>
      <w:r w:rsidRPr="00A46286">
        <w:rPr>
          <w:rFonts w:asciiTheme="majorHAnsi" w:hAnsiTheme="majorHAnsi" w:cs="Times New Roman"/>
        </w:rPr>
        <w:t>Do kompetencji wnioskodawczych Rady Pedagogicznej należą wszel</w:t>
      </w:r>
      <w:r>
        <w:rPr>
          <w:rFonts w:asciiTheme="majorHAnsi" w:hAnsiTheme="majorHAnsi" w:cs="Times New Roman"/>
        </w:rPr>
        <w:t xml:space="preserve">kie sprawy i działania związane </w:t>
      </w:r>
      <w:r w:rsidRPr="00A46286">
        <w:rPr>
          <w:rFonts w:asciiTheme="majorHAnsi" w:hAnsiTheme="majorHAnsi" w:cs="Times New Roman"/>
        </w:rPr>
        <w:t xml:space="preserve">z dydaktyczno-wychowawczą, opiekuńczą i organizacyjną </w:t>
      </w:r>
      <w:r>
        <w:rPr>
          <w:rFonts w:asciiTheme="majorHAnsi" w:hAnsiTheme="majorHAnsi" w:cs="Times New Roman"/>
        </w:rPr>
        <w:t xml:space="preserve">działalnością szkoły oraz prawo </w:t>
      </w:r>
      <w:r w:rsidRPr="00A46286">
        <w:rPr>
          <w:rFonts w:asciiTheme="majorHAnsi" w:hAnsiTheme="majorHAnsi" w:cs="Times New Roman"/>
        </w:rPr>
        <w:t xml:space="preserve">wnioskowania o odwołanie dyrektora </w:t>
      </w:r>
      <w:r w:rsidR="00AE027A">
        <w:rPr>
          <w:rFonts w:asciiTheme="majorHAnsi" w:hAnsiTheme="majorHAnsi" w:cs="Times New Roman"/>
        </w:rPr>
        <w:t>ze stanowiska</w:t>
      </w:r>
      <w:r w:rsidRPr="00A46286">
        <w:rPr>
          <w:rFonts w:asciiTheme="majorHAnsi" w:hAnsiTheme="majorHAnsi" w:cs="Times New Roman"/>
        </w:rPr>
        <w:t>.</w:t>
      </w:r>
    </w:p>
    <w:p w:rsidR="00C81B23" w:rsidRDefault="00C81B23" w:rsidP="00CB2ECD">
      <w:pPr>
        <w:widowControl w:val="0"/>
        <w:tabs>
          <w:tab w:val="left" w:pos="360"/>
        </w:tabs>
        <w:spacing w:after="120"/>
        <w:rPr>
          <w:rFonts w:asciiTheme="majorHAnsi" w:hAnsiTheme="majorHAnsi" w:cs="Times New Roman"/>
        </w:rPr>
      </w:pPr>
      <w:r>
        <w:rPr>
          <w:rFonts w:asciiTheme="majorHAnsi" w:hAnsiTheme="majorHAnsi" w:cs="Times New Roman"/>
        </w:rPr>
        <w:t xml:space="preserve">26.  </w:t>
      </w:r>
      <w:r w:rsidRPr="00A46286">
        <w:rPr>
          <w:rFonts w:asciiTheme="majorHAnsi" w:hAnsiTheme="majorHAnsi" w:cs="Times New Roman"/>
        </w:rPr>
        <w:t xml:space="preserve"> Posiedzenia Rady Pedagogicznej są protokołowane.</w:t>
      </w:r>
    </w:p>
    <w:p w:rsidR="00C81B23" w:rsidRPr="00A46286" w:rsidRDefault="00C81B23" w:rsidP="00CB2ECD">
      <w:pPr>
        <w:widowControl w:val="0"/>
        <w:tabs>
          <w:tab w:val="left" w:pos="360"/>
        </w:tabs>
        <w:spacing w:after="120"/>
        <w:ind w:left="567" w:hanging="567"/>
        <w:rPr>
          <w:rFonts w:asciiTheme="majorHAnsi" w:hAnsiTheme="majorHAnsi" w:cs="Times New Roman"/>
        </w:rPr>
      </w:pPr>
      <w:r>
        <w:rPr>
          <w:rFonts w:asciiTheme="majorHAnsi" w:hAnsiTheme="majorHAnsi" w:cs="Times New Roman"/>
        </w:rPr>
        <w:t xml:space="preserve">27.   </w:t>
      </w:r>
      <w:r w:rsidRPr="00A46286">
        <w:rPr>
          <w:rFonts w:asciiTheme="majorHAnsi" w:hAnsiTheme="majorHAnsi" w:cs="Times New Roman"/>
        </w:rPr>
        <w:t>Za protokołowanie posiedzeń Rady Pedagogicznej odpowiadają stali, ustanowieni przez Radę Pedagogicz</w:t>
      </w:r>
      <w:r>
        <w:rPr>
          <w:rFonts w:asciiTheme="majorHAnsi" w:hAnsiTheme="majorHAnsi" w:cs="Times New Roman"/>
        </w:rPr>
        <w:t>ną protokolanci RP.</w:t>
      </w:r>
    </w:p>
    <w:p w:rsidR="00C81B23" w:rsidRPr="00A46286" w:rsidRDefault="00C81B23" w:rsidP="00CB2ECD">
      <w:pPr>
        <w:widowControl w:val="0"/>
        <w:tabs>
          <w:tab w:val="left" w:pos="360"/>
        </w:tabs>
        <w:spacing w:after="120"/>
        <w:rPr>
          <w:rFonts w:asciiTheme="majorHAnsi" w:hAnsiTheme="majorHAnsi" w:cs="Times New Roman"/>
        </w:rPr>
      </w:pPr>
      <w:r>
        <w:rPr>
          <w:rFonts w:asciiTheme="majorHAnsi" w:hAnsiTheme="majorHAnsi" w:cs="Times New Roman"/>
        </w:rPr>
        <w:t xml:space="preserve">28. </w:t>
      </w:r>
      <w:r w:rsidRPr="00A46286">
        <w:rPr>
          <w:rFonts w:asciiTheme="majorHAnsi" w:hAnsiTheme="majorHAnsi" w:cs="Times New Roman"/>
        </w:rPr>
        <w:t xml:space="preserve"> Protokół Rady Pedagogicznej prowadzony jest w fo</w:t>
      </w:r>
      <w:r>
        <w:rPr>
          <w:rFonts w:asciiTheme="majorHAnsi" w:hAnsiTheme="majorHAnsi" w:cs="Times New Roman"/>
        </w:rPr>
        <w:t>rmie elektronicznej i drukowany</w:t>
      </w:r>
      <w:r w:rsidRPr="00A46286">
        <w:rPr>
          <w:rFonts w:asciiTheme="majorHAnsi" w:hAnsiTheme="majorHAnsi" w:cs="Times New Roman"/>
        </w:rPr>
        <w:t xml:space="preserve"> wg następujących</w:t>
      </w:r>
    </w:p>
    <w:p w:rsidR="00C81B23" w:rsidRPr="00A46286" w:rsidRDefault="00C81B23" w:rsidP="00CB2ECD">
      <w:pPr>
        <w:widowControl w:val="0"/>
        <w:tabs>
          <w:tab w:val="left" w:pos="360"/>
        </w:tabs>
        <w:spacing w:after="120"/>
        <w:rPr>
          <w:rFonts w:asciiTheme="majorHAnsi" w:hAnsiTheme="majorHAnsi" w:cs="Times New Roman"/>
        </w:rPr>
      </w:pPr>
      <w:r w:rsidRPr="00A46286">
        <w:rPr>
          <w:rFonts w:asciiTheme="majorHAnsi" w:hAnsiTheme="majorHAnsi" w:cs="Times New Roman"/>
        </w:rPr>
        <w:t>zasad:</w:t>
      </w:r>
    </w:p>
    <w:p w:rsidR="00C81B23" w:rsidRPr="00A46286" w:rsidRDefault="00C81B23" w:rsidP="00AE027A">
      <w:pPr>
        <w:pStyle w:val="Akapitzlist"/>
        <w:widowControl w:val="0"/>
        <w:numPr>
          <w:ilvl w:val="0"/>
          <w:numId w:val="43"/>
        </w:numPr>
        <w:tabs>
          <w:tab w:val="left" w:pos="360"/>
        </w:tabs>
        <w:spacing w:after="120" w:line="240" w:lineRule="auto"/>
        <w:contextualSpacing w:val="0"/>
        <w:rPr>
          <w:rFonts w:asciiTheme="majorHAnsi" w:hAnsiTheme="majorHAnsi" w:cs="Times New Roman"/>
        </w:rPr>
      </w:pPr>
      <w:r>
        <w:rPr>
          <w:rFonts w:asciiTheme="majorHAnsi" w:hAnsiTheme="majorHAnsi" w:cs="Times New Roman"/>
        </w:rPr>
        <w:t>k</w:t>
      </w:r>
      <w:r w:rsidRPr="00A46286">
        <w:rPr>
          <w:rFonts w:asciiTheme="majorHAnsi" w:hAnsiTheme="majorHAnsi" w:cs="Times New Roman"/>
        </w:rPr>
        <w:t>olejne protokoły w wersji elektronicznej zapisywane są w odrębnych plikach i drukowane są</w:t>
      </w:r>
    </w:p>
    <w:p w:rsidR="00C81B23" w:rsidRPr="00A46286" w:rsidRDefault="00C81B23" w:rsidP="00AE027A">
      <w:pPr>
        <w:pStyle w:val="Akapitzlist"/>
        <w:widowControl w:val="0"/>
        <w:tabs>
          <w:tab w:val="left" w:pos="360"/>
        </w:tabs>
        <w:spacing w:after="120" w:line="240" w:lineRule="auto"/>
        <w:contextualSpacing w:val="0"/>
        <w:rPr>
          <w:rFonts w:asciiTheme="majorHAnsi" w:hAnsiTheme="majorHAnsi" w:cs="Times New Roman"/>
        </w:rPr>
      </w:pPr>
      <w:r w:rsidRPr="00A46286">
        <w:rPr>
          <w:rFonts w:asciiTheme="majorHAnsi" w:hAnsiTheme="majorHAnsi" w:cs="Times New Roman"/>
        </w:rPr>
        <w:t>w wersji pa</w:t>
      </w:r>
      <w:r>
        <w:rPr>
          <w:rFonts w:asciiTheme="majorHAnsi" w:hAnsiTheme="majorHAnsi" w:cs="Times New Roman"/>
        </w:rPr>
        <w:t>pierowej;</w:t>
      </w:r>
    </w:p>
    <w:p w:rsidR="00C81B23" w:rsidRPr="00A46286" w:rsidRDefault="00C81B23" w:rsidP="00CB2ECD">
      <w:pPr>
        <w:pStyle w:val="Akapitzlist"/>
        <w:widowControl w:val="0"/>
        <w:numPr>
          <w:ilvl w:val="0"/>
          <w:numId w:val="43"/>
        </w:numPr>
        <w:tabs>
          <w:tab w:val="left" w:pos="360"/>
        </w:tabs>
        <w:spacing w:after="120"/>
        <w:contextualSpacing w:val="0"/>
        <w:rPr>
          <w:rFonts w:asciiTheme="majorHAnsi" w:hAnsiTheme="majorHAnsi" w:cs="Times New Roman"/>
        </w:rPr>
      </w:pPr>
      <w:r>
        <w:rPr>
          <w:rFonts w:asciiTheme="majorHAnsi" w:hAnsiTheme="majorHAnsi" w:cs="Times New Roman"/>
        </w:rPr>
        <w:t>s</w:t>
      </w:r>
      <w:r w:rsidRPr="00A46286">
        <w:rPr>
          <w:rFonts w:asciiTheme="majorHAnsi" w:hAnsiTheme="majorHAnsi" w:cs="Times New Roman"/>
        </w:rPr>
        <w:t>trony protokołów z kolejnych posiedzeń Rady Pedagogicznej w danym roku szkolnym zachowują</w:t>
      </w:r>
      <w:r>
        <w:rPr>
          <w:rFonts w:asciiTheme="majorHAnsi" w:hAnsiTheme="majorHAnsi" w:cs="Times New Roman"/>
        </w:rPr>
        <w:t xml:space="preserve"> </w:t>
      </w:r>
      <w:r w:rsidRPr="00A46286">
        <w:rPr>
          <w:rFonts w:asciiTheme="majorHAnsi" w:hAnsiTheme="majorHAnsi" w:cs="Times New Roman"/>
        </w:rPr>
        <w:t>numerację ciągłą</w:t>
      </w:r>
      <w:r>
        <w:rPr>
          <w:rFonts w:asciiTheme="majorHAnsi" w:hAnsiTheme="majorHAnsi" w:cs="Times New Roman"/>
        </w:rPr>
        <w:t xml:space="preserve"> w obrębie kolejnych protokołów</w:t>
      </w:r>
      <w:r w:rsidRPr="00A46286">
        <w:rPr>
          <w:rFonts w:asciiTheme="majorHAnsi" w:hAnsiTheme="majorHAnsi" w:cs="Times New Roman"/>
        </w:rPr>
        <w:t>;</w:t>
      </w:r>
    </w:p>
    <w:p w:rsidR="00C81B23" w:rsidRDefault="00C81B23" w:rsidP="00CB2ECD">
      <w:pPr>
        <w:pStyle w:val="Akapitzlist"/>
        <w:widowControl w:val="0"/>
        <w:numPr>
          <w:ilvl w:val="0"/>
          <w:numId w:val="43"/>
        </w:numPr>
        <w:tabs>
          <w:tab w:val="left" w:pos="360"/>
        </w:tabs>
        <w:spacing w:after="120"/>
        <w:contextualSpacing w:val="0"/>
        <w:rPr>
          <w:rFonts w:asciiTheme="majorHAnsi" w:hAnsiTheme="majorHAnsi" w:cs="Times New Roman"/>
        </w:rPr>
      </w:pPr>
      <w:r>
        <w:rPr>
          <w:rFonts w:asciiTheme="majorHAnsi" w:hAnsiTheme="majorHAnsi" w:cs="Times New Roman"/>
        </w:rPr>
        <w:t>każdy kolejny protokół z</w:t>
      </w:r>
      <w:r w:rsidRPr="00A46286">
        <w:rPr>
          <w:rFonts w:asciiTheme="majorHAnsi" w:hAnsiTheme="majorHAnsi" w:cs="Times New Roman"/>
        </w:rPr>
        <w:t xml:space="preserve"> posiedzenia Rady Pedagogicz</w:t>
      </w:r>
      <w:r>
        <w:rPr>
          <w:rFonts w:asciiTheme="majorHAnsi" w:hAnsiTheme="majorHAnsi" w:cs="Times New Roman"/>
        </w:rPr>
        <w:t>nej zaczyna się od nowej strony;</w:t>
      </w:r>
    </w:p>
    <w:p w:rsidR="00C81B23" w:rsidRDefault="00C81B23" w:rsidP="00CB2ECD">
      <w:pPr>
        <w:pStyle w:val="Akapitzlist"/>
        <w:widowControl w:val="0"/>
        <w:numPr>
          <w:ilvl w:val="0"/>
          <w:numId w:val="43"/>
        </w:numPr>
        <w:tabs>
          <w:tab w:val="left" w:pos="360"/>
        </w:tabs>
        <w:spacing w:after="120"/>
        <w:contextualSpacing w:val="0"/>
        <w:rPr>
          <w:rFonts w:asciiTheme="majorHAnsi" w:hAnsiTheme="majorHAnsi" w:cs="Times New Roman"/>
        </w:rPr>
      </w:pPr>
      <w:r>
        <w:rPr>
          <w:rFonts w:asciiTheme="majorHAnsi" w:hAnsiTheme="majorHAnsi" w:cs="Times New Roman"/>
        </w:rPr>
        <w:t>k</w:t>
      </w:r>
      <w:r w:rsidRPr="00A46286">
        <w:rPr>
          <w:rFonts w:asciiTheme="majorHAnsi" w:hAnsiTheme="majorHAnsi" w:cs="Times New Roman"/>
        </w:rPr>
        <w:t>ażda strona protokołu posiada nagłówek z nazwą, numerem kolejnym i datą posiedzenia Rady</w:t>
      </w:r>
      <w:r>
        <w:rPr>
          <w:rFonts w:asciiTheme="majorHAnsi" w:hAnsiTheme="majorHAnsi" w:cs="Times New Roman"/>
        </w:rPr>
        <w:t xml:space="preserve"> </w:t>
      </w:r>
      <w:r w:rsidRPr="00A46286">
        <w:rPr>
          <w:rFonts w:asciiTheme="majorHAnsi" w:hAnsiTheme="majorHAnsi" w:cs="Times New Roman"/>
        </w:rPr>
        <w:t>Pedago</w:t>
      </w:r>
      <w:r>
        <w:rPr>
          <w:rFonts w:asciiTheme="majorHAnsi" w:hAnsiTheme="majorHAnsi" w:cs="Times New Roman"/>
        </w:rPr>
        <w:t>gicznej;</w:t>
      </w:r>
    </w:p>
    <w:p w:rsidR="00C81B23" w:rsidRPr="00A46286" w:rsidRDefault="00C81B23" w:rsidP="00CB2ECD">
      <w:pPr>
        <w:pStyle w:val="Akapitzlist"/>
        <w:widowControl w:val="0"/>
        <w:numPr>
          <w:ilvl w:val="0"/>
          <w:numId w:val="43"/>
        </w:numPr>
        <w:tabs>
          <w:tab w:val="left" w:pos="360"/>
        </w:tabs>
        <w:spacing w:after="120"/>
        <w:contextualSpacing w:val="0"/>
        <w:rPr>
          <w:rFonts w:asciiTheme="majorHAnsi" w:hAnsiTheme="majorHAnsi" w:cs="Times New Roman"/>
        </w:rPr>
      </w:pPr>
      <w:r>
        <w:rPr>
          <w:rFonts w:asciiTheme="majorHAnsi" w:hAnsiTheme="majorHAnsi" w:cs="Times New Roman"/>
        </w:rPr>
        <w:t>k</w:t>
      </w:r>
      <w:r w:rsidRPr="00A46286">
        <w:rPr>
          <w:rFonts w:asciiTheme="majorHAnsi" w:hAnsiTheme="majorHAnsi" w:cs="Times New Roman"/>
        </w:rPr>
        <w:t>ażda strona wydruku protokołu Rady Pedagogicznej p</w:t>
      </w:r>
      <w:r>
        <w:rPr>
          <w:rFonts w:asciiTheme="majorHAnsi" w:hAnsiTheme="majorHAnsi" w:cs="Times New Roman"/>
        </w:rPr>
        <w:t>arafowana</w:t>
      </w:r>
      <w:r w:rsidRPr="00A46286">
        <w:rPr>
          <w:rFonts w:asciiTheme="majorHAnsi" w:hAnsiTheme="majorHAnsi" w:cs="Times New Roman"/>
        </w:rPr>
        <w:t xml:space="preserve"> jest przez dyrektora szkoły i</w:t>
      </w:r>
      <w:r>
        <w:rPr>
          <w:rFonts w:asciiTheme="majorHAnsi" w:hAnsiTheme="majorHAnsi" w:cs="Times New Roman"/>
        </w:rPr>
        <w:t xml:space="preserve"> </w:t>
      </w:r>
      <w:r w:rsidRPr="00A46286">
        <w:rPr>
          <w:rFonts w:asciiTheme="majorHAnsi" w:hAnsiTheme="majorHAnsi" w:cs="Times New Roman"/>
        </w:rPr>
        <w:t>protokolanta Rady Pedagogicznej sporządzającego protokół z danego</w:t>
      </w:r>
      <w:r>
        <w:rPr>
          <w:rFonts w:asciiTheme="majorHAnsi" w:hAnsiTheme="majorHAnsi" w:cs="Times New Roman"/>
        </w:rPr>
        <w:t xml:space="preserve"> posiedzenia Rady Pedagogicznej.</w:t>
      </w:r>
    </w:p>
    <w:p w:rsidR="00C81B23" w:rsidRDefault="00C81B23" w:rsidP="00CB2ECD">
      <w:pPr>
        <w:widowControl w:val="0"/>
        <w:tabs>
          <w:tab w:val="left" w:pos="360"/>
        </w:tabs>
        <w:spacing w:after="120"/>
        <w:ind w:left="567" w:hanging="567"/>
        <w:rPr>
          <w:rFonts w:asciiTheme="majorHAnsi" w:hAnsiTheme="majorHAnsi" w:cs="Times New Roman"/>
        </w:rPr>
      </w:pPr>
      <w:r>
        <w:rPr>
          <w:rFonts w:asciiTheme="majorHAnsi" w:hAnsiTheme="majorHAnsi" w:cs="Times New Roman"/>
        </w:rPr>
        <w:t xml:space="preserve">29. </w:t>
      </w:r>
      <w:r w:rsidRPr="00A46286">
        <w:rPr>
          <w:rFonts w:asciiTheme="majorHAnsi" w:hAnsiTheme="majorHAnsi" w:cs="Times New Roman"/>
        </w:rPr>
        <w:t xml:space="preserve"> </w:t>
      </w:r>
      <w:r>
        <w:rPr>
          <w:rFonts w:asciiTheme="majorHAnsi" w:hAnsiTheme="majorHAnsi" w:cs="Times New Roman"/>
        </w:rPr>
        <w:t xml:space="preserve">  </w:t>
      </w:r>
      <w:r w:rsidRPr="00A46286">
        <w:rPr>
          <w:rFonts w:asciiTheme="majorHAnsi" w:hAnsiTheme="majorHAnsi" w:cs="Times New Roman"/>
        </w:rPr>
        <w:t xml:space="preserve">Pierwsza strona </w:t>
      </w:r>
      <w:proofErr w:type="spellStart"/>
      <w:r>
        <w:rPr>
          <w:rFonts w:asciiTheme="majorHAnsi" w:hAnsiTheme="majorHAnsi" w:cs="Times New Roman"/>
        </w:rPr>
        <w:t>protokolarza</w:t>
      </w:r>
      <w:proofErr w:type="spellEnd"/>
      <w:r w:rsidRPr="00A46286">
        <w:rPr>
          <w:rFonts w:asciiTheme="majorHAnsi" w:hAnsiTheme="majorHAnsi" w:cs="Times New Roman"/>
        </w:rPr>
        <w:t xml:space="preserve"> w danym roku szkolnym poprzedzona jest stroną ty</w:t>
      </w:r>
      <w:r>
        <w:rPr>
          <w:rFonts w:asciiTheme="majorHAnsi" w:hAnsiTheme="majorHAnsi" w:cs="Times New Roman"/>
        </w:rPr>
        <w:t xml:space="preserve">tułową zawierającą </w:t>
      </w:r>
      <w:r w:rsidRPr="00A46286">
        <w:rPr>
          <w:rFonts w:asciiTheme="majorHAnsi" w:hAnsiTheme="majorHAnsi" w:cs="Times New Roman"/>
        </w:rPr>
        <w:t>sformułowanie „</w:t>
      </w:r>
      <w:proofErr w:type="spellStart"/>
      <w:r w:rsidRPr="00A46286">
        <w:rPr>
          <w:rFonts w:asciiTheme="majorHAnsi" w:hAnsiTheme="majorHAnsi" w:cs="Times New Roman"/>
        </w:rPr>
        <w:t>Protokolarz</w:t>
      </w:r>
      <w:proofErr w:type="spellEnd"/>
      <w:r w:rsidRPr="00A46286">
        <w:rPr>
          <w:rFonts w:asciiTheme="majorHAnsi" w:hAnsiTheme="majorHAnsi" w:cs="Times New Roman"/>
        </w:rPr>
        <w:t xml:space="preserve"> Rady Pedagogicznej </w:t>
      </w:r>
      <w:r>
        <w:rPr>
          <w:rFonts w:asciiTheme="majorHAnsi" w:hAnsiTheme="majorHAnsi" w:cs="Times New Roman"/>
        </w:rPr>
        <w:t>Szkoły Podstawowej nr 16 w Raciborzu</w:t>
      </w:r>
      <w:r w:rsidRPr="00A46286">
        <w:rPr>
          <w:rFonts w:asciiTheme="majorHAnsi" w:hAnsiTheme="majorHAnsi" w:cs="Times New Roman"/>
        </w:rPr>
        <w:t>” oraz: daty roczne roku szkolnego, dane personalne dyrektora szkoły, dane personalne</w:t>
      </w:r>
      <w:r>
        <w:rPr>
          <w:rFonts w:asciiTheme="majorHAnsi" w:hAnsiTheme="majorHAnsi" w:cs="Times New Roman"/>
        </w:rPr>
        <w:t xml:space="preserve"> </w:t>
      </w:r>
      <w:r w:rsidRPr="00A46286">
        <w:rPr>
          <w:rFonts w:asciiTheme="majorHAnsi" w:hAnsiTheme="majorHAnsi" w:cs="Times New Roman"/>
        </w:rPr>
        <w:t>protokolantów Rady Pedagogicznej i listę członków Rad</w:t>
      </w:r>
      <w:r>
        <w:rPr>
          <w:rFonts w:asciiTheme="majorHAnsi" w:hAnsiTheme="majorHAnsi" w:cs="Times New Roman"/>
        </w:rPr>
        <w:t xml:space="preserve">y Pedagogicznej zatrudnionych w </w:t>
      </w:r>
      <w:r w:rsidRPr="00A46286">
        <w:rPr>
          <w:rFonts w:asciiTheme="majorHAnsi" w:hAnsiTheme="majorHAnsi" w:cs="Times New Roman"/>
        </w:rPr>
        <w:t>szkole w danym roku szkolnym.</w:t>
      </w:r>
    </w:p>
    <w:p w:rsidR="00C81B23" w:rsidRDefault="00C81B23" w:rsidP="00CB2ECD">
      <w:pPr>
        <w:widowControl w:val="0"/>
        <w:tabs>
          <w:tab w:val="left" w:pos="360"/>
        </w:tabs>
        <w:spacing w:after="120"/>
        <w:ind w:left="426" w:hanging="426"/>
        <w:rPr>
          <w:rFonts w:asciiTheme="majorHAnsi" w:hAnsiTheme="majorHAnsi" w:cs="Times New Roman"/>
        </w:rPr>
      </w:pPr>
      <w:r>
        <w:rPr>
          <w:rFonts w:asciiTheme="majorHAnsi" w:hAnsiTheme="majorHAnsi" w:cs="Times New Roman"/>
        </w:rPr>
        <w:t xml:space="preserve">30.  </w:t>
      </w:r>
      <w:r w:rsidRPr="00A46286">
        <w:rPr>
          <w:rFonts w:asciiTheme="majorHAnsi" w:hAnsiTheme="majorHAnsi" w:cs="Times New Roman"/>
        </w:rPr>
        <w:t xml:space="preserve">Na ostatniej stronie protokołu w danym roku szkolnym umieszcza </w:t>
      </w:r>
      <w:r>
        <w:rPr>
          <w:rFonts w:asciiTheme="majorHAnsi" w:hAnsiTheme="majorHAnsi" w:cs="Times New Roman"/>
        </w:rPr>
        <w:t>się sformułowanie: „</w:t>
      </w:r>
      <w:proofErr w:type="spellStart"/>
      <w:r>
        <w:rPr>
          <w:rFonts w:asciiTheme="majorHAnsi" w:hAnsiTheme="majorHAnsi" w:cs="Times New Roman"/>
        </w:rPr>
        <w:t>Protokolarz</w:t>
      </w:r>
      <w:proofErr w:type="spellEnd"/>
      <w:r>
        <w:rPr>
          <w:rFonts w:asciiTheme="majorHAnsi" w:hAnsiTheme="majorHAnsi" w:cs="Times New Roman"/>
        </w:rPr>
        <w:t xml:space="preserve"> </w:t>
      </w:r>
      <w:r w:rsidRPr="00A46286">
        <w:rPr>
          <w:rFonts w:asciiTheme="majorHAnsi" w:hAnsiTheme="majorHAnsi" w:cs="Times New Roman"/>
        </w:rPr>
        <w:t xml:space="preserve">Rady Pedagogicznej </w:t>
      </w:r>
      <w:r>
        <w:rPr>
          <w:rFonts w:asciiTheme="majorHAnsi" w:hAnsiTheme="majorHAnsi" w:cs="Times New Roman"/>
        </w:rPr>
        <w:t xml:space="preserve">Szkoły Podstawowej nr 16 w Raciborzu w roku szkolnym </w:t>
      </w:r>
      <w:r w:rsidRPr="00A46286">
        <w:rPr>
          <w:rFonts w:asciiTheme="majorHAnsi" w:hAnsiTheme="majorHAnsi" w:cs="Times New Roman"/>
        </w:rPr>
        <w:t>[tu daty roczne roku szkolnego] zawiera [tu należy podać li</w:t>
      </w:r>
      <w:r>
        <w:rPr>
          <w:rFonts w:asciiTheme="majorHAnsi" w:hAnsiTheme="majorHAnsi" w:cs="Times New Roman"/>
        </w:rPr>
        <w:t>czbę stron] numerowanych stron” .</w:t>
      </w:r>
    </w:p>
    <w:p w:rsidR="00C81B23" w:rsidRPr="00A46286" w:rsidRDefault="00C81B23" w:rsidP="00CB2ECD">
      <w:pPr>
        <w:widowControl w:val="0"/>
        <w:tabs>
          <w:tab w:val="left" w:pos="360"/>
        </w:tabs>
        <w:spacing w:after="120"/>
        <w:ind w:left="426" w:hanging="426"/>
        <w:rPr>
          <w:rFonts w:asciiTheme="majorHAnsi" w:hAnsiTheme="majorHAnsi" w:cs="Times New Roman"/>
        </w:rPr>
      </w:pPr>
      <w:r>
        <w:rPr>
          <w:rFonts w:asciiTheme="majorHAnsi" w:hAnsiTheme="majorHAnsi" w:cs="Times New Roman"/>
        </w:rPr>
        <w:t xml:space="preserve">31.  </w:t>
      </w:r>
      <w:r w:rsidRPr="00A46286">
        <w:rPr>
          <w:rFonts w:asciiTheme="majorHAnsi" w:hAnsiTheme="majorHAnsi" w:cs="Times New Roman"/>
        </w:rPr>
        <w:t>Protokół w wersji elektronicznej archiwizowany jest na nośnik</w:t>
      </w:r>
      <w:r>
        <w:rPr>
          <w:rFonts w:asciiTheme="majorHAnsi" w:hAnsiTheme="majorHAnsi" w:cs="Times New Roman"/>
        </w:rPr>
        <w:t xml:space="preserve">u elektronicznym po zakończeniu </w:t>
      </w:r>
      <w:r w:rsidRPr="00A46286">
        <w:rPr>
          <w:rFonts w:asciiTheme="majorHAnsi" w:hAnsiTheme="majorHAnsi" w:cs="Times New Roman"/>
        </w:rPr>
        <w:t>każdego roku szkolnego i przechowywany wraz z wydruka</w:t>
      </w:r>
      <w:r>
        <w:rPr>
          <w:rFonts w:asciiTheme="majorHAnsi" w:hAnsiTheme="majorHAnsi" w:cs="Times New Roman"/>
        </w:rPr>
        <w:t xml:space="preserve">mi w archiwum szkolnym. Wydruki </w:t>
      </w:r>
      <w:r w:rsidRPr="00A46286">
        <w:rPr>
          <w:rFonts w:asciiTheme="majorHAnsi" w:hAnsiTheme="majorHAnsi" w:cs="Times New Roman"/>
        </w:rPr>
        <w:t xml:space="preserve">protokołów Rady Pedagogicznej z danego roku szkolnego </w:t>
      </w:r>
      <w:r>
        <w:rPr>
          <w:rFonts w:asciiTheme="majorHAnsi" w:hAnsiTheme="majorHAnsi" w:cs="Times New Roman"/>
        </w:rPr>
        <w:t>sklejane</w:t>
      </w:r>
      <w:r w:rsidRPr="00A46286">
        <w:rPr>
          <w:rFonts w:asciiTheme="majorHAnsi" w:hAnsiTheme="majorHAnsi" w:cs="Times New Roman"/>
        </w:rPr>
        <w:t xml:space="preserve"> są w formie księgi.</w:t>
      </w:r>
    </w:p>
    <w:p w:rsidR="00C81B23" w:rsidRPr="00A46286" w:rsidRDefault="00C81B23" w:rsidP="00CB2ECD">
      <w:pPr>
        <w:widowControl w:val="0"/>
        <w:tabs>
          <w:tab w:val="left" w:pos="360"/>
        </w:tabs>
        <w:spacing w:after="120"/>
        <w:rPr>
          <w:rFonts w:asciiTheme="majorHAnsi" w:hAnsiTheme="majorHAnsi" w:cs="Times New Roman"/>
        </w:rPr>
      </w:pPr>
      <w:r>
        <w:rPr>
          <w:rFonts w:asciiTheme="majorHAnsi" w:hAnsiTheme="majorHAnsi" w:cs="Times New Roman"/>
        </w:rPr>
        <w:t xml:space="preserve">32. </w:t>
      </w:r>
      <w:r w:rsidRPr="00A46286">
        <w:rPr>
          <w:rFonts w:asciiTheme="majorHAnsi" w:hAnsiTheme="majorHAnsi" w:cs="Times New Roman"/>
        </w:rPr>
        <w:t xml:space="preserve"> Protokoły z kolejnych posiedzeń Rady Pedagogicznej zawierają:</w:t>
      </w:r>
    </w:p>
    <w:p w:rsidR="00C81B23" w:rsidRPr="00A46286" w:rsidRDefault="00C81B23" w:rsidP="00CB2ECD">
      <w:pPr>
        <w:pStyle w:val="Akapitzlist"/>
        <w:widowControl w:val="0"/>
        <w:numPr>
          <w:ilvl w:val="0"/>
          <w:numId w:val="44"/>
        </w:numPr>
        <w:tabs>
          <w:tab w:val="left" w:pos="360"/>
        </w:tabs>
        <w:spacing w:after="120"/>
        <w:contextualSpacing w:val="0"/>
        <w:rPr>
          <w:rFonts w:asciiTheme="majorHAnsi" w:hAnsiTheme="majorHAnsi" w:cs="Times New Roman"/>
        </w:rPr>
      </w:pPr>
      <w:r>
        <w:rPr>
          <w:rFonts w:asciiTheme="majorHAnsi" w:hAnsiTheme="majorHAnsi" w:cs="Times New Roman"/>
        </w:rPr>
        <w:lastRenderedPageBreak/>
        <w:t>listę obecności;</w:t>
      </w:r>
    </w:p>
    <w:p w:rsidR="00C81B23" w:rsidRPr="00A46286" w:rsidRDefault="00C81B23" w:rsidP="00CB2ECD">
      <w:pPr>
        <w:pStyle w:val="Akapitzlist"/>
        <w:widowControl w:val="0"/>
        <w:numPr>
          <w:ilvl w:val="0"/>
          <w:numId w:val="44"/>
        </w:numPr>
        <w:tabs>
          <w:tab w:val="left" w:pos="360"/>
        </w:tabs>
        <w:spacing w:after="120"/>
        <w:contextualSpacing w:val="0"/>
        <w:rPr>
          <w:rFonts w:asciiTheme="majorHAnsi" w:hAnsiTheme="majorHAnsi" w:cs="Times New Roman"/>
        </w:rPr>
      </w:pPr>
      <w:r>
        <w:rPr>
          <w:rFonts w:asciiTheme="majorHAnsi" w:hAnsiTheme="majorHAnsi" w:cs="Times New Roman"/>
        </w:rPr>
        <w:t>p</w:t>
      </w:r>
      <w:r w:rsidRPr="00A46286">
        <w:rPr>
          <w:rFonts w:asciiTheme="majorHAnsi" w:hAnsiTheme="majorHAnsi" w:cs="Times New Roman"/>
        </w:rPr>
        <w:t>orządek obrad Rady Pedagogicznej,</w:t>
      </w:r>
    </w:p>
    <w:p w:rsidR="00C81B23" w:rsidRDefault="00C81B23" w:rsidP="00CB2ECD">
      <w:pPr>
        <w:pStyle w:val="Akapitzlist"/>
        <w:widowControl w:val="0"/>
        <w:numPr>
          <w:ilvl w:val="0"/>
          <w:numId w:val="44"/>
        </w:numPr>
        <w:tabs>
          <w:tab w:val="left" w:pos="360"/>
        </w:tabs>
        <w:spacing w:after="120"/>
        <w:contextualSpacing w:val="0"/>
        <w:rPr>
          <w:rFonts w:asciiTheme="majorHAnsi" w:hAnsiTheme="majorHAnsi" w:cs="Times New Roman"/>
        </w:rPr>
      </w:pPr>
      <w:r>
        <w:rPr>
          <w:rFonts w:asciiTheme="majorHAnsi" w:hAnsiTheme="majorHAnsi" w:cs="Times New Roman"/>
        </w:rPr>
        <w:t>z</w:t>
      </w:r>
      <w:r w:rsidRPr="00A46286">
        <w:rPr>
          <w:rFonts w:asciiTheme="majorHAnsi" w:hAnsiTheme="majorHAnsi" w:cs="Times New Roman"/>
        </w:rPr>
        <w:t>apis realizacji porządku obrad posiedzeń Rady Pedagogicznej wraz z przytoczoną treścią dokumentów</w:t>
      </w:r>
      <w:r>
        <w:rPr>
          <w:rFonts w:asciiTheme="majorHAnsi" w:hAnsiTheme="majorHAnsi" w:cs="Times New Roman"/>
        </w:rPr>
        <w:t xml:space="preserve"> </w:t>
      </w:r>
      <w:r w:rsidRPr="00A46286">
        <w:rPr>
          <w:rFonts w:asciiTheme="majorHAnsi" w:hAnsiTheme="majorHAnsi" w:cs="Times New Roman"/>
        </w:rPr>
        <w:t>będących przed</w:t>
      </w:r>
      <w:r>
        <w:rPr>
          <w:rFonts w:asciiTheme="majorHAnsi" w:hAnsiTheme="majorHAnsi" w:cs="Times New Roman"/>
        </w:rPr>
        <w:t>miotem obrad Rady Pedagogicznej;</w:t>
      </w:r>
    </w:p>
    <w:p w:rsidR="00C81B23" w:rsidRDefault="00C81B23" w:rsidP="00CB2ECD">
      <w:pPr>
        <w:pStyle w:val="Akapitzlist"/>
        <w:widowControl w:val="0"/>
        <w:numPr>
          <w:ilvl w:val="0"/>
          <w:numId w:val="44"/>
        </w:numPr>
        <w:tabs>
          <w:tab w:val="left" w:pos="360"/>
        </w:tabs>
        <w:spacing w:after="120"/>
        <w:contextualSpacing w:val="0"/>
        <w:rPr>
          <w:rFonts w:asciiTheme="majorHAnsi" w:hAnsiTheme="majorHAnsi" w:cs="Times New Roman"/>
        </w:rPr>
      </w:pPr>
      <w:r>
        <w:rPr>
          <w:rFonts w:asciiTheme="majorHAnsi" w:hAnsiTheme="majorHAnsi" w:cs="Times New Roman"/>
        </w:rPr>
        <w:t>u</w:t>
      </w:r>
      <w:r w:rsidRPr="00A46286">
        <w:rPr>
          <w:rFonts w:asciiTheme="majorHAnsi" w:hAnsiTheme="majorHAnsi" w:cs="Times New Roman"/>
        </w:rPr>
        <w:t>chwały Rady Pedagogicznej numerowane odrębnie w danym roku szkolnym, z podaną podstawą prawną, a w wersji wydruku podpisane przez protokolanta i przewodniczącego Rady Pedagogicznej,</w:t>
      </w:r>
    </w:p>
    <w:p w:rsidR="00C81B23" w:rsidRDefault="00C81B23" w:rsidP="00CB2ECD">
      <w:pPr>
        <w:pStyle w:val="Akapitzlist"/>
        <w:widowControl w:val="0"/>
        <w:numPr>
          <w:ilvl w:val="0"/>
          <w:numId w:val="44"/>
        </w:numPr>
        <w:tabs>
          <w:tab w:val="left" w:pos="360"/>
        </w:tabs>
        <w:spacing w:after="120"/>
        <w:contextualSpacing w:val="0"/>
        <w:rPr>
          <w:rFonts w:asciiTheme="majorHAnsi" w:hAnsiTheme="majorHAnsi" w:cs="Times New Roman"/>
        </w:rPr>
      </w:pPr>
      <w:r>
        <w:rPr>
          <w:rFonts w:asciiTheme="majorHAnsi" w:hAnsiTheme="majorHAnsi" w:cs="Times New Roman"/>
        </w:rPr>
        <w:t>l</w:t>
      </w:r>
      <w:r w:rsidRPr="00A46286">
        <w:rPr>
          <w:rFonts w:asciiTheme="majorHAnsi" w:hAnsiTheme="majorHAnsi" w:cs="Times New Roman"/>
        </w:rPr>
        <w:t>istę wszystkich członków Rady Pedagogicznej, a w wersji wydruku podpisy członków Rady</w:t>
      </w:r>
      <w:r>
        <w:rPr>
          <w:rFonts w:asciiTheme="majorHAnsi" w:hAnsiTheme="majorHAnsi" w:cs="Times New Roman"/>
        </w:rPr>
        <w:t xml:space="preserve"> </w:t>
      </w:r>
      <w:r w:rsidRPr="00A46286">
        <w:rPr>
          <w:rFonts w:asciiTheme="majorHAnsi" w:hAnsiTheme="majorHAnsi" w:cs="Times New Roman"/>
        </w:rPr>
        <w:t>Pedagogicznej potwierdzające fakt przyjęcia do wiadomości treść protokołów z posiedzeń i podjętych</w:t>
      </w:r>
      <w:r>
        <w:rPr>
          <w:rFonts w:asciiTheme="majorHAnsi" w:hAnsiTheme="majorHAnsi" w:cs="Times New Roman"/>
        </w:rPr>
        <w:t xml:space="preserve"> uchwał Rady Pedagogicznej;</w:t>
      </w:r>
    </w:p>
    <w:p w:rsidR="00C81B23" w:rsidRPr="00A46286" w:rsidRDefault="00C81B23" w:rsidP="00CB2ECD">
      <w:pPr>
        <w:pStyle w:val="Akapitzlist"/>
        <w:widowControl w:val="0"/>
        <w:numPr>
          <w:ilvl w:val="0"/>
          <w:numId w:val="44"/>
        </w:numPr>
        <w:tabs>
          <w:tab w:val="left" w:pos="360"/>
        </w:tabs>
        <w:spacing w:after="120"/>
        <w:contextualSpacing w:val="0"/>
        <w:rPr>
          <w:rFonts w:asciiTheme="majorHAnsi" w:hAnsiTheme="majorHAnsi" w:cs="Times New Roman"/>
        </w:rPr>
      </w:pPr>
      <w:r>
        <w:rPr>
          <w:rFonts w:asciiTheme="majorHAnsi" w:hAnsiTheme="majorHAnsi" w:cs="Times New Roman"/>
        </w:rPr>
        <w:t>i</w:t>
      </w:r>
      <w:r w:rsidRPr="00A46286">
        <w:rPr>
          <w:rFonts w:asciiTheme="majorHAnsi" w:hAnsiTheme="majorHAnsi" w:cs="Times New Roman"/>
        </w:rPr>
        <w:t>nformację o czasie rozpoczęcia i zakończenia posiedzenia Rady Pedagogicznej.</w:t>
      </w:r>
    </w:p>
    <w:p w:rsidR="00C81B23" w:rsidRPr="00245991"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33</w:t>
      </w:r>
      <w:r w:rsidRPr="00245991">
        <w:rPr>
          <w:rFonts w:asciiTheme="majorHAnsi" w:hAnsiTheme="majorHAnsi" w:cs="Times New Roman"/>
        </w:rPr>
        <w:t>.</w:t>
      </w:r>
      <w:r w:rsidRPr="00245991">
        <w:rPr>
          <w:rFonts w:asciiTheme="majorHAnsi" w:hAnsiTheme="majorHAnsi" w:cs="Times New Roman"/>
        </w:rPr>
        <w:tab/>
      </w:r>
      <w:r>
        <w:rPr>
          <w:rFonts w:asciiTheme="majorHAnsi" w:hAnsiTheme="majorHAnsi" w:cs="Times New Roman"/>
        </w:rPr>
        <w:t xml:space="preserve"> </w:t>
      </w:r>
      <w:r w:rsidRPr="00245991">
        <w:rPr>
          <w:rFonts w:asciiTheme="majorHAnsi" w:hAnsiTheme="majorHAnsi" w:cs="Times New Roman"/>
        </w:rPr>
        <w:t xml:space="preserve">W Szkole nie powołuje się </w:t>
      </w:r>
      <w:r>
        <w:rPr>
          <w:rFonts w:asciiTheme="majorHAnsi" w:hAnsiTheme="majorHAnsi" w:cs="Times New Roman"/>
        </w:rPr>
        <w:t xml:space="preserve">Samorządu Uczniowskiego, </w:t>
      </w:r>
      <w:r w:rsidRPr="00245991">
        <w:rPr>
          <w:rFonts w:asciiTheme="majorHAnsi" w:hAnsiTheme="majorHAnsi" w:cs="Times New Roman"/>
        </w:rPr>
        <w:t xml:space="preserve">Rady Szkoły i Rady Rodziców. </w:t>
      </w:r>
    </w:p>
    <w:p w:rsidR="00C81B23" w:rsidRDefault="00C81B23" w:rsidP="00CB2ECD">
      <w:pPr>
        <w:widowControl w:val="0"/>
        <w:spacing w:after="120"/>
        <w:ind w:left="426" w:hanging="426"/>
        <w:rPr>
          <w:rFonts w:asciiTheme="majorHAnsi" w:hAnsiTheme="majorHAnsi" w:cs="Times New Roman"/>
          <w:b/>
        </w:rPr>
      </w:pPr>
    </w:p>
    <w:p w:rsidR="00C81B23" w:rsidRPr="00245991" w:rsidRDefault="00C81B23" w:rsidP="00CB2ECD">
      <w:pPr>
        <w:widowControl w:val="0"/>
        <w:tabs>
          <w:tab w:val="left" w:pos="360"/>
        </w:tabs>
        <w:spacing w:after="120"/>
        <w:ind w:left="360" w:hanging="360"/>
        <w:jc w:val="center"/>
        <w:rPr>
          <w:rFonts w:asciiTheme="majorHAnsi" w:hAnsiTheme="majorHAnsi" w:cs="Times New Roman"/>
          <w:b/>
        </w:rPr>
      </w:pPr>
    </w:p>
    <w:p w:rsidR="00C81B23" w:rsidRDefault="00C81B23" w:rsidP="00A161A8">
      <w:pPr>
        <w:pStyle w:val="Nagwek2"/>
        <w:rPr>
          <w:b/>
        </w:rPr>
      </w:pPr>
      <w:bookmarkStart w:id="9" w:name="_Toc505968147"/>
      <w:r w:rsidRPr="001031D9">
        <w:rPr>
          <w:b/>
        </w:rPr>
        <w:t>§8.  Prawa i obowiązki nauczycieli oraz wychowawców</w:t>
      </w:r>
      <w:bookmarkEnd w:id="9"/>
    </w:p>
    <w:p w:rsidR="001031D9" w:rsidRPr="001031D9" w:rsidRDefault="001031D9" w:rsidP="001031D9"/>
    <w:p w:rsidR="00C81B23" w:rsidRPr="004E3844" w:rsidRDefault="00C81B23" w:rsidP="00CB2ECD">
      <w:pPr>
        <w:widowControl w:val="0"/>
        <w:tabs>
          <w:tab w:val="left" w:pos="360"/>
        </w:tabs>
        <w:spacing w:after="120"/>
        <w:ind w:left="360" w:hanging="360"/>
        <w:rPr>
          <w:rFonts w:asciiTheme="majorHAnsi" w:hAnsiTheme="majorHAnsi" w:cs="Times New Roman"/>
        </w:rPr>
      </w:pPr>
      <w:r>
        <w:rPr>
          <w:rFonts w:asciiTheme="majorHAnsi" w:hAnsiTheme="majorHAnsi" w:cs="Times New Roman"/>
        </w:rPr>
        <w:t xml:space="preserve"> </w:t>
      </w:r>
      <w:r w:rsidRPr="004E3844">
        <w:rPr>
          <w:rFonts w:asciiTheme="majorHAnsi" w:hAnsiTheme="majorHAnsi" w:cs="Times New Roman"/>
        </w:rPr>
        <w:t>1. W szkole zatrudnia się nauczycieli. Zasady zatrudnienia nauczycieli regulują odrębne przepisy.</w:t>
      </w:r>
    </w:p>
    <w:p w:rsidR="00C81B23" w:rsidRPr="004E3844" w:rsidRDefault="00C81B23" w:rsidP="00CB2ECD">
      <w:pPr>
        <w:widowControl w:val="0"/>
        <w:spacing w:after="120"/>
        <w:ind w:left="709" w:hanging="709"/>
        <w:rPr>
          <w:rFonts w:asciiTheme="majorHAnsi" w:hAnsiTheme="majorHAnsi" w:cs="Times New Roman"/>
        </w:rPr>
      </w:pPr>
      <w:r>
        <w:rPr>
          <w:rFonts w:asciiTheme="majorHAnsi" w:hAnsiTheme="majorHAnsi" w:cs="Times New Roman"/>
        </w:rPr>
        <w:t xml:space="preserve"> </w:t>
      </w:r>
      <w:r w:rsidRPr="004E3844">
        <w:rPr>
          <w:rFonts w:asciiTheme="majorHAnsi" w:hAnsiTheme="majorHAnsi" w:cs="Times New Roman"/>
        </w:rPr>
        <w:t>2. Nauczyciele i wychowawcy współpracują z rodzicami uczniów w sprawach ich wychowania i kształcenia</w:t>
      </w:r>
      <w:r>
        <w:rPr>
          <w:rFonts w:asciiTheme="majorHAnsi" w:hAnsiTheme="majorHAnsi" w:cs="Times New Roman"/>
        </w:rPr>
        <w:t xml:space="preserve"> </w:t>
      </w:r>
      <w:r w:rsidRPr="004E3844">
        <w:rPr>
          <w:rFonts w:asciiTheme="majorHAnsi" w:hAnsiTheme="majorHAnsi" w:cs="Times New Roman"/>
        </w:rPr>
        <w:t>poprzez:</w:t>
      </w:r>
    </w:p>
    <w:p w:rsidR="00C81B23" w:rsidRPr="005D38D9" w:rsidRDefault="00C81B23" w:rsidP="00CB2ECD">
      <w:pPr>
        <w:pStyle w:val="Akapitzlist"/>
        <w:widowControl w:val="0"/>
        <w:numPr>
          <w:ilvl w:val="1"/>
          <w:numId w:val="62"/>
        </w:numPr>
        <w:spacing w:after="120"/>
        <w:contextualSpacing w:val="0"/>
        <w:rPr>
          <w:rFonts w:asciiTheme="majorHAnsi" w:hAnsiTheme="majorHAnsi" w:cs="Times New Roman"/>
        </w:rPr>
      </w:pPr>
      <w:r w:rsidRPr="005D38D9">
        <w:rPr>
          <w:rFonts w:asciiTheme="majorHAnsi" w:hAnsiTheme="majorHAnsi" w:cs="Times New Roman"/>
        </w:rPr>
        <w:t>zaznajamianie z zamierzeniami dydaktyczno-wychowawczymi w danej klasie w ciągu jednego całego cyklu kształcenia w szkole,</w:t>
      </w:r>
    </w:p>
    <w:p w:rsidR="00C81B23" w:rsidRPr="005D38D9" w:rsidRDefault="00C81B23" w:rsidP="00CB2ECD">
      <w:pPr>
        <w:pStyle w:val="Akapitzlist"/>
        <w:widowControl w:val="0"/>
        <w:numPr>
          <w:ilvl w:val="1"/>
          <w:numId w:val="62"/>
        </w:numPr>
        <w:spacing w:after="120"/>
        <w:contextualSpacing w:val="0"/>
        <w:rPr>
          <w:rFonts w:asciiTheme="majorHAnsi" w:hAnsiTheme="majorHAnsi" w:cs="Times New Roman"/>
        </w:rPr>
      </w:pPr>
      <w:r w:rsidRPr="005D38D9">
        <w:rPr>
          <w:rFonts w:asciiTheme="majorHAnsi" w:hAnsiTheme="majorHAnsi" w:cs="Times New Roman"/>
        </w:rPr>
        <w:t>zaznajamianie z przepisami dotyczącymi oceniania, klasyfikowania, promowania oraz przeprowadzania sprawdzianu ósmoklasisty,</w:t>
      </w:r>
    </w:p>
    <w:p w:rsidR="00C81B23" w:rsidRPr="005D38D9" w:rsidRDefault="00C81B23" w:rsidP="00CB2ECD">
      <w:pPr>
        <w:pStyle w:val="Akapitzlist"/>
        <w:widowControl w:val="0"/>
        <w:numPr>
          <w:ilvl w:val="1"/>
          <w:numId w:val="62"/>
        </w:numPr>
        <w:tabs>
          <w:tab w:val="left" w:pos="360"/>
        </w:tabs>
        <w:spacing w:after="120"/>
        <w:contextualSpacing w:val="0"/>
        <w:rPr>
          <w:rFonts w:asciiTheme="majorHAnsi" w:hAnsiTheme="majorHAnsi" w:cs="Times New Roman"/>
        </w:rPr>
      </w:pPr>
      <w:r w:rsidRPr="005D38D9">
        <w:rPr>
          <w:rFonts w:asciiTheme="majorHAnsi" w:hAnsiTheme="majorHAnsi" w:cs="Times New Roman"/>
        </w:rPr>
        <w:t>informowanie o zachowaniu, postępach i trudnościach w nauce uczniów,</w:t>
      </w:r>
    </w:p>
    <w:p w:rsidR="00C81B23" w:rsidRPr="005D38D9" w:rsidRDefault="00C81B23" w:rsidP="00CB2ECD">
      <w:pPr>
        <w:pStyle w:val="Akapitzlist"/>
        <w:widowControl w:val="0"/>
        <w:numPr>
          <w:ilvl w:val="1"/>
          <w:numId w:val="62"/>
        </w:numPr>
        <w:tabs>
          <w:tab w:val="left" w:pos="360"/>
        </w:tabs>
        <w:spacing w:after="120"/>
        <w:contextualSpacing w:val="0"/>
        <w:rPr>
          <w:rFonts w:asciiTheme="majorHAnsi" w:hAnsiTheme="majorHAnsi" w:cs="Times New Roman"/>
        </w:rPr>
      </w:pPr>
      <w:r w:rsidRPr="005D38D9">
        <w:rPr>
          <w:rFonts w:asciiTheme="majorHAnsi" w:hAnsiTheme="majorHAnsi" w:cs="Times New Roman"/>
        </w:rPr>
        <w:t>udzielanie porad w sprawach wychowania i dalszego kształcenia.</w:t>
      </w:r>
    </w:p>
    <w:p w:rsidR="00C81B23" w:rsidRPr="004E3844" w:rsidRDefault="00C81B23" w:rsidP="00CB2ECD">
      <w:pPr>
        <w:widowControl w:val="0"/>
        <w:tabs>
          <w:tab w:val="left" w:pos="360"/>
        </w:tabs>
        <w:spacing w:after="120"/>
        <w:ind w:left="360" w:hanging="360"/>
        <w:rPr>
          <w:rFonts w:asciiTheme="majorHAnsi" w:hAnsiTheme="majorHAnsi" w:cs="Times New Roman"/>
        </w:rPr>
      </w:pPr>
      <w:r w:rsidRPr="004E3844">
        <w:rPr>
          <w:rFonts w:asciiTheme="majorHAnsi" w:hAnsiTheme="majorHAnsi" w:cs="Times New Roman"/>
        </w:rPr>
        <w:t xml:space="preserve">3. </w:t>
      </w:r>
      <w:r>
        <w:rPr>
          <w:rFonts w:asciiTheme="majorHAnsi" w:hAnsiTheme="majorHAnsi" w:cs="Times New Roman"/>
        </w:rPr>
        <w:t xml:space="preserve"> </w:t>
      </w:r>
      <w:r w:rsidR="00430C92">
        <w:rPr>
          <w:rFonts w:asciiTheme="majorHAnsi" w:hAnsiTheme="majorHAnsi" w:cs="Times New Roman"/>
        </w:rPr>
        <w:t xml:space="preserve">  </w:t>
      </w:r>
      <w:r w:rsidRPr="004E3844">
        <w:rPr>
          <w:rFonts w:asciiTheme="majorHAnsi" w:hAnsiTheme="majorHAnsi" w:cs="Times New Roman"/>
        </w:rPr>
        <w:t>Nauczyciele i wychowawcy spotykają się z rodzicami uczniów w celu wymi</w:t>
      </w:r>
      <w:r>
        <w:rPr>
          <w:rFonts w:asciiTheme="majorHAnsi" w:hAnsiTheme="majorHAnsi" w:cs="Times New Roman"/>
        </w:rPr>
        <w:t xml:space="preserve">any informacji oraz dyskusji na </w:t>
      </w:r>
      <w:r w:rsidRPr="004E3844">
        <w:rPr>
          <w:rFonts w:asciiTheme="majorHAnsi" w:hAnsiTheme="majorHAnsi" w:cs="Times New Roman"/>
        </w:rPr>
        <w:t>tematy wychowawcze podczas indywidualnych rozmów. W miarę potrzeb</w:t>
      </w:r>
      <w:r>
        <w:rPr>
          <w:rFonts w:asciiTheme="majorHAnsi" w:hAnsiTheme="majorHAnsi" w:cs="Times New Roman"/>
        </w:rPr>
        <w:t xml:space="preserve"> </w:t>
      </w:r>
      <w:r w:rsidRPr="004E3844">
        <w:rPr>
          <w:rFonts w:asciiTheme="majorHAnsi" w:hAnsiTheme="majorHAnsi" w:cs="Times New Roman"/>
        </w:rPr>
        <w:t>wychowawca może organizować dodatkowe spotkania z rodzicami w ustalonym przez siebie terminie,</w:t>
      </w:r>
      <w:r>
        <w:rPr>
          <w:rFonts w:asciiTheme="majorHAnsi" w:hAnsiTheme="majorHAnsi" w:cs="Times New Roman"/>
        </w:rPr>
        <w:t xml:space="preserve"> </w:t>
      </w:r>
      <w:r w:rsidRPr="004E3844">
        <w:rPr>
          <w:rFonts w:asciiTheme="majorHAnsi" w:hAnsiTheme="majorHAnsi" w:cs="Times New Roman"/>
        </w:rPr>
        <w:t>po uzyskaniu akceptacji dyrektora szkoły.</w:t>
      </w:r>
    </w:p>
    <w:p w:rsidR="00C81B23" w:rsidRPr="001031D9" w:rsidRDefault="00C81B23" w:rsidP="00CB2ECD">
      <w:pPr>
        <w:widowControl w:val="0"/>
        <w:tabs>
          <w:tab w:val="left" w:pos="360"/>
        </w:tabs>
        <w:spacing w:after="120"/>
        <w:ind w:left="360" w:hanging="360"/>
        <w:rPr>
          <w:rFonts w:asciiTheme="majorHAnsi" w:hAnsiTheme="majorHAnsi" w:cs="Times New Roman"/>
        </w:rPr>
      </w:pPr>
      <w:r w:rsidRPr="001031D9">
        <w:rPr>
          <w:rFonts w:asciiTheme="majorHAnsi" w:hAnsiTheme="majorHAnsi" w:cs="Times New Roman"/>
        </w:rPr>
        <w:t>4.  Prawa nauczycieli i wychowawców.</w:t>
      </w:r>
    </w:p>
    <w:p w:rsidR="00C81B23" w:rsidRPr="00753FEF" w:rsidRDefault="00C81B23" w:rsidP="00CB2ECD">
      <w:pPr>
        <w:pStyle w:val="Akapitzlist"/>
        <w:widowControl w:val="0"/>
        <w:numPr>
          <w:ilvl w:val="0"/>
          <w:numId w:val="53"/>
        </w:numPr>
        <w:tabs>
          <w:tab w:val="left" w:pos="360"/>
        </w:tabs>
        <w:spacing w:after="120"/>
        <w:contextualSpacing w:val="0"/>
        <w:rPr>
          <w:rFonts w:asciiTheme="majorHAnsi" w:hAnsiTheme="majorHAnsi" w:cs="Times New Roman"/>
        </w:rPr>
      </w:pPr>
      <w:r w:rsidRPr="00753FEF">
        <w:rPr>
          <w:rFonts w:asciiTheme="majorHAnsi" w:hAnsiTheme="majorHAnsi" w:cs="Times New Roman"/>
        </w:rPr>
        <w:t>Wychowawca ma prawo korzystać w swej pracy z pomocy merytorycznej i metodycznej ze strony</w:t>
      </w:r>
      <w:r>
        <w:rPr>
          <w:rFonts w:asciiTheme="majorHAnsi" w:hAnsiTheme="majorHAnsi" w:cs="Times New Roman"/>
        </w:rPr>
        <w:t xml:space="preserve"> </w:t>
      </w:r>
      <w:r w:rsidRPr="00753FEF">
        <w:rPr>
          <w:rFonts w:asciiTheme="majorHAnsi" w:hAnsiTheme="majorHAnsi" w:cs="Times New Roman"/>
        </w:rPr>
        <w:t>właściwych placówek i instytucji oświatowych i naukowych.</w:t>
      </w:r>
    </w:p>
    <w:p w:rsidR="00C81B23" w:rsidRDefault="00C81B23" w:rsidP="00CB2ECD">
      <w:pPr>
        <w:pStyle w:val="Akapitzlist"/>
        <w:widowControl w:val="0"/>
        <w:numPr>
          <w:ilvl w:val="0"/>
          <w:numId w:val="53"/>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Nauczyciel-wychowawca, rozpoczynający pracę w szkole lub staż na wyższy stopień awansu zawodo</w:t>
      </w:r>
      <w:r>
        <w:rPr>
          <w:rFonts w:asciiTheme="majorHAnsi" w:hAnsiTheme="majorHAnsi" w:cs="Times New Roman"/>
        </w:rPr>
        <w:t xml:space="preserve">wego </w:t>
      </w:r>
      <w:r w:rsidRPr="00753FEF">
        <w:rPr>
          <w:rFonts w:asciiTheme="majorHAnsi" w:hAnsiTheme="majorHAnsi" w:cs="Times New Roman"/>
        </w:rPr>
        <w:t>ma prawo do opieki, wsparcia i pomocy ze strony dyrektora szkoły i Rady Pedagogicznej.</w:t>
      </w:r>
    </w:p>
    <w:p w:rsidR="00C81B23" w:rsidRDefault="00C81B23" w:rsidP="00CB2ECD">
      <w:pPr>
        <w:pStyle w:val="Akapitzlist"/>
        <w:widowControl w:val="0"/>
        <w:numPr>
          <w:ilvl w:val="0"/>
          <w:numId w:val="53"/>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podczas lub w związku z pełnieniem obowiązków służbowych korzystają z ochrony</w:t>
      </w:r>
      <w:r>
        <w:rPr>
          <w:rFonts w:asciiTheme="majorHAnsi" w:hAnsiTheme="majorHAnsi" w:cs="Times New Roman"/>
        </w:rPr>
        <w:t xml:space="preserve"> </w:t>
      </w:r>
      <w:r w:rsidRPr="00753FEF">
        <w:rPr>
          <w:rFonts w:asciiTheme="majorHAnsi" w:hAnsiTheme="majorHAnsi" w:cs="Times New Roman"/>
        </w:rPr>
        <w:t>przewidzianej dla funkcjonariuszy publicznych. Zasady ochrony funkcjonariuszy publicznych regulują</w:t>
      </w:r>
      <w:r>
        <w:rPr>
          <w:rFonts w:asciiTheme="majorHAnsi" w:hAnsiTheme="majorHAnsi" w:cs="Times New Roman"/>
        </w:rPr>
        <w:t xml:space="preserve"> </w:t>
      </w:r>
      <w:r w:rsidRPr="00753FEF">
        <w:rPr>
          <w:rFonts w:asciiTheme="majorHAnsi" w:hAnsiTheme="majorHAnsi" w:cs="Times New Roman"/>
        </w:rPr>
        <w:t>odrębne przepisy.</w:t>
      </w:r>
    </w:p>
    <w:p w:rsidR="00430C92" w:rsidRPr="00753FEF" w:rsidRDefault="00430C92" w:rsidP="00CB2ECD">
      <w:pPr>
        <w:pStyle w:val="Akapitzlist"/>
        <w:widowControl w:val="0"/>
        <w:tabs>
          <w:tab w:val="left" w:pos="360"/>
        </w:tabs>
        <w:spacing w:after="120"/>
        <w:contextualSpacing w:val="0"/>
        <w:rPr>
          <w:rFonts w:asciiTheme="majorHAnsi" w:hAnsiTheme="majorHAnsi" w:cs="Times New Roman"/>
        </w:rPr>
      </w:pPr>
    </w:p>
    <w:p w:rsidR="00C81B23" w:rsidRPr="001031D9" w:rsidRDefault="00C81B23" w:rsidP="00CB2ECD">
      <w:pPr>
        <w:widowControl w:val="0"/>
        <w:tabs>
          <w:tab w:val="left" w:pos="360"/>
        </w:tabs>
        <w:spacing w:after="120"/>
        <w:ind w:left="360" w:hanging="360"/>
        <w:rPr>
          <w:rFonts w:asciiTheme="majorHAnsi" w:hAnsiTheme="majorHAnsi" w:cs="Times New Roman"/>
        </w:rPr>
      </w:pPr>
      <w:r w:rsidRPr="001031D9">
        <w:rPr>
          <w:rFonts w:asciiTheme="majorHAnsi" w:hAnsiTheme="majorHAnsi" w:cs="Times New Roman"/>
        </w:rPr>
        <w:t>5.  Obowiązki nauczycieli.</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szkoły zobowiązani są do zapewnienia bezpieczeństwa uczniom na terenie szkoły i w</w:t>
      </w:r>
      <w:r>
        <w:rPr>
          <w:rFonts w:asciiTheme="majorHAnsi" w:hAnsiTheme="majorHAnsi" w:cs="Times New Roman"/>
        </w:rPr>
        <w:t xml:space="preserve"> </w:t>
      </w:r>
      <w:r w:rsidRPr="00753FEF">
        <w:rPr>
          <w:rFonts w:asciiTheme="majorHAnsi" w:hAnsiTheme="majorHAnsi" w:cs="Times New Roman"/>
        </w:rPr>
        <w:lastRenderedPageBreak/>
        <w:t>innych sytuacjach kiedy pozostają oni pod jego opieką</w:t>
      </w:r>
      <w:r w:rsidR="001F64ED">
        <w:rPr>
          <w:rFonts w:asciiTheme="majorHAnsi" w:hAnsiTheme="majorHAnsi" w:cs="Times New Roman"/>
        </w:rPr>
        <w:t xml:space="preserve"> poprzez stały, bezpośredni i skuteczny nadzór nad uczniami</w:t>
      </w:r>
      <w:r w:rsidRPr="00753FEF">
        <w:rPr>
          <w:rFonts w:asciiTheme="majorHAnsi" w:hAnsiTheme="majorHAnsi" w:cs="Times New Roman"/>
        </w:rPr>
        <w:t>.</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są odpowiedzialni za prawidłowy przebieg procesu dydaktyczno-wychowawczego.</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mają obowiązek dbać o stan techniczny pomocy dydaktyczno-wychowawczych i inny</w:t>
      </w:r>
      <w:r w:rsidR="00E05DA2">
        <w:rPr>
          <w:rFonts w:asciiTheme="majorHAnsi" w:hAnsiTheme="majorHAnsi" w:cs="Times New Roman"/>
        </w:rPr>
        <w:t xml:space="preserve"> </w:t>
      </w:r>
      <w:r w:rsidRPr="00753FEF">
        <w:rPr>
          <w:rFonts w:asciiTheme="majorHAnsi" w:hAnsiTheme="majorHAnsi" w:cs="Times New Roman"/>
        </w:rPr>
        <w:t>sprzęt szkolny.</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mają obowiązek podejmować działania mające na celu doskonalenie umiejętności</w:t>
      </w:r>
      <w:r>
        <w:rPr>
          <w:rFonts w:asciiTheme="majorHAnsi" w:hAnsiTheme="majorHAnsi" w:cs="Times New Roman"/>
        </w:rPr>
        <w:t xml:space="preserve"> </w:t>
      </w:r>
      <w:r w:rsidRPr="00753FEF">
        <w:rPr>
          <w:rFonts w:asciiTheme="majorHAnsi" w:hAnsiTheme="majorHAnsi" w:cs="Times New Roman"/>
        </w:rPr>
        <w:t>dydaktycznych i podnoszenie poziomu wiedzy merytorycznej.</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na początku każdego roku szkolnego, mają obowiązek złożyć dyrektorowi szkoły</w:t>
      </w:r>
      <w:r>
        <w:rPr>
          <w:rFonts w:asciiTheme="majorHAnsi" w:hAnsiTheme="majorHAnsi" w:cs="Times New Roman"/>
        </w:rPr>
        <w:t xml:space="preserve"> </w:t>
      </w:r>
      <w:r w:rsidRPr="00753FEF">
        <w:rPr>
          <w:rFonts w:asciiTheme="majorHAnsi" w:hAnsiTheme="majorHAnsi" w:cs="Times New Roman"/>
        </w:rPr>
        <w:t>przedmiotowe rozkłady materiałów z określeniem</w:t>
      </w:r>
      <w:r>
        <w:rPr>
          <w:rFonts w:asciiTheme="majorHAnsi" w:hAnsiTheme="majorHAnsi" w:cs="Times New Roman"/>
        </w:rPr>
        <w:t xml:space="preserve"> planowej</w:t>
      </w:r>
      <w:r w:rsidRPr="00753FEF">
        <w:rPr>
          <w:rFonts w:asciiTheme="majorHAnsi" w:hAnsiTheme="majorHAnsi" w:cs="Times New Roman"/>
        </w:rPr>
        <w:t xml:space="preserve"> </w:t>
      </w:r>
      <w:r>
        <w:rPr>
          <w:rFonts w:asciiTheme="majorHAnsi" w:hAnsiTheme="majorHAnsi" w:cs="Times New Roman"/>
        </w:rPr>
        <w:t>liczby</w:t>
      </w:r>
      <w:r w:rsidRPr="00753FEF">
        <w:rPr>
          <w:rFonts w:asciiTheme="majorHAnsi" w:hAnsiTheme="majorHAnsi" w:cs="Times New Roman"/>
        </w:rPr>
        <w:t xml:space="preserve"> godzin.</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są zobowiązani do posiadania i okazywania na żądanie dyrektora szkoły lub organów</w:t>
      </w:r>
      <w:r>
        <w:rPr>
          <w:rFonts w:asciiTheme="majorHAnsi" w:hAnsiTheme="majorHAnsi" w:cs="Times New Roman"/>
        </w:rPr>
        <w:t xml:space="preserve"> </w:t>
      </w:r>
      <w:r w:rsidRPr="00753FEF">
        <w:rPr>
          <w:rFonts w:asciiTheme="majorHAnsi" w:hAnsiTheme="majorHAnsi" w:cs="Times New Roman"/>
        </w:rPr>
        <w:t>sprawujących nadzór pedagogiczny nad szkołą, przedmiotowych planów wynikowych</w:t>
      </w:r>
      <w:r w:rsidR="001F64ED">
        <w:rPr>
          <w:rFonts w:asciiTheme="majorHAnsi" w:hAnsiTheme="majorHAnsi" w:cs="Times New Roman"/>
        </w:rPr>
        <w:t>, dzienników lekcyjnych, arkuszy spostrzeżeń</w:t>
      </w:r>
      <w:r w:rsidRPr="00753FEF">
        <w:rPr>
          <w:rFonts w:asciiTheme="majorHAnsi" w:hAnsiTheme="majorHAnsi" w:cs="Times New Roman"/>
        </w:rPr>
        <w:t>.</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mają obowiązek poddawać ewaluacji kryteria oceniania zawarte w przedmiotowym</w:t>
      </w:r>
      <w:r>
        <w:rPr>
          <w:rFonts w:asciiTheme="majorHAnsi" w:hAnsiTheme="majorHAnsi" w:cs="Times New Roman"/>
        </w:rPr>
        <w:t xml:space="preserve"> </w:t>
      </w:r>
      <w:r w:rsidRPr="00753FEF">
        <w:rPr>
          <w:rFonts w:asciiTheme="majorHAnsi" w:hAnsiTheme="majorHAnsi" w:cs="Times New Roman"/>
        </w:rPr>
        <w:t>systemie oceniania i do czasu rozpoczęcia zajęć edukacyjnych w nowym roku szkolnym aktualizować</w:t>
      </w:r>
      <w:r>
        <w:rPr>
          <w:rFonts w:asciiTheme="majorHAnsi" w:hAnsiTheme="majorHAnsi" w:cs="Times New Roman"/>
        </w:rPr>
        <w:t xml:space="preserve"> </w:t>
      </w:r>
      <w:r w:rsidRPr="00753FEF">
        <w:rPr>
          <w:rFonts w:asciiTheme="majorHAnsi" w:hAnsiTheme="majorHAnsi" w:cs="Times New Roman"/>
        </w:rPr>
        <w:t>zapisy przedmiotowych systemów oceniania.</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mają obowiązek wspierać rozwój psychiczny uczniów, dbać o rozwijanie ich zdolności</w:t>
      </w:r>
      <w:r>
        <w:rPr>
          <w:rFonts w:asciiTheme="majorHAnsi" w:hAnsiTheme="majorHAnsi" w:cs="Times New Roman"/>
        </w:rPr>
        <w:t xml:space="preserve"> </w:t>
      </w:r>
      <w:r w:rsidRPr="00753FEF">
        <w:rPr>
          <w:rFonts w:asciiTheme="majorHAnsi" w:hAnsiTheme="majorHAnsi" w:cs="Times New Roman"/>
        </w:rPr>
        <w:t>i zainteresowań oraz służyć pomocą przy planowaniu własnego rozwoju i kariery.</w:t>
      </w:r>
    </w:p>
    <w:p w:rsidR="00E05DA2" w:rsidRDefault="00E05DA2" w:rsidP="00CB2ECD">
      <w:pPr>
        <w:pStyle w:val="Akapitzlist"/>
        <w:widowControl w:val="0"/>
        <w:numPr>
          <w:ilvl w:val="0"/>
          <w:numId w:val="54"/>
        </w:numPr>
        <w:tabs>
          <w:tab w:val="left" w:pos="360"/>
        </w:tabs>
        <w:spacing w:after="120"/>
        <w:contextualSpacing w:val="0"/>
        <w:rPr>
          <w:rFonts w:asciiTheme="majorHAnsi" w:hAnsiTheme="majorHAnsi" w:cs="Times New Roman"/>
        </w:rPr>
      </w:pPr>
      <w:r>
        <w:rPr>
          <w:rFonts w:asciiTheme="majorHAnsi" w:hAnsiTheme="majorHAnsi" w:cs="Times New Roman"/>
        </w:rPr>
        <w:t>Nauczyciele mają obowiązek egzekwować od uczniów przestrzeganie obowiązków ucznia, w tym w szczególności dyscypliny podczas zajęć lekcyjnych, okazywania szacunku nauczycielom i innym uczniom.</w:t>
      </w:r>
    </w:p>
    <w:p w:rsidR="00C81B23"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Nauczyciele mają obowiązek udzielać pomocy w przezwyciężeniu niepowodzeń szkolnych, w</w:t>
      </w:r>
      <w:r>
        <w:rPr>
          <w:rFonts w:asciiTheme="majorHAnsi" w:hAnsiTheme="majorHAnsi" w:cs="Times New Roman"/>
        </w:rPr>
        <w:t xml:space="preserve"> </w:t>
      </w:r>
      <w:r w:rsidRPr="00753FEF">
        <w:rPr>
          <w:rFonts w:asciiTheme="majorHAnsi" w:hAnsiTheme="majorHAnsi" w:cs="Times New Roman"/>
        </w:rPr>
        <w:t>oparciu o rozpoznaniu potrzeby uczniów.</w:t>
      </w:r>
    </w:p>
    <w:p w:rsidR="00C81B23" w:rsidRPr="00753FEF" w:rsidRDefault="00C81B23" w:rsidP="00CB2ECD">
      <w:pPr>
        <w:pStyle w:val="Akapitzlist"/>
        <w:widowControl w:val="0"/>
        <w:numPr>
          <w:ilvl w:val="0"/>
          <w:numId w:val="54"/>
        </w:numPr>
        <w:tabs>
          <w:tab w:val="left" w:pos="360"/>
        </w:tabs>
        <w:spacing w:after="120"/>
        <w:contextualSpacing w:val="0"/>
        <w:rPr>
          <w:rFonts w:asciiTheme="majorHAnsi" w:hAnsiTheme="majorHAnsi" w:cs="Times New Roman"/>
        </w:rPr>
      </w:pPr>
      <w:r w:rsidRPr="00753FEF">
        <w:rPr>
          <w:rFonts w:asciiTheme="majorHAnsi" w:hAnsiTheme="majorHAnsi" w:cs="Times New Roman"/>
        </w:rPr>
        <w:t xml:space="preserve"> Nauczyciele są zobowiązani do prowadzenia działań pedagogicznych mających na celu:</w:t>
      </w:r>
    </w:p>
    <w:p w:rsidR="00C81B23" w:rsidRPr="005D38D9" w:rsidRDefault="00C81B23" w:rsidP="00CB2ECD">
      <w:pPr>
        <w:pStyle w:val="Akapitzlist"/>
        <w:widowControl w:val="0"/>
        <w:numPr>
          <w:ilvl w:val="1"/>
          <w:numId w:val="64"/>
        </w:numPr>
        <w:spacing w:after="120"/>
        <w:contextualSpacing w:val="0"/>
        <w:rPr>
          <w:rFonts w:asciiTheme="majorHAnsi" w:hAnsiTheme="majorHAnsi" w:cs="Times New Roman"/>
        </w:rPr>
      </w:pPr>
      <w:r w:rsidRPr="005D38D9">
        <w:rPr>
          <w:rFonts w:asciiTheme="majorHAnsi" w:hAnsiTheme="majorHAnsi" w:cs="Times New Roman"/>
        </w:rPr>
        <w:t>rozpoznanie indywidualnych potrzeb rozwojowych i edukacyjnych oraz możliwości psychofizycznych uczniów, w tym szczególnie uzdolnionych,</w:t>
      </w:r>
    </w:p>
    <w:p w:rsidR="00C81B23" w:rsidRPr="005D38D9" w:rsidRDefault="00C81B23" w:rsidP="00CB2ECD">
      <w:pPr>
        <w:pStyle w:val="Akapitzlist"/>
        <w:widowControl w:val="0"/>
        <w:numPr>
          <w:ilvl w:val="1"/>
          <w:numId w:val="64"/>
        </w:numPr>
        <w:tabs>
          <w:tab w:val="left" w:pos="360"/>
        </w:tabs>
        <w:spacing w:after="120"/>
        <w:contextualSpacing w:val="0"/>
        <w:rPr>
          <w:rFonts w:asciiTheme="majorHAnsi" w:hAnsiTheme="majorHAnsi" w:cs="Times New Roman"/>
        </w:rPr>
      </w:pPr>
      <w:r w:rsidRPr="005D38D9">
        <w:rPr>
          <w:rFonts w:asciiTheme="majorHAnsi" w:hAnsiTheme="majorHAnsi" w:cs="Times New Roman"/>
        </w:rPr>
        <w:t>planowanie sposobów zaspokajania potrzeb w zakresie doradztwa edukacyjno-zawodowego.</w:t>
      </w:r>
    </w:p>
    <w:p w:rsidR="00C81B23" w:rsidRPr="005D38D9" w:rsidRDefault="00C81B23" w:rsidP="00CB2ECD">
      <w:pPr>
        <w:pStyle w:val="Akapitzlist"/>
        <w:widowControl w:val="0"/>
        <w:numPr>
          <w:ilvl w:val="1"/>
          <w:numId w:val="64"/>
        </w:numPr>
        <w:tabs>
          <w:tab w:val="left" w:pos="360"/>
        </w:tabs>
        <w:spacing w:after="120"/>
        <w:contextualSpacing w:val="0"/>
        <w:rPr>
          <w:rFonts w:asciiTheme="majorHAnsi" w:hAnsiTheme="majorHAnsi" w:cs="Times New Roman"/>
        </w:rPr>
      </w:pPr>
      <w:r w:rsidRPr="005D38D9">
        <w:rPr>
          <w:rFonts w:asciiTheme="majorHAnsi" w:hAnsiTheme="majorHAnsi" w:cs="Times New Roman"/>
        </w:rPr>
        <w:t>informowanie dyrektora o konieczności objęcia ucznia pomocą psychologiczno-pedagogiczną.</w:t>
      </w:r>
    </w:p>
    <w:p w:rsidR="00C81B23" w:rsidRPr="004E3844"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4E3844">
        <w:rPr>
          <w:rFonts w:asciiTheme="majorHAnsi" w:hAnsiTheme="majorHAnsi" w:cs="Times New Roman"/>
        </w:rPr>
        <w:t>11) Nauczyciele są zobowiązani do uczestniczenia w pracach zespoł</w:t>
      </w:r>
      <w:r>
        <w:rPr>
          <w:rFonts w:asciiTheme="majorHAnsi" w:hAnsiTheme="majorHAnsi" w:cs="Times New Roman"/>
        </w:rPr>
        <w:t xml:space="preserve">ów udzielających uczniom pomocy </w:t>
      </w:r>
      <w:r w:rsidRPr="004E3844">
        <w:rPr>
          <w:rFonts w:asciiTheme="majorHAnsi" w:hAnsiTheme="majorHAnsi" w:cs="Times New Roman"/>
        </w:rPr>
        <w:t xml:space="preserve">psychologiczno-pedagogicznej i w tym zakresie, zgodnie z odrębnymi </w:t>
      </w:r>
      <w:r>
        <w:rPr>
          <w:rFonts w:asciiTheme="majorHAnsi" w:hAnsiTheme="majorHAnsi" w:cs="Times New Roman"/>
        </w:rPr>
        <w:t xml:space="preserve">przepisami, wykonują </w:t>
      </w:r>
      <w:r w:rsidRPr="004E3844">
        <w:rPr>
          <w:rFonts w:asciiTheme="majorHAnsi" w:hAnsiTheme="majorHAnsi" w:cs="Times New Roman"/>
        </w:rPr>
        <w:t>następujące zadania:</w:t>
      </w:r>
    </w:p>
    <w:p w:rsidR="00C81B23" w:rsidRPr="005D38D9" w:rsidRDefault="00C81B23" w:rsidP="00CB2ECD">
      <w:pPr>
        <w:pStyle w:val="Akapitzlist"/>
        <w:widowControl w:val="0"/>
        <w:numPr>
          <w:ilvl w:val="1"/>
          <w:numId w:val="63"/>
        </w:numPr>
        <w:tabs>
          <w:tab w:val="left" w:pos="360"/>
        </w:tabs>
        <w:spacing w:after="120"/>
        <w:contextualSpacing w:val="0"/>
        <w:rPr>
          <w:rFonts w:asciiTheme="majorHAnsi" w:hAnsiTheme="majorHAnsi" w:cs="Times New Roman"/>
        </w:rPr>
      </w:pPr>
      <w:r w:rsidRPr="005D38D9">
        <w:rPr>
          <w:rFonts w:asciiTheme="majorHAnsi" w:hAnsiTheme="majorHAnsi" w:cs="Times New Roman"/>
        </w:rPr>
        <w:t>opracowują plany działań wspierających,</w:t>
      </w:r>
    </w:p>
    <w:p w:rsidR="00C81B23" w:rsidRPr="005D38D9" w:rsidRDefault="00C81B23" w:rsidP="00CB2ECD">
      <w:pPr>
        <w:pStyle w:val="Akapitzlist"/>
        <w:widowControl w:val="0"/>
        <w:numPr>
          <w:ilvl w:val="1"/>
          <w:numId w:val="63"/>
        </w:numPr>
        <w:spacing w:after="120"/>
        <w:contextualSpacing w:val="0"/>
        <w:rPr>
          <w:rFonts w:asciiTheme="majorHAnsi" w:hAnsiTheme="majorHAnsi" w:cs="Times New Roman"/>
        </w:rPr>
      </w:pPr>
      <w:r w:rsidRPr="005D38D9">
        <w:rPr>
          <w:rFonts w:asciiTheme="majorHAnsi" w:hAnsiTheme="majorHAnsi" w:cs="Times New Roman"/>
        </w:rPr>
        <w:t>prowadzą karty indywidualnych potrzeb uczniów,</w:t>
      </w:r>
    </w:p>
    <w:p w:rsidR="00C81B23" w:rsidRPr="005D38D9" w:rsidRDefault="00C81B23" w:rsidP="00CB2ECD">
      <w:pPr>
        <w:pStyle w:val="Akapitzlist"/>
        <w:widowControl w:val="0"/>
        <w:numPr>
          <w:ilvl w:val="1"/>
          <w:numId w:val="63"/>
        </w:numPr>
        <w:spacing w:after="120"/>
        <w:contextualSpacing w:val="0"/>
        <w:rPr>
          <w:rFonts w:asciiTheme="majorHAnsi" w:hAnsiTheme="majorHAnsi" w:cs="Times New Roman"/>
        </w:rPr>
      </w:pPr>
      <w:r w:rsidRPr="005D38D9">
        <w:rPr>
          <w:rFonts w:asciiTheme="majorHAnsi" w:hAnsiTheme="majorHAnsi" w:cs="Times New Roman"/>
        </w:rPr>
        <w:t xml:space="preserve">realizują indywidualne plany resocjalizacji, </w:t>
      </w:r>
    </w:p>
    <w:p w:rsidR="00C81B23" w:rsidRPr="005D38D9" w:rsidRDefault="00C81B23" w:rsidP="00CB2ECD">
      <w:pPr>
        <w:pStyle w:val="Akapitzlist"/>
        <w:widowControl w:val="0"/>
        <w:numPr>
          <w:ilvl w:val="1"/>
          <w:numId w:val="63"/>
        </w:numPr>
        <w:spacing w:after="120"/>
        <w:contextualSpacing w:val="0"/>
        <w:rPr>
          <w:rFonts w:asciiTheme="majorHAnsi" w:hAnsiTheme="majorHAnsi" w:cs="Times New Roman"/>
        </w:rPr>
      </w:pPr>
      <w:r w:rsidRPr="005D38D9">
        <w:rPr>
          <w:rFonts w:asciiTheme="majorHAnsi" w:hAnsiTheme="majorHAnsi" w:cs="Times New Roman"/>
        </w:rPr>
        <w:t>organizują indywidualną pracę z uczniem objętym pomocą psychologiczno-pedagogiczną na obowiązkowych i dodatkowych zajęciach edukacyjnych odpowiednio do potrzeb rozwojowych i edukacyjnych oraz możliwości psychofizycznych ucznia.</w:t>
      </w:r>
    </w:p>
    <w:p w:rsidR="00C81B23" w:rsidRPr="005D38D9" w:rsidRDefault="00C81B23" w:rsidP="00CB2ECD">
      <w:pPr>
        <w:pStyle w:val="Akapitzlist"/>
        <w:widowControl w:val="0"/>
        <w:numPr>
          <w:ilvl w:val="1"/>
          <w:numId w:val="63"/>
        </w:numPr>
        <w:spacing w:after="120"/>
        <w:contextualSpacing w:val="0"/>
        <w:rPr>
          <w:rFonts w:asciiTheme="majorHAnsi" w:hAnsiTheme="majorHAnsi" w:cs="Times New Roman"/>
        </w:rPr>
      </w:pPr>
      <w:r w:rsidRPr="005D38D9">
        <w:rPr>
          <w:rFonts w:asciiTheme="majorHAnsi" w:hAnsiTheme="majorHAnsi" w:cs="Times New Roman"/>
        </w:rPr>
        <w:t>podejmują działania ewaluacyjne związane z podejmowanymi działaniami w ramach realizowanej pomocy psychologiczno-pedagogicznej oraz podsumowują skuteczność udzielanej pomocy psychologiczno-pedagogicznej.</w:t>
      </w:r>
    </w:p>
    <w:p w:rsidR="00C81B23" w:rsidRPr="004E3844"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4E3844">
        <w:rPr>
          <w:rFonts w:asciiTheme="majorHAnsi" w:hAnsiTheme="majorHAnsi" w:cs="Times New Roman"/>
        </w:rPr>
        <w:t xml:space="preserve">12) </w:t>
      </w:r>
      <w:r w:rsidR="001F64ED">
        <w:rPr>
          <w:rFonts w:asciiTheme="majorHAnsi" w:hAnsiTheme="majorHAnsi" w:cs="Times New Roman"/>
        </w:rPr>
        <w:t xml:space="preserve"> </w:t>
      </w:r>
      <w:r w:rsidRPr="004E3844">
        <w:rPr>
          <w:rFonts w:asciiTheme="majorHAnsi" w:hAnsiTheme="majorHAnsi" w:cs="Times New Roman"/>
        </w:rPr>
        <w:t>Nauczyciele mają obowiązek informować rodzicó</w:t>
      </w:r>
      <w:r>
        <w:rPr>
          <w:rFonts w:asciiTheme="majorHAnsi" w:hAnsiTheme="majorHAnsi" w:cs="Times New Roman"/>
        </w:rPr>
        <w:t>w o bieżących postępach uczniów</w:t>
      </w:r>
      <w:r w:rsidR="001F64ED">
        <w:rPr>
          <w:rFonts w:asciiTheme="majorHAnsi" w:hAnsiTheme="majorHAnsi" w:cs="Times New Roman"/>
        </w:rPr>
        <w:t xml:space="preserve"> na zasadach przyjętych w szkole</w:t>
      </w:r>
      <w:r>
        <w:rPr>
          <w:rFonts w:asciiTheme="majorHAnsi" w:hAnsiTheme="majorHAnsi" w:cs="Times New Roman"/>
        </w:rPr>
        <w:t>.</w:t>
      </w:r>
    </w:p>
    <w:p w:rsidR="00C81B23" w:rsidRDefault="00C81B23" w:rsidP="00CB2ECD">
      <w:pPr>
        <w:widowControl w:val="0"/>
        <w:spacing w:after="120"/>
        <w:ind w:left="709" w:hanging="709"/>
        <w:rPr>
          <w:rFonts w:asciiTheme="majorHAnsi" w:hAnsiTheme="majorHAnsi" w:cs="Times New Roman"/>
        </w:rPr>
      </w:pPr>
      <w:r>
        <w:rPr>
          <w:rFonts w:asciiTheme="majorHAnsi" w:hAnsiTheme="majorHAnsi" w:cs="Times New Roman"/>
        </w:rPr>
        <w:lastRenderedPageBreak/>
        <w:t xml:space="preserve">   </w:t>
      </w:r>
      <w:r w:rsidRPr="004E3844">
        <w:rPr>
          <w:rFonts w:asciiTheme="majorHAnsi" w:hAnsiTheme="majorHAnsi" w:cs="Times New Roman"/>
        </w:rPr>
        <w:t xml:space="preserve">13) </w:t>
      </w:r>
      <w:r w:rsidR="001F64ED">
        <w:rPr>
          <w:rFonts w:asciiTheme="majorHAnsi" w:hAnsiTheme="majorHAnsi" w:cs="Times New Roman"/>
        </w:rPr>
        <w:t xml:space="preserve"> </w:t>
      </w:r>
      <w:r w:rsidRPr="004E3844">
        <w:rPr>
          <w:rFonts w:asciiTheme="majorHAnsi" w:hAnsiTheme="majorHAnsi" w:cs="Times New Roman"/>
        </w:rPr>
        <w:t>Na nauczycielach spoczywa obowiązek zachowania tajemnicy sł</w:t>
      </w:r>
      <w:r>
        <w:rPr>
          <w:rFonts w:asciiTheme="majorHAnsi" w:hAnsiTheme="majorHAnsi" w:cs="Times New Roman"/>
        </w:rPr>
        <w:t xml:space="preserve">użbowej we wszystkich sprawach </w:t>
      </w:r>
      <w:r w:rsidRPr="004E3844">
        <w:rPr>
          <w:rFonts w:asciiTheme="majorHAnsi" w:hAnsiTheme="majorHAnsi" w:cs="Times New Roman"/>
        </w:rPr>
        <w:t>mogących naruszyć dobra osobiste uczniów, rodziców</w:t>
      </w:r>
      <w:r>
        <w:rPr>
          <w:rFonts w:asciiTheme="majorHAnsi" w:hAnsiTheme="majorHAnsi" w:cs="Times New Roman"/>
        </w:rPr>
        <w:t>,</w:t>
      </w:r>
      <w:r w:rsidRPr="004E3844">
        <w:rPr>
          <w:rFonts w:asciiTheme="majorHAnsi" w:hAnsiTheme="majorHAnsi" w:cs="Times New Roman"/>
        </w:rPr>
        <w:t xml:space="preserve"> innyc</w:t>
      </w:r>
      <w:r>
        <w:rPr>
          <w:rFonts w:asciiTheme="majorHAnsi" w:hAnsiTheme="majorHAnsi" w:cs="Times New Roman"/>
        </w:rPr>
        <w:t>h pracowników szkoły oraz dobre imię szkoły.</w:t>
      </w:r>
    </w:p>
    <w:p w:rsidR="00C81B23" w:rsidRPr="004E3844" w:rsidRDefault="00C81B23" w:rsidP="00CB2ECD">
      <w:pPr>
        <w:widowControl w:val="0"/>
        <w:spacing w:after="120"/>
        <w:ind w:left="709" w:hanging="709"/>
        <w:rPr>
          <w:rFonts w:asciiTheme="majorHAnsi" w:hAnsiTheme="majorHAnsi" w:cs="Times New Roman"/>
        </w:rPr>
      </w:pPr>
    </w:p>
    <w:p w:rsidR="00C81B23" w:rsidRPr="001031D9" w:rsidRDefault="00C81B23" w:rsidP="00CB2ECD">
      <w:pPr>
        <w:widowControl w:val="0"/>
        <w:tabs>
          <w:tab w:val="left" w:pos="360"/>
        </w:tabs>
        <w:spacing w:after="120"/>
        <w:ind w:left="360" w:hanging="360"/>
        <w:rPr>
          <w:rFonts w:asciiTheme="majorHAnsi" w:hAnsiTheme="majorHAnsi" w:cs="Times New Roman"/>
        </w:rPr>
      </w:pPr>
      <w:r w:rsidRPr="001031D9">
        <w:rPr>
          <w:rFonts w:asciiTheme="majorHAnsi" w:hAnsiTheme="majorHAnsi" w:cs="Times New Roman"/>
        </w:rPr>
        <w:t>6. Obowiązki nauczycieli – wychowawców.</w:t>
      </w:r>
    </w:p>
    <w:p w:rsidR="00C81B23" w:rsidRPr="00F34466" w:rsidRDefault="00C81B23" w:rsidP="0087754F">
      <w:pPr>
        <w:pStyle w:val="Akapitzlist"/>
        <w:widowControl w:val="0"/>
        <w:numPr>
          <w:ilvl w:val="0"/>
          <w:numId w:val="55"/>
        </w:numPr>
        <w:tabs>
          <w:tab w:val="left" w:pos="360"/>
        </w:tabs>
        <w:spacing w:after="120" w:line="240" w:lineRule="auto"/>
        <w:contextualSpacing w:val="0"/>
        <w:rPr>
          <w:rFonts w:asciiTheme="majorHAnsi" w:hAnsiTheme="majorHAnsi" w:cs="Times New Roman"/>
        </w:rPr>
      </w:pPr>
      <w:r w:rsidRPr="00F34466">
        <w:rPr>
          <w:rFonts w:asciiTheme="majorHAnsi" w:hAnsiTheme="majorHAnsi" w:cs="Times New Roman"/>
        </w:rPr>
        <w:t>Opiekę wychowawczą nad uczniami sprawują nauczyciele – wychowawcy, którym zadanie to zostało</w:t>
      </w:r>
    </w:p>
    <w:p w:rsidR="00C81B23" w:rsidRPr="00F34466" w:rsidRDefault="00C81B23" w:rsidP="0087754F">
      <w:pPr>
        <w:pStyle w:val="Akapitzlist"/>
        <w:widowControl w:val="0"/>
        <w:tabs>
          <w:tab w:val="left" w:pos="360"/>
        </w:tabs>
        <w:spacing w:after="120" w:line="240" w:lineRule="auto"/>
        <w:contextualSpacing w:val="0"/>
        <w:rPr>
          <w:rFonts w:asciiTheme="majorHAnsi" w:hAnsiTheme="majorHAnsi" w:cs="Times New Roman"/>
        </w:rPr>
      </w:pPr>
      <w:r w:rsidRPr="00F34466">
        <w:rPr>
          <w:rFonts w:asciiTheme="majorHAnsi" w:hAnsiTheme="majorHAnsi" w:cs="Times New Roman"/>
        </w:rPr>
        <w:t>powierzone przez dyrekt</w:t>
      </w:r>
      <w:r>
        <w:rPr>
          <w:rFonts w:asciiTheme="majorHAnsi" w:hAnsiTheme="majorHAnsi" w:cs="Times New Roman"/>
        </w:rPr>
        <w:t>ora szkoły.</w:t>
      </w:r>
    </w:p>
    <w:p w:rsidR="00C81B23" w:rsidRDefault="00C81B23" w:rsidP="00CB2ECD">
      <w:pPr>
        <w:pStyle w:val="Akapitzlist"/>
        <w:widowControl w:val="0"/>
        <w:numPr>
          <w:ilvl w:val="0"/>
          <w:numId w:val="55"/>
        </w:numPr>
        <w:tabs>
          <w:tab w:val="left" w:pos="360"/>
        </w:tabs>
        <w:spacing w:after="120"/>
        <w:contextualSpacing w:val="0"/>
        <w:rPr>
          <w:rFonts w:asciiTheme="majorHAnsi" w:hAnsiTheme="majorHAnsi" w:cs="Times New Roman"/>
        </w:rPr>
      </w:pPr>
      <w:r w:rsidRPr="00F34466">
        <w:rPr>
          <w:rFonts w:asciiTheme="majorHAnsi" w:hAnsiTheme="majorHAnsi" w:cs="Times New Roman"/>
        </w:rPr>
        <w:t>Wychowawcy sprawują opiekę nad powierzoną sobie grupą młodzieży, w ramach jednego zespołu</w:t>
      </w:r>
      <w:r>
        <w:rPr>
          <w:rFonts w:asciiTheme="majorHAnsi" w:hAnsiTheme="majorHAnsi" w:cs="Times New Roman"/>
        </w:rPr>
        <w:t xml:space="preserve"> </w:t>
      </w:r>
      <w:r w:rsidRPr="00F34466">
        <w:rPr>
          <w:rFonts w:asciiTheme="majorHAnsi" w:hAnsiTheme="majorHAnsi" w:cs="Times New Roman"/>
        </w:rPr>
        <w:t>klasowego. W wyjątkowych sytuacjach jeden nauczyciel może sprawować opiekę wychowawczą</w:t>
      </w:r>
      <w:r>
        <w:rPr>
          <w:rFonts w:asciiTheme="majorHAnsi" w:hAnsiTheme="majorHAnsi" w:cs="Times New Roman"/>
        </w:rPr>
        <w:t xml:space="preserve"> </w:t>
      </w:r>
      <w:r w:rsidRPr="00F34466">
        <w:rPr>
          <w:rFonts w:asciiTheme="majorHAnsi" w:hAnsiTheme="majorHAnsi" w:cs="Times New Roman"/>
        </w:rPr>
        <w:t>nad dwoma zespołami klasowymi.</w:t>
      </w:r>
      <w:r>
        <w:rPr>
          <w:rFonts w:asciiTheme="majorHAnsi" w:hAnsiTheme="majorHAnsi" w:cs="Times New Roman"/>
        </w:rPr>
        <w:t xml:space="preserve"> </w:t>
      </w:r>
    </w:p>
    <w:p w:rsidR="00C81B23" w:rsidRDefault="00C81B23" w:rsidP="00CB2ECD">
      <w:pPr>
        <w:pStyle w:val="Akapitzlist"/>
        <w:widowControl w:val="0"/>
        <w:numPr>
          <w:ilvl w:val="0"/>
          <w:numId w:val="55"/>
        </w:numPr>
        <w:tabs>
          <w:tab w:val="left" w:pos="360"/>
        </w:tabs>
        <w:spacing w:after="120"/>
        <w:contextualSpacing w:val="0"/>
        <w:rPr>
          <w:rFonts w:asciiTheme="majorHAnsi" w:hAnsiTheme="majorHAnsi" w:cs="Times New Roman"/>
        </w:rPr>
      </w:pPr>
      <w:r w:rsidRPr="00F34466">
        <w:rPr>
          <w:rFonts w:asciiTheme="majorHAnsi" w:hAnsiTheme="majorHAnsi" w:cs="Times New Roman"/>
        </w:rPr>
        <w:t>W przypadku konieczności zmiany wychowawcy z powodów losowych lub z innych uzasadnionych</w:t>
      </w:r>
      <w:r>
        <w:rPr>
          <w:rFonts w:asciiTheme="majorHAnsi" w:hAnsiTheme="majorHAnsi" w:cs="Times New Roman"/>
        </w:rPr>
        <w:t xml:space="preserve"> </w:t>
      </w:r>
      <w:r w:rsidRPr="00F34466">
        <w:rPr>
          <w:rFonts w:asciiTheme="majorHAnsi" w:hAnsiTheme="majorHAnsi" w:cs="Times New Roman"/>
        </w:rPr>
        <w:t>powodów, dyrektor szkoły powołuje nowego wychowawcę.</w:t>
      </w:r>
    </w:p>
    <w:p w:rsidR="00C81B23" w:rsidRPr="00F34466" w:rsidRDefault="00C81B23" w:rsidP="00CB2ECD">
      <w:pPr>
        <w:pStyle w:val="Akapitzlist"/>
        <w:widowControl w:val="0"/>
        <w:numPr>
          <w:ilvl w:val="0"/>
          <w:numId w:val="55"/>
        </w:numPr>
        <w:tabs>
          <w:tab w:val="left" w:pos="360"/>
        </w:tabs>
        <w:spacing w:after="120"/>
        <w:contextualSpacing w:val="0"/>
        <w:rPr>
          <w:rFonts w:asciiTheme="majorHAnsi" w:hAnsiTheme="majorHAnsi" w:cs="Times New Roman"/>
        </w:rPr>
      </w:pPr>
      <w:r w:rsidRPr="00F34466">
        <w:rPr>
          <w:rFonts w:asciiTheme="majorHAnsi" w:hAnsiTheme="majorHAnsi" w:cs="Times New Roman"/>
        </w:rPr>
        <w:t>Obowiązkiem nauczyciela-wychowawcy jest sprawowanie opieki wychowawczej nad uczniami, a</w:t>
      </w:r>
      <w:r>
        <w:rPr>
          <w:rFonts w:asciiTheme="majorHAnsi" w:hAnsiTheme="majorHAnsi" w:cs="Times New Roman"/>
        </w:rPr>
        <w:t xml:space="preserve"> </w:t>
      </w:r>
      <w:r w:rsidRPr="00F34466">
        <w:rPr>
          <w:rFonts w:asciiTheme="majorHAnsi" w:hAnsiTheme="majorHAnsi" w:cs="Times New Roman"/>
        </w:rPr>
        <w:t>w szczególności:</w:t>
      </w:r>
    </w:p>
    <w:p w:rsidR="00C81B23" w:rsidRPr="00F34466"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tworzenie warunków wspomagających rozwój ucznia proces jego uczenia się oraz przygotowania</w:t>
      </w:r>
    </w:p>
    <w:p w:rsidR="005A7C31" w:rsidRPr="005A7C31" w:rsidRDefault="00C81B23" w:rsidP="0087754F">
      <w:pPr>
        <w:pStyle w:val="Akapitzlist"/>
        <w:widowControl w:val="0"/>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do życia w rodzinie i społeczeństwie,</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podejmowanie działań pedagogicznych mających na celu rozpoznanie indywidualnych potrzeb</w:t>
      </w:r>
      <w:r>
        <w:rPr>
          <w:rFonts w:asciiTheme="majorHAnsi" w:hAnsiTheme="majorHAnsi" w:cs="Times New Roman"/>
        </w:rPr>
        <w:t xml:space="preserve"> </w:t>
      </w:r>
      <w:r w:rsidRPr="00F34466">
        <w:rPr>
          <w:rFonts w:asciiTheme="majorHAnsi" w:hAnsiTheme="majorHAnsi" w:cs="Times New Roman"/>
        </w:rPr>
        <w:t>rozwojowych i edukacyjnych oraz możliwości psychofizycznych uczniów, w tym szczególnie</w:t>
      </w:r>
      <w:r>
        <w:rPr>
          <w:rFonts w:asciiTheme="majorHAnsi" w:hAnsiTheme="majorHAnsi" w:cs="Times New Roman"/>
        </w:rPr>
        <w:t xml:space="preserve"> </w:t>
      </w:r>
      <w:r w:rsidRPr="00F34466">
        <w:rPr>
          <w:rFonts w:asciiTheme="majorHAnsi" w:hAnsiTheme="majorHAnsi" w:cs="Times New Roman"/>
        </w:rPr>
        <w:t>uzdolnionych, planowanie sposobów zaspokajania potrzeb w zakresie doradztwa edukacyjnozawodowego</w:t>
      </w:r>
      <w:r>
        <w:rPr>
          <w:rFonts w:asciiTheme="majorHAnsi" w:hAnsiTheme="majorHAnsi" w:cs="Times New Roman"/>
        </w:rPr>
        <w:t xml:space="preserve"> </w:t>
      </w:r>
      <w:r w:rsidRPr="00F34466">
        <w:rPr>
          <w:rFonts w:asciiTheme="majorHAnsi" w:hAnsiTheme="majorHAnsi" w:cs="Times New Roman"/>
        </w:rPr>
        <w:t>i informowania dyrektora szkoły o konieczności objęcia ucznia pomocą psychologiczno-pedagogiczną.</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Pr>
          <w:rFonts w:asciiTheme="majorHAnsi" w:hAnsiTheme="majorHAnsi" w:cs="Times New Roman"/>
        </w:rPr>
        <w:t>u</w:t>
      </w:r>
      <w:r w:rsidRPr="00F34466">
        <w:rPr>
          <w:rFonts w:asciiTheme="majorHAnsi" w:hAnsiTheme="majorHAnsi" w:cs="Times New Roman"/>
        </w:rPr>
        <w:t>czestniczenie, jako przewodniczący, w pracach zespołów udzielających wychowankom pomocy</w:t>
      </w:r>
      <w:r>
        <w:rPr>
          <w:rFonts w:asciiTheme="majorHAnsi" w:hAnsiTheme="majorHAnsi" w:cs="Times New Roman"/>
        </w:rPr>
        <w:t xml:space="preserve"> </w:t>
      </w:r>
      <w:r w:rsidRPr="00F34466">
        <w:rPr>
          <w:rFonts w:asciiTheme="majorHAnsi" w:hAnsiTheme="majorHAnsi" w:cs="Times New Roman"/>
        </w:rPr>
        <w:t>psychologiczno-pedagogiczne</w:t>
      </w:r>
      <w:r>
        <w:rPr>
          <w:rFonts w:asciiTheme="majorHAnsi" w:hAnsiTheme="majorHAnsi" w:cs="Times New Roman"/>
        </w:rPr>
        <w:t xml:space="preserve">j i w tym zakresie nadzorowanie </w:t>
      </w:r>
      <w:r w:rsidRPr="00F34466">
        <w:rPr>
          <w:rFonts w:asciiTheme="majorHAnsi" w:hAnsiTheme="majorHAnsi" w:cs="Times New Roman"/>
        </w:rPr>
        <w:t xml:space="preserve">opracowania i prawidłowego prowadzenia </w:t>
      </w:r>
      <w:r>
        <w:rPr>
          <w:rFonts w:asciiTheme="majorHAnsi" w:hAnsiTheme="majorHAnsi" w:cs="Times New Roman"/>
        </w:rPr>
        <w:t xml:space="preserve">dokumentacji udzielanej pomocy, </w:t>
      </w:r>
      <w:r w:rsidRPr="00F34466">
        <w:rPr>
          <w:rFonts w:asciiTheme="majorHAnsi" w:hAnsiTheme="majorHAnsi" w:cs="Times New Roman"/>
        </w:rPr>
        <w:t>planów działań</w:t>
      </w:r>
      <w:r>
        <w:rPr>
          <w:rFonts w:asciiTheme="majorHAnsi" w:hAnsiTheme="majorHAnsi" w:cs="Times New Roman"/>
        </w:rPr>
        <w:t xml:space="preserve"> wspierających,</w:t>
      </w:r>
      <w:r w:rsidRPr="004E3844">
        <w:rPr>
          <w:rFonts w:asciiTheme="majorHAnsi" w:hAnsiTheme="majorHAnsi" w:cs="Times New Roman"/>
        </w:rPr>
        <w:t xml:space="preserve"> organizacji, form oraz zakresu udzielanego uczniowi wsparcia psy</w:t>
      </w:r>
      <w:r>
        <w:rPr>
          <w:rFonts w:asciiTheme="majorHAnsi" w:hAnsiTheme="majorHAnsi" w:cs="Times New Roman"/>
        </w:rPr>
        <w:t xml:space="preserve">chologicznopedagogicznego </w:t>
      </w:r>
      <w:r w:rsidRPr="00F34466">
        <w:rPr>
          <w:rFonts w:asciiTheme="majorHAnsi" w:hAnsiTheme="majorHAnsi" w:cs="Times New Roman"/>
        </w:rPr>
        <w:t>realizowanego na obowiązkowych, dodatkowych i indywidualnych zajęciach</w:t>
      </w:r>
      <w:r>
        <w:rPr>
          <w:rFonts w:asciiTheme="majorHAnsi" w:hAnsiTheme="majorHAnsi" w:cs="Times New Roman"/>
        </w:rPr>
        <w:t xml:space="preserve"> </w:t>
      </w:r>
      <w:r w:rsidRPr="00F34466">
        <w:rPr>
          <w:rFonts w:asciiTheme="majorHAnsi" w:hAnsiTheme="majorHAnsi" w:cs="Times New Roman"/>
        </w:rPr>
        <w:t>edukacyjnych stosownie do potrzeb rozwojowych i edukacyjnych oraz możliwości psychofizycznych</w:t>
      </w:r>
      <w:r>
        <w:rPr>
          <w:rFonts w:asciiTheme="majorHAnsi" w:hAnsiTheme="majorHAnsi" w:cs="Times New Roman"/>
        </w:rPr>
        <w:t xml:space="preserve"> </w:t>
      </w:r>
      <w:r w:rsidRPr="00F34466">
        <w:rPr>
          <w:rFonts w:asciiTheme="majorHAnsi" w:hAnsiTheme="majorHAnsi" w:cs="Times New Roman"/>
        </w:rPr>
        <w:t>ucznia,</w:t>
      </w:r>
      <w:r>
        <w:rPr>
          <w:rFonts w:asciiTheme="majorHAnsi" w:hAnsiTheme="majorHAnsi" w:cs="Times New Roman"/>
        </w:rPr>
        <w:t xml:space="preserve"> </w:t>
      </w:r>
      <w:r w:rsidRPr="00F34466">
        <w:rPr>
          <w:rFonts w:asciiTheme="majorHAnsi" w:hAnsiTheme="majorHAnsi" w:cs="Times New Roman"/>
        </w:rPr>
        <w:t xml:space="preserve"> działań ewaluacyjnych związanych z udzielaną pomocą psychologiczno-pedagogiczną,</w:t>
      </w:r>
      <w:r>
        <w:rPr>
          <w:rFonts w:asciiTheme="majorHAnsi" w:hAnsiTheme="majorHAnsi" w:cs="Times New Roman"/>
        </w:rPr>
        <w:t xml:space="preserve"> </w:t>
      </w:r>
      <w:r w:rsidRPr="00F34466">
        <w:rPr>
          <w:rFonts w:asciiTheme="majorHAnsi" w:hAnsiTheme="majorHAnsi" w:cs="Times New Roman"/>
        </w:rPr>
        <w:t>przygotowania dokumentacji podsumowującej i oceniającej skuteczność udzielanej pomocy</w:t>
      </w:r>
      <w:r>
        <w:rPr>
          <w:rFonts w:asciiTheme="majorHAnsi" w:hAnsiTheme="majorHAnsi" w:cs="Times New Roman"/>
        </w:rPr>
        <w:t xml:space="preserve"> </w:t>
      </w:r>
      <w:r w:rsidRPr="00F34466">
        <w:rPr>
          <w:rFonts w:asciiTheme="majorHAnsi" w:hAnsiTheme="majorHAnsi" w:cs="Times New Roman"/>
        </w:rPr>
        <w:t>psychologiczno-pedagogicznej.</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inspirowanie i wspomaganie działań zespołowych uczniów,</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podejmowanie działań umożliwiających rozwiązanie konfliktów w zespole uczniów oraz pomiędzy</w:t>
      </w:r>
      <w:r>
        <w:rPr>
          <w:rFonts w:asciiTheme="majorHAnsi" w:hAnsiTheme="majorHAnsi" w:cs="Times New Roman"/>
        </w:rPr>
        <w:t xml:space="preserve"> </w:t>
      </w:r>
      <w:r w:rsidRPr="00F34466">
        <w:rPr>
          <w:rFonts w:asciiTheme="majorHAnsi" w:hAnsiTheme="majorHAnsi" w:cs="Times New Roman"/>
        </w:rPr>
        <w:t>uczniami a innym członkami społeczności szkolnej,</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zapoznanie uczniów i ich rodziców z zapisami prawa oświatowego, dokumentami szkolnymi,</w:t>
      </w:r>
      <w:r>
        <w:rPr>
          <w:rFonts w:asciiTheme="majorHAnsi" w:hAnsiTheme="majorHAnsi" w:cs="Times New Roman"/>
        </w:rPr>
        <w:t xml:space="preserve"> </w:t>
      </w:r>
      <w:r w:rsidRPr="00F34466">
        <w:rPr>
          <w:rFonts w:asciiTheme="majorHAnsi" w:hAnsiTheme="majorHAnsi" w:cs="Times New Roman"/>
        </w:rPr>
        <w:t>zasadami funkcjonowania szkoły,</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 xml:space="preserve">otaczanie indywidualną opieką każdego </w:t>
      </w:r>
      <w:r w:rsidR="005A7C31">
        <w:rPr>
          <w:rFonts w:asciiTheme="majorHAnsi" w:hAnsiTheme="majorHAnsi" w:cs="Times New Roman"/>
        </w:rPr>
        <w:t>ucznia</w:t>
      </w:r>
      <w:r w:rsidRPr="00F34466">
        <w:rPr>
          <w:rFonts w:asciiTheme="majorHAnsi" w:hAnsiTheme="majorHAnsi" w:cs="Times New Roman"/>
        </w:rPr>
        <w:t>,</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planowanie i organizowanie wspólnie z uczniami i ich rodzicami różnych form życia zespołowego,</w:t>
      </w:r>
      <w:r>
        <w:rPr>
          <w:rFonts w:asciiTheme="majorHAnsi" w:hAnsiTheme="majorHAnsi" w:cs="Times New Roman"/>
        </w:rPr>
        <w:t xml:space="preserve"> </w:t>
      </w:r>
      <w:r w:rsidRPr="00F34466">
        <w:rPr>
          <w:rFonts w:asciiTheme="majorHAnsi" w:hAnsiTheme="majorHAnsi" w:cs="Times New Roman"/>
        </w:rPr>
        <w:t>rozwijającego jednostki i integrujące zespół uczniowski,</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ustalanie treści i form zajęć tematycznych na godzinach z wychowawcą,</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F34466">
        <w:rPr>
          <w:rFonts w:asciiTheme="majorHAnsi" w:hAnsiTheme="majorHAnsi" w:cs="Times New Roman"/>
        </w:rPr>
        <w:t>współdziałanie z nauczycielami uczącymi w jego klasie uzgadniając z nimi i koordynując ich</w:t>
      </w:r>
      <w:r>
        <w:rPr>
          <w:rFonts w:asciiTheme="majorHAnsi" w:hAnsiTheme="majorHAnsi" w:cs="Times New Roman"/>
        </w:rPr>
        <w:t xml:space="preserve"> </w:t>
      </w:r>
      <w:r w:rsidRPr="00F34466">
        <w:rPr>
          <w:rFonts w:asciiTheme="majorHAnsi" w:hAnsiTheme="majorHAnsi" w:cs="Times New Roman"/>
        </w:rPr>
        <w:t>działania wychowawcze wobec ogółu uczniów, a także wobec tych, którym potrzeba jest indywidualna</w:t>
      </w:r>
      <w:r>
        <w:rPr>
          <w:rFonts w:asciiTheme="majorHAnsi" w:hAnsiTheme="majorHAnsi" w:cs="Times New Roman"/>
        </w:rPr>
        <w:t xml:space="preserve"> </w:t>
      </w:r>
      <w:r w:rsidRPr="00F34466">
        <w:rPr>
          <w:rFonts w:asciiTheme="majorHAnsi" w:hAnsiTheme="majorHAnsi" w:cs="Times New Roman"/>
        </w:rPr>
        <w:t>opieka (dotyczy to zarówno uczniów szczególnie uzdolnionych jak i uczniów z różnymi</w:t>
      </w:r>
      <w:r>
        <w:rPr>
          <w:rFonts w:asciiTheme="majorHAnsi" w:hAnsiTheme="majorHAnsi" w:cs="Times New Roman"/>
        </w:rPr>
        <w:t xml:space="preserve"> </w:t>
      </w:r>
      <w:r w:rsidRPr="00F34466">
        <w:rPr>
          <w:rFonts w:asciiTheme="majorHAnsi" w:hAnsiTheme="majorHAnsi" w:cs="Times New Roman"/>
        </w:rPr>
        <w:t>trudnościami i niepowodzeniami),</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432C04">
        <w:rPr>
          <w:rFonts w:asciiTheme="majorHAnsi" w:hAnsiTheme="majorHAnsi" w:cs="Times New Roman"/>
        </w:rPr>
        <w:lastRenderedPageBreak/>
        <w:t>utrzymywanie kontaktów z rodzicami uczniów w celu poznania i ustalenia potrzeb opiekuńczo-wychowawczych,</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432C04">
        <w:rPr>
          <w:rFonts w:asciiTheme="majorHAnsi" w:hAnsiTheme="majorHAnsi" w:cs="Times New Roman"/>
        </w:rPr>
        <w:t>okazywanie wychowankom pomocy w podejmowanych przez nich działaniach,</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432C04">
        <w:rPr>
          <w:rFonts w:asciiTheme="majorHAnsi" w:hAnsiTheme="majorHAnsi" w:cs="Times New Roman"/>
        </w:rPr>
        <w:t>inspirowanie ich aktywności i włączanie w sprawy życia i szkoły,</w:t>
      </w:r>
    </w:p>
    <w:p w:rsidR="00C81B23" w:rsidRDefault="00C81B23" w:rsidP="00CB2ECD">
      <w:pPr>
        <w:pStyle w:val="Akapitzlist"/>
        <w:widowControl w:val="0"/>
        <w:numPr>
          <w:ilvl w:val="0"/>
          <w:numId w:val="56"/>
        </w:numPr>
        <w:tabs>
          <w:tab w:val="left" w:pos="360"/>
        </w:tabs>
        <w:spacing w:after="120"/>
        <w:ind w:left="1134"/>
        <w:contextualSpacing w:val="0"/>
        <w:rPr>
          <w:rFonts w:asciiTheme="majorHAnsi" w:hAnsiTheme="majorHAnsi" w:cs="Times New Roman"/>
        </w:rPr>
      </w:pPr>
      <w:r w:rsidRPr="00432C04">
        <w:rPr>
          <w:rFonts w:asciiTheme="majorHAnsi" w:hAnsiTheme="majorHAnsi" w:cs="Times New Roman"/>
        </w:rPr>
        <w:t>współdziała</w:t>
      </w:r>
      <w:r>
        <w:rPr>
          <w:rFonts w:asciiTheme="majorHAnsi" w:hAnsiTheme="majorHAnsi" w:cs="Times New Roman"/>
        </w:rPr>
        <w:t>nie</w:t>
      </w:r>
      <w:r w:rsidRPr="00432C04">
        <w:rPr>
          <w:rFonts w:asciiTheme="majorHAnsi" w:hAnsiTheme="majorHAnsi" w:cs="Times New Roman"/>
        </w:rPr>
        <w:t xml:space="preserve"> ze środowiskiem lokalnym i regionalnym.</w:t>
      </w:r>
    </w:p>
    <w:p w:rsidR="0019613A" w:rsidRPr="001031D9" w:rsidRDefault="0019613A" w:rsidP="00CB2ECD">
      <w:pPr>
        <w:pStyle w:val="Akapitzlist"/>
        <w:widowControl w:val="0"/>
        <w:tabs>
          <w:tab w:val="left" w:pos="360"/>
        </w:tabs>
        <w:spacing w:after="120"/>
        <w:ind w:left="1134"/>
        <w:contextualSpacing w:val="0"/>
        <w:rPr>
          <w:rFonts w:asciiTheme="majorHAnsi" w:hAnsiTheme="majorHAnsi" w:cs="Times New Roman"/>
        </w:rPr>
      </w:pPr>
    </w:p>
    <w:p w:rsidR="00C81B23" w:rsidRPr="001031D9" w:rsidRDefault="00C81B23" w:rsidP="00CB2ECD">
      <w:pPr>
        <w:widowControl w:val="0"/>
        <w:tabs>
          <w:tab w:val="left" w:pos="360"/>
        </w:tabs>
        <w:spacing w:after="120"/>
        <w:ind w:left="360" w:hanging="360"/>
        <w:rPr>
          <w:rFonts w:asciiTheme="majorHAnsi" w:hAnsiTheme="majorHAnsi" w:cs="Times New Roman"/>
        </w:rPr>
      </w:pPr>
      <w:r w:rsidRPr="001031D9">
        <w:rPr>
          <w:rFonts w:asciiTheme="majorHAnsi" w:hAnsiTheme="majorHAnsi" w:cs="Times New Roman"/>
        </w:rPr>
        <w:t>7. Zakazy obowiązujące nauczycieli i wychowawców.</w:t>
      </w:r>
    </w:p>
    <w:p w:rsidR="0019613A" w:rsidRPr="00430C92" w:rsidRDefault="0019613A" w:rsidP="00CB2ECD">
      <w:pPr>
        <w:widowControl w:val="0"/>
        <w:tabs>
          <w:tab w:val="left" w:pos="360"/>
        </w:tabs>
        <w:spacing w:after="120"/>
        <w:ind w:left="360" w:hanging="360"/>
        <w:rPr>
          <w:rFonts w:asciiTheme="majorHAnsi" w:hAnsiTheme="majorHAnsi" w:cs="Times New Roman"/>
          <w:b/>
        </w:rPr>
      </w:pPr>
    </w:p>
    <w:p w:rsidR="00C81B23" w:rsidRDefault="00C81B23" w:rsidP="00CB2ECD">
      <w:pPr>
        <w:pStyle w:val="Akapitzlist"/>
        <w:widowControl w:val="0"/>
        <w:numPr>
          <w:ilvl w:val="0"/>
          <w:numId w:val="57"/>
        </w:numPr>
        <w:tabs>
          <w:tab w:val="left" w:pos="360"/>
        </w:tabs>
        <w:spacing w:after="120"/>
        <w:contextualSpacing w:val="0"/>
        <w:rPr>
          <w:rFonts w:asciiTheme="majorHAnsi" w:hAnsiTheme="majorHAnsi" w:cs="Times New Roman"/>
        </w:rPr>
      </w:pPr>
      <w:r>
        <w:rPr>
          <w:rFonts w:asciiTheme="majorHAnsi" w:hAnsiTheme="majorHAnsi" w:cs="Times New Roman"/>
        </w:rPr>
        <w:t>z</w:t>
      </w:r>
      <w:r w:rsidRPr="00432C04">
        <w:rPr>
          <w:rFonts w:asciiTheme="majorHAnsi" w:hAnsiTheme="majorHAnsi" w:cs="Times New Roman"/>
        </w:rPr>
        <w:t>abrania się nauczycielom pozostawiania uczniów bez opieki podczas zajęć edukacyjnych</w:t>
      </w:r>
      <w:r w:rsidR="00430C92">
        <w:rPr>
          <w:rFonts w:asciiTheme="majorHAnsi" w:hAnsiTheme="majorHAnsi" w:cs="Times New Roman"/>
        </w:rPr>
        <w:t>, opiekuńczych i wychowawczych oraz</w:t>
      </w:r>
      <w:r w:rsidRPr="00432C04">
        <w:rPr>
          <w:rFonts w:asciiTheme="majorHAnsi" w:hAnsiTheme="majorHAnsi" w:cs="Times New Roman"/>
        </w:rPr>
        <w:t xml:space="preserve"> w innych</w:t>
      </w:r>
      <w:r>
        <w:rPr>
          <w:rFonts w:asciiTheme="majorHAnsi" w:hAnsiTheme="majorHAnsi" w:cs="Times New Roman"/>
        </w:rPr>
        <w:t xml:space="preserve"> </w:t>
      </w:r>
      <w:r w:rsidRPr="00432C04">
        <w:rPr>
          <w:rFonts w:asciiTheme="majorHAnsi" w:hAnsiTheme="majorHAnsi" w:cs="Times New Roman"/>
        </w:rPr>
        <w:t>sytuacjach w których uczn</w:t>
      </w:r>
      <w:r>
        <w:rPr>
          <w:rFonts w:asciiTheme="majorHAnsi" w:hAnsiTheme="majorHAnsi" w:cs="Times New Roman"/>
        </w:rPr>
        <w:t>iowie pozostają pod jego opieką,</w:t>
      </w:r>
      <w:r w:rsidR="00430C92">
        <w:rPr>
          <w:rFonts w:asciiTheme="majorHAnsi" w:hAnsiTheme="majorHAnsi" w:cs="Times New Roman"/>
        </w:rPr>
        <w:t xml:space="preserve"> przede wszystkim podczas przerw międzylekcyjnych, wycieczek itp.</w:t>
      </w:r>
    </w:p>
    <w:p w:rsidR="00C81B23" w:rsidRDefault="00C81B23" w:rsidP="00CB2ECD">
      <w:pPr>
        <w:pStyle w:val="Akapitzlist"/>
        <w:widowControl w:val="0"/>
        <w:numPr>
          <w:ilvl w:val="0"/>
          <w:numId w:val="57"/>
        </w:numPr>
        <w:tabs>
          <w:tab w:val="left" w:pos="360"/>
        </w:tabs>
        <w:spacing w:after="120"/>
        <w:contextualSpacing w:val="0"/>
        <w:rPr>
          <w:rFonts w:asciiTheme="majorHAnsi" w:hAnsiTheme="majorHAnsi" w:cs="Times New Roman"/>
        </w:rPr>
      </w:pPr>
      <w:r>
        <w:rPr>
          <w:rFonts w:asciiTheme="majorHAnsi" w:hAnsiTheme="majorHAnsi" w:cs="Times New Roman"/>
        </w:rPr>
        <w:t>zabrania się nauczycielom wykonywania podczas zajęć edukacyjnych prywatnych zadań, niezwiązanych z procesem dydaktycznym;</w:t>
      </w:r>
    </w:p>
    <w:p w:rsidR="00C81B23" w:rsidRDefault="00C81B23" w:rsidP="00CB2ECD">
      <w:pPr>
        <w:pStyle w:val="Akapitzlist"/>
        <w:widowControl w:val="0"/>
        <w:numPr>
          <w:ilvl w:val="0"/>
          <w:numId w:val="57"/>
        </w:numPr>
        <w:tabs>
          <w:tab w:val="left" w:pos="360"/>
        </w:tabs>
        <w:spacing w:after="120"/>
        <w:contextualSpacing w:val="0"/>
        <w:rPr>
          <w:rFonts w:asciiTheme="majorHAnsi" w:hAnsiTheme="majorHAnsi" w:cs="Times New Roman"/>
        </w:rPr>
      </w:pPr>
      <w:r>
        <w:rPr>
          <w:rFonts w:asciiTheme="majorHAnsi" w:hAnsiTheme="majorHAnsi" w:cs="Times New Roman"/>
        </w:rPr>
        <w:t>z</w:t>
      </w:r>
      <w:r w:rsidRPr="00432C04">
        <w:rPr>
          <w:rFonts w:asciiTheme="majorHAnsi" w:hAnsiTheme="majorHAnsi" w:cs="Times New Roman"/>
        </w:rPr>
        <w:t>abrania się nauczycielom używania podczas zajęć edukacyjnych wszelkich urządzeń telekomunika</w:t>
      </w:r>
      <w:r>
        <w:rPr>
          <w:rFonts w:asciiTheme="majorHAnsi" w:hAnsiTheme="majorHAnsi" w:cs="Times New Roman"/>
        </w:rPr>
        <w:t>cyjnych, w szczególności telefonów komórkowych, komunikatorów itp.,</w:t>
      </w:r>
    </w:p>
    <w:p w:rsidR="00C81B23" w:rsidRDefault="00C81B23" w:rsidP="00CB2ECD">
      <w:pPr>
        <w:pStyle w:val="Akapitzlist"/>
        <w:widowControl w:val="0"/>
        <w:numPr>
          <w:ilvl w:val="0"/>
          <w:numId w:val="57"/>
        </w:numPr>
        <w:tabs>
          <w:tab w:val="left" w:pos="360"/>
        </w:tabs>
        <w:spacing w:after="120"/>
        <w:contextualSpacing w:val="0"/>
        <w:rPr>
          <w:rFonts w:asciiTheme="majorHAnsi" w:hAnsiTheme="majorHAnsi" w:cs="Times New Roman"/>
        </w:rPr>
      </w:pPr>
      <w:r w:rsidRPr="00432C04">
        <w:rPr>
          <w:rFonts w:asciiTheme="majorHAnsi" w:hAnsiTheme="majorHAnsi" w:cs="Times New Roman"/>
        </w:rPr>
        <w:t>zabrania się nauczycielom wywierania na uczniach presji psychicznej, stosowania agresji słownej,</w:t>
      </w:r>
      <w:r>
        <w:rPr>
          <w:rFonts w:asciiTheme="majorHAnsi" w:hAnsiTheme="majorHAnsi" w:cs="Times New Roman"/>
        </w:rPr>
        <w:t xml:space="preserve"> </w:t>
      </w:r>
      <w:r w:rsidRPr="00432C04">
        <w:rPr>
          <w:rFonts w:asciiTheme="majorHAnsi" w:hAnsiTheme="majorHAnsi" w:cs="Times New Roman"/>
        </w:rPr>
        <w:t>czy przemocy fizycznej oraz jakichkolwiek innych form na</w:t>
      </w:r>
      <w:r>
        <w:rPr>
          <w:rFonts w:asciiTheme="majorHAnsi" w:hAnsiTheme="majorHAnsi" w:cs="Times New Roman"/>
        </w:rPr>
        <w:t>cisku;</w:t>
      </w:r>
    </w:p>
    <w:p w:rsidR="00C81B23" w:rsidRPr="00432C04" w:rsidRDefault="00C81B23" w:rsidP="00CB2ECD">
      <w:pPr>
        <w:pStyle w:val="Akapitzlist"/>
        <w:widowControl w:val="0"/>
        <w:numPr>
          <w:ilvl w:val="0"/>
          <w:numId w:val="57"/>
        </w:numPr>
        <w:tabs>
          <w:tab w:val="left" w:pos="360"/>
        </w:tabs>
        <w:spacing w:after="120"/>
        <w:contextualSpacing w:val="0"/>
        <w:rPr>
          <w:rFonts w:asciiTheme="majorHAnsi" w:hAnsiTheme="majorHAnsi" w:cs="Times New Roman"/>
        </w:rPr>
      </w:pPr>
      <w:r>
        <w:rPr>
          <w:rFonts w:asciiTheme="majorHAnsi" w:hAnsiTheme="majorHAnsi" w:cs="Times New Roman"/>
        </w:rPr>
        <w:t>i</w:t>
      </w:r>
      <w:r w:rsidRPr="00432C04">
        <w:rPr>
          <w:rFonts w:asciiTheme="majorHAnsi" w:hAnsiTheme="majorHAnsi" w:cs="Times New Roman"/>
        </w:rPr>
        <w:t xml:space="preserve">nne zakazy dotyczące osoby i </w:t>
      </w:r>
      <w:proofErr w:type="spellStart"/>
      <w:r w:rsidRPr="00432C04">
        <w:rPr>
          <w:rFonts w:asciiTheme="majorHAnsi" w:hAnsiTheme="majorHAnsi" w:cs="Times New Roman"/>
        </w:rPr>
        <w:t>zachowań</w:t>
      </w:r>
      <w:proofErr w:type="spellEnd"/>
      <w:r w:rsidRPr="00432C04">
        <w:rPr>
          <w:rFonts w:asciiTheme="majorHAnsi" w:hAnsiTheme="majorHAnsi" w:cs="Times New Roman"/>
        </w:rPr>
        <w:t xml:space="preserve"> nauczyciela wynikają z przepisów odrębnych</w:t>
      </w:r>
      <w:r>
        <w:rPr>
          <w:rFonts w:asciiTheme="majorHAnsi" w:hAnsiTheme="majorHAnsi" w:cs="Times New Roman"/>
          <w:b/>
        </w:rPr>
        <w:t xml:space="preserve">. </w:t>
      </w:r>
    </w:p>
    <w:p w:rsidR="00C81B23" w:rsidRDefault="00C81B23" w:rsidP="00CB2ECD">
      <w:pPr>
        <w:widowControl w:val="0"/>
        <w:tabs>
          <w:tab w:val="left" w:pos="360"/>
        </w:tabs>
        <w:spacing w:after="120"/>
        <w:rPr>
          <w:rFonts w:asciiTheme="majorHAnsi" w:hAnsiTheme="majorHAnsi" w:cs="Times New Roman"/>
        </w:rPr>
      </w:pPr>
    </w:p>
    <w:p w:rsidR="00C81B23" w:rsidRPr="001031D9" w:rsidRDefault="00C81B23" w:rsidP="00A161A8">
      <w:pPr>
        <w:pStyle w:val="Nagwek2"/>
        <w:rPr>
          <w:b/>
        </w:rPr>
      </w:pPr>
      <w:bookmarkStart w:id="10" w:name="_Toc505968148"/>
      <w:r w:rsidRPr="001031D9">
        <w:rPr>
          <w:b/>
        </w:rPr>
        <w:t>§9. Prawa i obowiązki uczniów</w:t>
      </w:r>
      <w:bookmarkEnd w:id="10"/>
    </w:p>
    <w:p w:rsidR="0019613A" w:rsidRPr="00432C04" w:rsidRDefault="0019613A" w:rsidP="00CB2ECD">
      <w:pPr>
        <w:widowControl w:val="0"/>
        <w:tabs>
          <w:tab w:val="left" w:pos="360"/>
        </w:tabs>
        <w:spacing w:after="120"/>
        <w:rPr>
          <w:rFonts w:asciiTheme="majorHAnsi" w:hAnsiTheme="majorHAnsi" w:cs="Times New Roman"/>
          <w:b/>
        </w:rPr>
      </w:pPr>
    </w:p>
    <w:p w:rsidR="00C81B23" w:rsidRPr="001031D9" w:rsidRDefault="00C81B23" w:rsidP="00CB2ECD">
      <w:pPr>
        <w:widowControl w:val="0"/>
        <w:tabs>
          <w:tab w:val="left" w:pos="360"/>
        </w:tabs>
        <w:spacing w:after="120"/>
        <w:rPr>
          <w:rFonts w:asciiTheme="majorHAnsi" w:hAnsiTheme="majorHAnsi" w:cs="Times New Roman"/>
        </w:rPr>
      </w:pPr>
      <w:r w:rsidRPr="001031D9">
        <w:rPr>
          <w:rFonts w:asciiTheme="majorHAnsi" w:hAnsiTheme="majorHAnsi" w:cs="Times New Roman"/>
        </w:rPr>
        <w:t xml:space="preserve">  1. Prawa ucznia.</w:t>
      </w:r>
    </w:p>
    <w:p w:rsidR="00C81B23" w:rsidRPr="00432C04"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właściwego zorganizowanego procesu kształcenia zgodnie z zasadami</w:t>
      </w:r>
      <w:r>
        <w:rPr>
          <w:rFonts w:asciiTheme="majorHAnsi" w:hAnsiTheme="majorHAnsi" w:cs="Times New Roman"/>
        </w:rPr>
        <w:t xml:space="preserve"> </w:t>
      </w:r>
      <w:r w:rsidRPr="00432C04">
        <w:rPr>
          <w:rFonts w:asciiTheme="majorHAnsi" w:hAnsiTheme="majorHAnsi" w:cs="Times New Roman"/>
        </w:rPr>
        <w:t>higieny pracy umysłowej.</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opieki wychowawczej i zapewnienia im warunków pobytu w szkole zapewniających</w:t>
      </w:r>
      <w:r>
        <w:rPr>
          <w:rFonts w:asciiTheme="majorHAnsi" w:hAnsiTheme="majorHAnsi" w:cs="Times New Roman"/>
        </w:rPr>
        <w:t xml:space="preserve"> </w:t>
      </w:r>
      <w:r w:rsidRPr="00432C04">
        <w:rPr>
          <w:rFonts w:asciiTheme="majorHAnsi" w:hAnsiTheme="majorHAnsi" w:cs="Times New Roman"/>
        </w:rPr>
        <w:t>bezpieczeństwo, ochronę i poszanowanie godności.</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ochrony przed uzależnieniami, demoralizacją, szkodliwymi treściami</w:t>
      </w:r>
      <w:r>
        <w:rPr>
          <w:rFonts w:asciiTheme="majorHAnsi" w:hAnsiTheme="majorHAnsi" w:cs="Times New Roman"/>
        </w:rPr>
        <w:t xml:space="preserve"> </w:t>
      </w:r>
      <w:r w:rsidRPr="00432C04">
        <w:rPr>
          <w:rFonts w:asciiTheme="majorHAnsi" w:hAnsiTheme="majorHAnsi" w:cs="Times New Roman"/>
        </w:rPr>
        <w:t>oraz innymi przejawami patologii społecznej.</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korzystania z pomocy stypendialnej bądź doraźnej w zależności od potrzeb</w:t>
      </w:r>
      <w:r>
        <w:rPr>
          <w:rFonts w:asciiTheme="majorHAnsi" w:hAnsiTheme="majorHAnsi" w:cs="Times New Roman"/>
        </w:rPr>
        <w:t xml:space="preserve"> </w:t>
      </w:r>
      <w:r w:rsidRPr="00432C04">
        <w:rPr>
          <w:rFonts w:asciiTheme="majorHAnsi" w:hAnsiTheme="majorHAnsi" w:cs="Times New Roman"/>
        </w:rPr>
        <w:t>i możliwości finansowych szkoły.</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 xml:space="preserve">Uczniowie mają prawo do życzliwego, podmiotowego traktowania w procesie </w:t>
      </w:r>
      <w:proofErr w:type="spellStart"/>
      <w:r w:rsidRPr="00432C04">
        <w:rPr>
          <w:rFonts w:asciiTheme="majorHAnsi" w:hAnsiTheme="majorHAnsi" w:cs="Times New Roman"/>
        </w:rPr>
        <w:t>dydaktyczno</w:t>
      </w:r>
      <w:proofErr w:type="spellEnd"/>
      <w:r w:rsidRPr="00432C04">
        <w:rPr>
          <w:rFonts w:asciiTheme="majorHAnsi" w:hAnsiTheme="majorHAnsi" w:cs="Times New Roman"/>
        </w:rPr>
        <w:t xml:space="preserve"> – wychowawczym.</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swobody wyrażania myśli i przekonań, w szczególności dotyczących</w:t>
      </w:r>
      <w:r>
        <w:rPr>
          <w:rFonts w:asciiTheme="majorHAnsi" w:hAnsiTheme="majorHAnsi" w:cs="Times New Roman"/>
        </w:rPr>
        <w:t xml:space="preserve"> </w:t>
      </w:r>
      <w:r w:rsidRPr="00432C04">
        <w:rPr>
          <w:rFonts w:asciiTheme="majorHAnsi" w:hAnsiTheme="majorHAnsi" w:cs="Times New Roman"/>
        </w:rPr>
        <w:t>życia szkoły, a także światopoglądowych i religijnych – jeśli nie narusza tym dobra innych osób.</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rozwijania zainteresowań, zdolności i talentów.</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sprawiedliwej, obiektywnej i jawnej oceny oraz ustalonych sposobów</w:t>
      </w:r>
      <w:r>
        <w:rPr>
          <w:rFonts w:asciiTheme="majorHAnsi" w:hAnsiTheme="majorHAnsi" w:cs="Times New Roman"/>
        </w:rPr>
        <w:t xml:space="preserve"> </w:t>
      </w:r>
      <w:r w:rsidRPr="00432C04">
        <w:rPr>
          <w:rFonts w:asciiTheme="majorHAnsi" w:hAnsiTheme="majorHAnsi" w:cs="Times New Roman"/>
        </w:rPr>
        <w:t>kontroli postępów w nauce.</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uzyskania pomocy w przypadku trudności w nauce, w tym zakresie mają</w:t>
      </w:r>
      <w:r>
        <w:rPr>
          <w:rFonts w:asciiTheme="majorHAnsi" w:hAnsiTheme="majorHAnsi" w:cs="Times New Roman"/>
        </w:rPr>
        <w:t xml:space="preserve"> </w:t>
      </w:r>
      <w:r w:rsidRPr="00432C04">
        <w:rPr>
          <w:rFonts w:asciiTheme="majorHAnsi" w:hAnsiTheme="majorHAnsi" w:cs="Times New Roman"/>
        </w:rPr>
        <w:t>prawo zwrócić się do nauczyciela przedmiotu o dodatkowe wytłumaczenie niezrozumiałej partii</w:t>
      </w:r>
      <w:r>
        <w:rPr>
          <w:rFonts w:asciiTheme="majorHAnsi" w:hAnsiTheme="majorHAnsi" w:cs="Times New Roman"/>
        </w:rPr>
        <w:t xml:space="preserve"> </w:t>
      </w:r>
      <w:r w:rsidRPr="00432C04">
        <w:rPr>
          <w:rFonts w:asciiTheme="majorHAnsi" w:hAnsiTheme="majorHAnsi" w:cs="Times New Roman"/>
        </w:rPr>
        <w:lastRenderedPageBreak/>
        <w:t>materiału programowego lub zwrócić się do wychowawcy, bądź zespołu klasowego o zorganizowanie</w:t>
      </w:r>
      <w:r>
        <w:rPr>
          <w:rFonts w:asciiTheme="majorHAnsi" w:hAnsiTheme="majorHAnsi" w:cs="Times New Roman"/>
        </w:rPr>
        <w:t xml:space="preserve"> </w:t>
      </w:r>
      <w:r w:rsidRPr="00432C04">
        <w:rPr>
          <w:rFonts w:asciiTheme="majorHAnsi" w:hAnsiTheme="majorHAnsi" w:cs="Times New Roman"/>
        </w:rPr>
        <w:t>takiej pomocy.</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2C04">
        <w:rPr>
          <w:rFonts w:asciiTheme="majorHAnsi" w:hAnsiTheme="majorHAnsi" w:cs="Times New Roman"/>
        </w:rPr>
        <w:t>Uczniowie mają prawo do uzyskania wsparcia w ramach udzielanej przez szkołę pomocy psychologiczno-pedagogicznej, a w tym zakresie mogą być objęci działaniami mającymi na celu rozpoznanie</w:t>
      </w:r>
      <w:r>
        <w:rPr>
          <w:rFonts w:asciiTheme="majorHAnsi" w:hAnsiTheme="majorHAnsi" w:cs="Times New Roman"/>
        </w:rPr>
        <w:t xml:space="preserve"> </w:t>
      </w:r>
      <w:r w:rsidRPr="00432C04">
        <w:rPr>
          <w:rFonts w:asciiTheme="majorHAnsi" w:hAnsiTheme="majorHAnsi" w:cs="Times New Roman"/>
        </w:rPr>
        <w:t>i zaspokojenie ich potrzeb rozwojowych i edukacyjnych możliwości psychofizycznych oraz</w:t>
      </w:r>
      <w:r>
        <w:rPr>
          <w:rFonts w:asciiTheme="majorHAnsi" w:hAnsiTheme="majorHAnsi" w:cs="Times New Roman"/>
        </w:rPr>
        <w:t xml:space="preserve"> </w:t>
      </w:r>
      <w:r w:rsidRPr="00432C04">
        <w:rPr>
          <w:rFonts w:asciiTheme="majorHAnsi" w:hAnsiTheme="majorHAnsi" w:cs="Times New Roman"/>
        </w:rPr>
        <w:t>uzdolnień.</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korzystania z pomieszczeń i pracowni szkolnych, sprzętu i środków dydaktycznych na zasadach określonych w regulaminach pracowni przedmiotowych.</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korzystania z księgozbioru biblioteki i czytelni na zasadach określonych</w:t>
      </w:r>
      <w:r w:rsidR="00430C92">
        <w:rPr>
          <w:rFonts w:asciiTheme="majorHAnsi" w:hAnsiTheme="majorHAnsi" w:cs="Times New Roman"/>
        </w:rPr>
        <w:t xml:space="preserve"> </w:t>
      </w:r>
      <w:r w:rsidRPr="00430C92">
        <w:rPr>
          <w:rFonts w:asciiTheme="majorHAnsi" w:hAnsiTheme="majorHAnsi" w:cs="Times New Roman"/>
        </w:rPr>
        <w:t>w regulaminie biblioteki i czytelni szkolnej.</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korzystania z obiektów i urządzeń sportowo – rekreacyjnych, stosowanie</w:t>
      </w:r>
      <w:r w:rsidR="00430C92">
        <w:rPr>
          <w:rFonts w:asciiTheme="majorHAnsi" w:hAnsiTheme="majorHAnsi" w:cs="Times New Roman"/>
        </w:rPr>
        <w:t xml:space="preserve"> </w:t>
      </w:r>
      <w:r w:rsidRPr="00430C92">
        <w:rPr>
          <w:rFonts w:asciiTheme="majorHAnsi" w:hAnsiTheme="majorHAnsi" w:cs="Times New Roman"/>
        </w:rPr>
        <w:t>do zasad regulaminu szkolnych obiektów sportowych.</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wpływania na życie szkoły poprzez zrzeszania się w organizacjach działających w szkole.</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ubiegania o udział w reprezentacji szkoły w imprezach artystycznych, kulturalnych i sportowych oraz innych formach współzawodnictwa uczniów.</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wiedzy o swoich obowiązkach oraz środkach, jakie mogą być stosowane w przypadku ich naruszenia.</w:t>
      </w:r>
    </w:p>
    <w:p w:rsidR="00C81B23" w:rsidRDefault="00C81B23" w:rsidP="00CB2ECD">
      <w:pPr>
        <w:pStyle w:val="Akapitzlist"/>
        <w:widowControl w:val="0"/>
        <w:numPr>
          <w:ilvl w:val="0"/>
          <w:numId w:val="58"/>
        </w:numPr>
        <w:tabs>
          <w:tab w:val="left" w:pos="360"/>
        </w:tabs>
        <w:spacing w:after="120"/>
        <w:contextualSpacing w:val="0"/>
        <w:rPr>
          <w:rFonts w:asciiTheme="majorHAnsi" w:hAnsiTheme="majorHAnsi" w:cs="Times New Roman"/>
        </w:rPr>
      </w:pPr>
      <w:r w:rsidRPr="00430C92">
        <w:rPr>
          <w:rFonts w:asciiTheme="majorHAnsi" w:hAnsiTheme="majorHAnsi" w:cs="Times New Roman"/>
        </w:rPr>
        <w:t>Uczniowie mają prawo do wiedzy o przysługujących mu prawach oraz środkach ich ochrony.</w:t>
      </w:r>
    </w:p>
    <w:p w:rsidR="0019613A" w:rsidRPr="00430C92" w:rsidRDefault="0019613A" w:rsidP="00CB2ECD">
      <w:pPr>
        <w:pStyle w:val="Akapitzlist"/>
        <w:widowControl w:val="0"/>
        <w:tabs>
          <w:tab w:val="left" w:pos="360"/>
        </w:tabs>
        <w:spacing w:after="120"/>
        <w:contextualSpacing w:val="0"/>
        <w:rPr>
          <w:rFonts w:asciiTheme="majorHAnsi" w:hAnsiTheme="majorHAnsi" w:cs="Times New Roman"/>
        </w:rPr>
      </w:pPr>
    </w:p>
    <w:p w:rsidR="00C81B23" w:rsidRPr="001031D9" w:rsidRDefault="007245D4" w:rsidP="00CB2ECD">
      <w:pPr>
        <w:widowControl w:val="0"/>
        <w:tabs>
          <w:tab w:val="left" w:pos="360"/>
        </w:tabs>
        <w:spacing w:after="120"/>
        <w:rPr>
          <w:rFonts w:asciiTheme="majorHAnsi" w:hAnsiTheme="majorHAnsi" w:cs="Times New Roman"/>
        </w:rPr>
      </w:pPr>
      <w:r w:rsidRPr="001031D9">
        <w:rPr>
          <w:rFonts w:asciiTheme="majorHAnsi" w:hAnsiTheme="majorHAnsi" w:cs="Times New Roman"/>
        </w:rPr>
        <w:t xml:space="preserve">   </w:t>
      </w:r>
      <w:r w:rsidR="00C81B23" w:rsidRPr="001031D9">
        <w:rPr>
          <w:rFonts w:asciiTheme="majorHAnsi" w:hAnsiTheme="majorHAnsi" w:cs="Times New Roman"/>
        </w:rPr>
        <w:t>2. Obowiązki ucznia.</w:t>
      </w:r>
    </w:p>
    <w:p w:rsidR="00C81B23" w:rsidRPr="00D64DA0"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są zobowiązani do zapoznania się ze statutem szkoły, regulaminem szkoły i wszystkimi</w:t>
      </w:r>
    </w:p>
    <w:p w:rsidR="0019613A" w:rsidRPr="000E15E0" w:rsidRDefault="00C81B23" w:rsidP="000E15E0">
      <w:pPr>
        <w:pStyle w:val="Akapitzlist"/>
        <w:widowControl w:val="0"/>
        <w:tabs>
          <w:tab w:val="left" w:pos="360"/>
        </w:tabs>
        <w:spacing w:after="120"/>
        <w:contextualSpacing w:val="0"/>
        <w:rPr>
          <w:rFonts w:asciiTheme="majorHAnsi" w:hAnsiTheme="majorHAnsi" w:cs="Times New Roman"/>
        </w:rPr>
      </w:pPr>
      <w:r w:rsidRPr="00D64DA0">
        <w:rPr>
          <w:rFonts w:asciiTheme="majorHAnsi" w:hAnsiTheme="majorHAnsi" w:cs="Times New Roman"/>
        </w:rPr>
        <w:t>innymi dokumentami regulującymi życie szkoły oraz stosowania się do ich zapisów.</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zobowiązani są do troski o dobre imię Ojczyzny, dbania o dobre imię i tradycje szkoły.</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są zobowiązani do przestrzegania zasad kultury osobistej i współżycia społecznego</w:t>
      </w:r>
      <w:r>
        <w:rPr>
          <w:rFonts w:asciiTheme="majorHAnsi" w:hAnsiTheme="majorHAnsi" w:cs="Times New Roman"/>
        </w:rPr>
        <w:t xml:space="preserve"> </w:t>
      </w:r>
      <w:r w:rsidRPr="00D64DA0">
        <w:rPr>
          <w:rFonts w:asciiTheme="majorHAnsi" w:hAnsiTheme="majorHAnsi" w:cs="Times New Roman"/>
        </w:rPr>
        <w:t>oraz właściwego zachowania wobec kolegów, nauczycieli i innych pracowników szkoły.</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 xml:space="preserve">Uczniowie są zobowiązani do odpowiedzialności za własne życie, zdrowie, higienę oraz </w:t>
      </w:r>
      <w:r>
        <w:rPr>
          <w:rFonts w:asciiTheme="majorHAnsi" w:hAnsiTheme="majorHAnsi" w:cs="Times New Roman"/>
        </w:rPr>
        <w:t xml:space="preserve">własny </w:t>
      </w:r>
      <w:r w:rsidRPr="00D64DA0">
        <w:rPr>
          <w:rFonts w:asciiTheme="majorHAnsi" w:hAnsiTheme="majorHAnsi" w:cs="Times New Roman"/>
        </w:rPr>
        <w:t>rozwój.</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są zobowiązani poszanowania praw, wolności i godności osobistej oraz poglądów i</w:t>
      </w:r>
      <w:r>
        <w:rPr>
          <w:rFonts w:asciiTheme="majorHAnsi" w:hAnsiTheme="majorHAnsi" w:cs="Times New Roman"/>
        </w:rPr>
        <w:t xml:space="preserve"> </w:t>
      </w:r>
      <w:r w:rsidRPr="00D64DA0">
        <w:rPr>
          <w:rFonts w:asciiTheme="majorHAnsi" w:hAnsiTheme="majorHAnsi" w:cs="Times New Roman"/>
        </w:rPr>
        <w:t>przekonań innych ludzi.</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zobowiązani są do niesienia pomocy osobom potrzebującym i wykazywania się troską</w:t>
      </w:r>
      <w:r>
        <w:rPr>
          <w:rFonts w:asciiTheme="majorHAnsi" w:hAnsiTheme="majorHAnsi" w:cs="Times New Roman"/>
        </w:rPr>
        <w:t xml:space="preserve"> </w:t>
      </w:r>
      <w:r w:rsidRPr="00D64DA0">
        <w:rPr>
          <w:rFonts w:asciiTheme="majorHAnsi" w:hAnsiTheme="majorHAnsi" w:cs="Times New Roman"/>
        </w:rPr>
        <w:t>o dobro innych.</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są zobowiązani do dbania o wspólne dobro, ład i porządek w szkole.</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są zobowiązani do niestosowania żadnych form agresji, czy przemocy wobec innych</w:t>
      </w:r>
      <w:r>
        <w:rPr>
          <w:rFonts w:asciiTheme="majorHAnsi" w:hAnsiTheme="majorHAnsi" w:cs="Times New Roman"/>
        </w:rPr>
        <w:t>.</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zobowiązani są do przeciwstawiania się przejawom agresji, wandalizmu i wulgarności.</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zobowiązania są do samokontroli i zachowywania porządku na terenie szkoły oraz poza</w:t>
      </w:r>
      <w:r>
        <w:rPr>
          <w:rFonts w:asciiTheme="majorHAnsi" w:hAnsiTheme="majorHAnsi" w:cs="Times New Roman"/>
        </w:rPr>
        <w:t xml:space="preserve"> </w:t>
      </w:r>
      <w:r w:rsidRPr="00D64DA0">
        <w:rPr>
          <w:rFonts w:asciiTheme="majorHAnsi" w:hAnsiTheme="majorHAnsi" w:cs="Times New Roman"/>
        </w:rPr>
        <w:t>nią.</w:t>
      </w:r>
    </w:p>
    <w:p w:rsidR="00C81B23"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D64DA0">
        <w:rPr>
          <w:rFonts w:asciiTheme="majorHAnsi" w:hAnsiTheme="majorHAnsi" w:cs="Times New Roman"/>
        </w:rPr>
        <w:t>Uczniowie są zobowiązani do systematycznego i aktywnego uczestniczenia w zajęciach i życiu</w:t>
      </w:r>
      <w:r>
        <w:rPr>
          <w:rFonts w:asciiTheme="majorHAnsi" w:hAnsiTheme="majorHAnsi" w:cs="Times New Roman"/>
        </w:rPr>
        <w:t xml:space="preserve"> </w:t>
      </w:r>
      <w:r w:rsidRPr="00D64DA0">
        <w:rPr>
          <w:rFonts w:asciiTheme="majorHAnsi" w:hAnsiTheme="majorHAnsi" w:cs="Times New Roman"/>
        </w:rPr>
        <w:t>szkoły oraz systematycznego przygotowywania się do zajęć.</w:t>
      </w:r>
    </w:p>
    <w:p w:rsidR="00C81B23" w:rsidRDefault="0019613A" w:rsidP="00CB2ECD">
      <w:pPr>
        <w:pStyle w:val="Akapitzlist"/>
        <w:widowControl w:val="0"/>
        <w:numPr>
          <w:ilvl w:val="0"/>
          <w:numId w:val="65"/>
        </w:numPr>
        <w:tabs>
          <w:tab w:val="left" w:pos="360"/>
        </w:tabs>
        <w:spacing w:after="120"/>
        <w:contextualSpacing w:val="0"/>
        <w:rPr>
          <w:rFonts w:asciiTheme="majorHAnsi" w:hAnsiTheme="majorHAnsi" w:cs="Times New Roman"/>
        </w:rPr>
      </w:pPr>
      <w:r>
        <w:rPr>
          <w:rFonts w:asciiTheme="majorHAnsi" w:hAnsiTheme="majorHAnsi" w:cs="Times New Roman"/>
        </w:rPr>
        <w:t xml:space="preserve"> </w:t>
      </w:r>
      <w:r w:rsidR="00C81B23" w:rsidRPr="00D64DA0">
        <w:rPr>
          <w:rFonts w:asciiTheme="majorHAnsi" w:hAnsiTheme="majorHAnsi" w:cs="Times New Roman"/>
        </w:rPr>
        <w:t>Uczniowie są zobowiązani do obecności na klasówkach i kartkówkach.</w:t>
      </w:r>
    </w:p>
    <w:p w:rsidR="00C81B23" w:rsidRPr="0019613A" w:rsidRDefault="00C81B23" w:rsidP="00CB2ECD">
      <w:pPr>
        <w:pStyle w:val="Akapitzlist"/>
        <w:widowControl w:val="0"/>
        <w:numPr>
          <w:ilvl w:val="0"/>
          <w:numId w:val="65"/>
        </w:numPr>
        <w:tabs>
          <w:tab w:val="left" w:pos="360"/>
        </w:tabs>
        <w:spacing w:after="120"/>
        <w:contextualSpacing w:val="0"/>
        <w:rPr>
          <w:rFonts w:asciiTheme="majorHAnsi" w:hAnsiTheme="majorHAnsi" w:cs="Times New Roman"/>
        </w:rPr>
      </w:pPr>
      <w:r w:rsidRPr="0019613A">
        <w:rPr>
          <w:rFonts w:asciiTheme="majorHAnsi" w:hAnsiTheme="majorHAnsi" w:cs="Times New Roman"/>
        </w:rPr>
        <w:t>Uczniowie zobowiązani są do przestrzegania zasad dotyczących codziennego i odświętnego stroju szkolnego.</w:t>
      </w:r>
    </w:p>
    <w:p w:rsidR="00C81B23" w:rsidRDefault="00C81B23" w:rsidP="00CB2ECD">
      <w:pPr>
        <w:pStyle w:val="Akapitzlist"/>
        <w:widowControl w:val="0"/>
        <w:numPr>
          <w:ilvl w:val="0"/>
          <w:numId w:val="66"/>
        </w:numPr>
        <w:tabs>
          <w:tab w:val="left" w:pos="360"/>
        </w:tabs>
        <w:spacing w:after="120"/>
        <w:ind w:left="1418" w:hanging="284"/>
        <w:contextualSpacing w:val="0"/>
        <w:rPr>
          <w:rFonts w:asciiTheme="majorHAnsi" w:hAnsiTheme="majorHAnsi" w:cs="Times New Roman"/>
        </w:rPr>
      </w:pPr>
      <w:r w:rsidRPr="00D64DA0">
        <w:rPr>
          <w:rFonts w:asciiTheme="majorHAnsi" w:hAnsiTheme="majorHAnsi" w:cs="Times New Roman"/>
        </w:rPr>
        <w:lastRenderedPageBreak/>
        <w:t>Codzienny strój szkolny ucznia powi</w:t>
      </w:r>
      <w:r>
        <w:rPr>
          <w:rFonts w:asciiTheme="majorHAnsi" w:hAnsiTheme="majorHAnsi" w:cs="Times New Roman"/>
        </w:rPr>
        <w:t>nien być schludny i czysty</w:t>
      </w:r>
      <w:r w:rsidRPr="00D64DA0">
        <w:rPr>
          <w:rFonts w:asciiTheme="majorHAnsi" w:hAnsiTheme="majorHAnsi" w:cs="Times New Roman"/>
        </w:rPr>
        <w:t>. Niedozwolone jest noszenie</w:t>
      </w:r>
      <w:r>
        <w:rPr>
          <w:rFonts w:asciiTheme="majorHAnsi" w:hAnsiTheme="majorHAnsi" w:cs="Times New Roman"/>
        </w:rPr>
        <w:t xml:space="preserve"> </w:t>
      </w:r>
      <w:r w:rsidRPr="00D64DA0">
        <w:rPr>
          <w:rFonts w:asciiTheme="majorHAnsi" w:hAnsiTheme="majorHAnsi" w:cs="Times New Roman"/>
        </w:rPr>
        <w:t>odzieży oraz akcesoriów z wulgarnymi hasłami, emblematami propagującymi środki odurzające,</w:t>
      </w:r>
      <w:r>
        <w:rPr>
          <w:rFonts w:asciiTheme="majorHAnsi" w:hAnsiTheme="majorHAnsi" w:cs="Times New Roman"/>
        </w:rPr>
        <w:t xml:space="preserve"> nienawiść do określonych grup społecznych lub zawodowych, </w:t>
      </w:r>
      <w:r w:rsidRPr="00D64DA0">
        <w:rPr>
          <w:rFonts w:asciiTheme="majorHAnsi" w:hAnsiTheme="majorHAnsi" w:cs="Times New Roman"/>
        </w:rPr>
        <w:t>przemoc, nietolerancję lub powszechnie potępiane ideologie.</w:t>
      </w:r>
    </w:p>
    <w:p w:rsidR="00C81B23" w:rsidRDefault="000E15E0" w:rsidP="00CB2ECD">
      <w:pPr>
        <w:pStyle w:val="Akapitzlist"/>
        <w:widowControl w:val="0"/>
        <w:numPr>
          <w:ilvl w:val="0"/>
          <w:numId w:val="66"/>
        </w:numPr>
        <w:tabs>
          <w:tab w:val="left" w:pos="360"/>
        </w:tabs>
        <w:spacing w:after="120"/>
        <w:ind w:left="1418" w:hanging="284"/>
        <w:contextualSpacing w:val="0"/>
        <w:rPr>
          <w:rFonts w:asciiTheme="majorHAnsi" w:hAnsiTheme="majorHAnsi" w:cs="Times New Roman"/>
        </w:rPr>
      </w:pPr>
      <w:r>
        <w:rPr>
          <w:rFonts w:asciiTheme="majorHAnsi" w:hAnsiTheme="majorHAnsi" w:cs="Times New Roman"/>
        </w:rPr>
        <w:t>Zalecanym szkolnym</w:t>
      </w:r>
      <w:r w:rsidR="00C81B23" w:rsidRPr="00D64DA0">
        <w:rPr>
          <w:rFonts w:asciiTheme="majorHAnsi" w:hAnsiTheme="majorHAnsi" w:cs="Times New Roman"/>
        </w:rPr>
        <w:t xml:space="preserve"> strojem odświętnym dla uczniów, noszonym podczas uroczystości</w:t>
      </w:r>
      <w:r w:rsidR="00C81B23">
        <w:rPr>
          <w:rFonts w:asciiTheme="majorHAnsi" w:hAnsiTheme="majorHAnsi" w:cs="Times New Roman"/>
        </w:rPr>
        <w:t xml:space="preserve"> szkolnych jest koszula,</w:t>
      </w:r>
      <w:r w:rsidR="00C81B23" w:rsidRPr="00D64DA0">
        <w:rPr>
          <w:rFonts w:asciiTheme="majorHAnsi" w:hAnsiTheme="majorHAnsi" w:cs="Times New Roman"/>
        </w:rPr>
        <w:t xml:space="preserve"> krawat i ciemne ubranie.</w:t>
      </w:r>
    </w:p>
    <w:p w:rsidR="00C81B23" w:rsidRDefault="00C81B23" w:rsidP="00CB2ECD">
      <w:pPr>
        <w:pStyle w:val="Akapitzlist"/>
        <w:widowControl w:val="0"/>
        <w:numPr>
          <w:ilvl w:val="0"/>
          <w:numId w:val="66"/>
        </w:numPr>
        <w:tabs>
          <w:tab w:val="left" w:pos="360"/>
        </w:tabs>
        <w:spacing w:after="120"/>
        <w:ind w:left="1418" w:hanging="284"/>
        <w:contextualSpacing w:val="0"/>
        <w:rPr>
          <w:rFonts w:asciiTheme="majorHAnsi" w:hAnsiTheme="majorHAnsi" w:cs="Times New Roman"/>
        </w:rPr>
      </w:pPr>
      <w:r w:rsidRPr="001B1A5C">
        <w:rPr>
          <w:rFonts w:asciiTheme="majorHAnsi" w:hAnsiTheme="majorHAnsi" w:cs="Times New Roman"/>
        </w:rPr>
        <w:t>Uczniowie zobowiązani są do zakładania odświętnego stroju szkolnego w następujących dniach</w:t>
      </w:r>
      <w:r>
        <w:rPr>
          <w:rFonts w:asciiTheme="majorHAnsi" w:hAnsiTheme="majorHAnsi" w:cs="Times New Roman"/>
        </w:rPr>
        <w:t xml:space="preserve"> </w:t>
      </w:r>
      <w:r w:rsidRPr="001B1A5C">
        <w:rPr>
          <w:rFonts w:asciiTheme="majorHAnsi" w:hAnsiTheme="majorHAnsi" w:cs="Times New Roman"/>
        </w:rPr>
        <w:t>(ewentualnie w dniach, w których święta te są obchodzone na terenie szkoły): uroczyste rozpoczęcie</w:t>
      </w:r>
      <w:r>
        <w:rPr>
          <w:rFonts w:asciiTheme="majorHAnsi" w:hAnsiTheme="majorHAnsi" w:cs="Times New Roman"/>
        </w:rPr>
        <w:t xml:space="preserve"> </w:t>
      </w:r>
      <w:r w:rsidRPr="001B1A5C">
        <w:rPr>
          <w:rFonts w:asciiTheme="majorHAnsi" w:hAnsiTheme="majorHAnsi" w:cs="Times New Roman"/>
        </w:rPr>
        <w:t>roku szkolnego, Święto Edukacji Narodowej, Święto Szkoły, Święto Niepodległości Polski,</w:t>
      </w:r>
      <w:r>
        <w:rPr>
          <w:rFonts w:asciiTheme="majorHAnsi" w:hAnsiTheme="majorHAnsi" w:cs="Times New Roman"/>
        </w:rPr>
        <w:t xml:space="preserve"> </w:t>
      </w:r>
      <w:r w:rsidRPr="001B1A5C">
        <w:rPr>
          <w:rFonts w:asciiTheme="majorHAnsi" w:hAnsiTheme="majorHAnsi" w:cs="Times New Roman"/>
        </w:rPr>
        <w:t>Święto 3 Maja, inne wcześniej</w:t>
      </w:r>
      <w:r>
        <w:rPr>
          <w:rFonts w:asciiTheme="majorHAnsi" w:hAnsiTheme="majorHAnsi" w:cs="Times New Roman"/>
        </w:rPr>
        <w:t xml:space="preserve"> </w:t>
      </w:r>
      <w:r w:rsidRPr="001B1A5C">
        <w:rPr>
          <w:rFonts w:asciiTheme="majorHAnsi" w:hAnsiTheme="majorHAnsi" w:cs="Times New Roman"/>
        </w:rPr>
        <w:t>zapowiedziane w zarządzeniu dyrektora szkoły wydarzenia mające miejsce na terenie</w:t>
      </w:r>
      <w:r>
        <w:rPr>
          <w:rFonts w:asciiTheme="majorHAnsi" w:hAnsiTheme="majorHAnsi" w:cs="Times New Roman"/>
        </w:rPr>
        <w:t xml:space="preserve"> </w:t>
      </w:r>
      <w:r w:rsidRPr="001B1A5C">
        <w:rPr>
          <w:rFonts w:asciiTheme="majorHAnsi" w:hAnsiTheme="majorHAnsi" w:cs="Times New Roman"/>
        </w:rPr>
        <w:t>szkoły, których charakter wymaga stroju odświętnego.</w:t>
      </w:r>
    </w:p>
    <w:p w:rsidR="00C81B23" w:rsidRDefault="00C81B23" w:rsidP="00CB2ECD">
      <w:pPr>
        <w:pStyle w:val="Akapitzlist"/>
        <w:widowControl w:val="0"/>
        <w:numPr>
          <w:ilvl w:val="0"/>
          <w:numId w:val="66"/>
        </w:numPr>
        <w:tabs>
          <w:tab w:val="left" w:pos="360"/>
        </w:tabs>
        <w:spacing w:after="120"/>
        <w:ind w:left="1418" w:hanging="284"/>
        <w:contextualSpacing w:val="0"/>
        <w:rPr>
          <w:rFonts w:asciiTheme="majorHAnsi" w:hAnsiTheme="majorHAnsi" w:cs="Times New Roman"/>
        </w:rPr>
      </w:pPr>
      <w:r w:rsidRPr="001B1A5C">
        <w:rPr>
          <w:rFonts w:asciiTheme="majorHAnsi" w:hAnsiTheme="majorHAnsi" w:cs="Times New Roman"/>
        </w:rPr>
        <w:t>Uczniowie korzystający z obiektów sportowych zobowiązani są do posiadania odpowiedniego</w:t>
      </w:r>
      <w:r>
        <w:rPr>
          <w:rFonts w:asciiTheme="majorHAnsi" w:hAnsiTheme="majorHAnsi" w:cs="Times New Roman"/>
        </w:rPr>
        <w:t xml:space="preserve"> </w:t>
      </w:r>
      <w:r w:rsidRPr="001B1A5C">
        <w:rPr>
          <w:rFonts w:asciiTheme="majorHAnsi" w:hAnsiTheme="majorHAnsi" w:cs="Times New Roman"/>
        </w:rPr>
        <w:t xml:space="preserve">ubioru i obuwia zmiennego z </w:t>
      </w:r>
      <w:r>
        <w:rPr>
          <w:rFonts w:asciiTheme="majorHAnsi" w:hAnsiTheme="majorHAnsi" w:cs="Times New Roman"/>
        </w:rPr>
        <w:t>odpowiednią</w:t>
      </w:r>
      <w:r w:rsidRPr="001B1A5C">
        <w:rPr>
          <w:rFonts w:asciiTheme="majorHAnsi" w:hAnsiTheme="majorHAnsi" w:cs="Times New Roman"/>
        </w:rPr>
        <w:t xml:space="preserve"> podeszwą.</w:t>
      </w:r>
    </w:p>
    <w:p w:rsidR="0019613A" w:rsidRPr="001B1A5C" w:rsidRDefault="0019613A" w:rsidP="00CB2ECD">
      <w:pPr>
        <w:pStyle w:val="Akapitzlist"/>
        <w:widowControl w:val="0"/>
        <w:tabs>
          <w:tab w:val="left" w:pos="360"/>
        </w:tabs>
        <w:spacing w:after="120"/>
        <w:ind w:left="1418"/>
        <w:contextualSpacing w:val="0"/>
        <w:rPr>
          <w:rFonts w:asciiTheme="majorHAnsi" w:hAnsiTheme="majorHAnsi" w:cs="Times New Roman"/>
        </w:rPr>
      </w:pPr>
    </w:p>
    <w:p w:rsidR="00C81B23" w:rsidRPr="001031D9" w:rsidRDefault="007245D4" w:rsidP="00CB2ECD">
      <w:pPr>
        <w:widowControl w:val="0"/>
        <w:tabs>
          <w:tab w:val="left" w:pos="360"/>
        </w:tabs>
        <w:spacing w:after="120"/>
        <w:rPr>
          <w:rFonts w:asciiTheme="majorHAnsi" w:hAnsiTheme="majorHAnsi" w:cs="Times New Roman"/>
        </w:rPr>
      </w:pPr>
      <w:r>
        <w:rPr>
          <w:rFonts w:asciiTheme="majorHAnsi" w:hAnsiTheme="majorHAnsi" w:cs="Times New Roman"/>
          <w:b/>
        </w:rPr>
        <w:t xml:space="preserve">    </w:t>
      </w:r>
      <w:r w:rsidR="00C81B23" w:rsidRPr="001031D9">
        <w:rPr>
          <w:rFonts w:asciiTheme="majorHAnsi" w:hAnsiTheme="majorHAnsi" w:cs="Times New Roman"/>
        </w:rPr>
        <w:t>3. Zakazy obowiązujące uczniów.</w:t>
      </w:r>
    </w:p>
    <w:p w:rsidR="00C81B23" w:rsidRPr="001B1A5C" w:rsidRDefault="00C81B23" w:rsidP="00CB2ECD">
      <w:pPr>
        <w:pStyle w:val="Akapitzlist"/>
        <w:widowControl w:val="0"/>
        <w:numPr>
          <w:ilvl w:val="0"/>
          <w:numId w:val="67"/>
        </w:numPr>
        <w:tabs>
          <w:tab w:val="left" w:pos="360"/>
        </w:tabs>
        <w:spacing w:after="120"/>
        <w:contextualSpacing w:val="0"/>
        <w:rPr>
          <w:rFonts w:asciiTheme="majorHAnsi" w:hAnsiTheme="majorHAnsi" w:cs="Times New Roman"/>
        </w:rPr>
      </w:pPr>
      <w:r w:rsidRPr="001B1A5C">
        <w:rPr>
          <w:rFonts w:asciiTheme="majorHAnsi" w:hAnsiTheme="majorHAnsi" w:cs="Times New Roman"/>
        </w:rPr>
        <w:t>Zabrania się uczniom używania podczas zajęć edukacyjnych urządzeń telekomunikacyjnych i innych</w:t>
      </w:r>
    </w:p>
    <w:p w:rsidR="00C81B23" w:rsidRPr="001B1A5C" w:rsidRDefault="00C81B23" w:rsidP="00CB2ECD">
      <w:pPr>
        <w:pStyle w:val="Akapitzlist"/>
        <w:widowControl w:val="0"/>
        <w:tabs>
          <w:tab w:val="left" w:pos="360"/>
        </w:tabs>
        <w:spacing w:after="120"/>
        <w:contextualSpacing w:val="0"/>
        <w:rPr>
          <w:rFonts w:asciiTheme="majorHAnsi" w:hAnsiTheme="majorHAnsi" w:cs="Times New Roman"/>
        </w:rPr>
      </w:pPr>
      <w:r w:rsidRPr="001B1A5C">
        <w:rPr>
          <w:rFonts w:asciiTheme="majorHAnsi" w:hAnsiTheme="majorHAnsi" w:cs="Times New Roman"/>
        </w:rPr>
        <w:t>urządzeń utrwalających lub przenoszących obraz lub dźwięk.</w:t>
      </w:r>
    </w:p>
    <w:p w:rsidR="00C81B23" w:rsidRPr="001B1A5C" w:rsidRDefault="00C81B23" w:rsidP="00CB2ECD">
      <w:pPr>
        <w:pStyle w:val="Akapitzlist"/>
        <w:widowControl w:val="0"/>
        <w:numPr>
          <w:ilvl w:val="0"/>
          <w:numId w:val="67"/>
        </w:numPr>
        <w:tabs>
          <w:tab w:val="left" w:pos="360"/>
        </w:tabs>
        <w:spacing w:after="120"/>
        <w:contextualSpacing w:val="0"/>
        <w:rPr>
          <w:rFonts w:asciiTheme="majorHAnsi" w:hAnsiTheme="majorHAnsi" w:cs="Times New Roman"/>
        </w:rPr>
      </w:pPr>
      <w:r w:rsidRPr="001B1A5C">
        <w:rPr>
          <w:rFonts w:asciiTheme="majorHAnsi" w:hAnsiTheme="majorHAnsi" w:cs="Times New Roman"/>
        </w:rPr>
        <w:t>Zabrania się uczniom opuszczania terenu szkoły podczas trwania zajęć edukacyjnych i podczas</w:t>
      </w:r>
    </w:p>
    <w:p w:rsidR="007245D4" w:rsidRDefault="00C81B23" w:rsidP="00CB2ECD">
      <w:pPr>
        <w:pStyle w:val="Akapitzlist"/>
        <w:widowControl w:val="0"/>
        <w:tabs>
          <w:tab w:val="left" w:pos="360"/>
        </w:tabs>
        <w:spacing w:after="120"/>
        <w:contextualSpacing w:val="0"/>
        <w:rPr>
          <w:rFonts w:asciiTheme="majorHAnsi" w:hAnsiTheme="majorHAnsi" w:cs="Times New Roman"/>
        </w:rPr>
      </w:pPr>
      <w:r>
        <w:rPr>
          <w:rFonts w:asciiTheme="majorHAnsi" w:hAnsiTheme="majorHAnsi" w:cs="Times New Roman"/>
        </w:rPr>
        <w:t>przerw między</w:t>
      </w:r>
      <w:r w:rsidRPr="001B1A5C">
        <w:rPr>
          <w:rFonts w:asciiTheme="majorHAnsi" w:hAnsiTheme="majorHAnsi" w:cs="Times New Roman"/>
        </w:rPr>
        <w:t>lekcyjnych.</w:t>
      </w:r>
    </w:p>
    <w:p w:rsidR="007245D4" w:rsidRPr="007245D4" w:rsidRDefault="007245D4" w:rsidP="00CB2ECD">
      <w:pPr>
        <w:pStyle w:val="Akapitzlist"/>
        <w:widowControl w:val="0"/>
        <w:tabs>
          <w:tab w:val="left" w:pos="360"/>
        </w:tabs>
        <w:spacing w:after="120"/>
        <w:contextualSpacing w:val="0"/>
        <w:rPr>
          <w:rFonts w:asciiTheme="majorHAnsi" w:hAnsiTheme="majorHAnsi" w:cs="Times New Roman"/>
        </w:rPr>
      </w:pPr>
    </w:p>
    <w:p w:rsidR="007245D4" w:rsidRPr="001031D9" w:rsidRDefault="007245D4" w:rsidP="00CB2ECD">
      <w:pPr>
        <w:spacing w:after="120"/>
        <w:rPr>
          <w:rFonts w:asciiTheme="majorHAnsi" w:hAnsiTheme="majorHAnsi" w:cs="Times New Roman"/>
        </w:rPr>
      </w:pPr>
      <w:r w:rsidRPr="001031D9">
        <w:rPr>
          <w:rFonts w:asciiTheme="majorHAnsi" w:hAnsiTheme="majorHAnsi" w:cs="Times New Roman"/>
        </w:rPr>
        <w:t xml:space="preserve">    </w:t>
      </w:r>
      <w:r w:rsidR="00C81B23" w:rsidRPr="001031D9">
        <w:rPr>
          <w:rFonts w:asciiTheme="majorHAnsi" w:hAnsiTheme="majorHAnsi" w:cs="Times New Roman"/>
        </w:rPr>
        <w:t xml:space="preserve">4. </w:t>
      </w:r>
      <w:r w:rsidRPr="001031D9">
        <w:rPr>
          <w:rFonts w:asciiTheme="majorHAnsi" w:hAnsiTheme="majorHAnsi" w:cs="Times New Roman"/>
        </w:rPr>
        <w:t xml:space="preserve"> Używanie przez uczniów wyrobów tytoniowych.</w:t>
      </w:r>
    </w:p>
    <w:p w:rsidR="007245D4" w:rsidRDefault="007245D4" w:rsidP="00CB2ECD">
      <w:pPr>
        <w:pStyle w:val="Akapitzlist"/>
        <w:numPr>
          <w:ilvl w:val="0"/>
          <w:numId w:val="141"/>
        </w:numPr>
        <w:spacing w:after="120"/>
        <w:contextualSpacing w:val="0"/>
        <w:rPr>
          <w:rFonts w:asciiTheme="majorHAnsi" w:hAnsiTheme="majorHAnsi" w:cs="Times New Roman"/>
        </w:rPr>
      </w:pPr>
      <w:r>
        <w:rPr>
          <w:rFonts w:asciiTheme="majorHAnsi" w:hAnsiTheme="majorHAnsi" w:cs="Times New Roman"/>
        </w:rPr>
        <w:t>Na terenie zakładu</w:t>
      </w:r>
      <w:r w:rsidRPr="00D57C1E">
        <w:rPr>
          <w:rFonts w:asciiTheme="majorHAnsi" w:hAnsiTheme="majorHAnsi" w:cs="Times New Roman"/>
        </w:rPr>
        <w:t xml:space="preserve"> używanie wyrobów tytoniowych jest dopuszczone tylko w palarni wyznaczonej przez dyrektora poza szkołą, pomieszczeniami</w:t>
      </w:r>
      <w:r>
        <w:rPr>
          <w:rFonts w:asciiTheme="majorHAnsi" w:hAnsiTheme="majorHAnsi" w:cs="Times New Roman"/>
        </w:rPr>
        <w:t xml:space="preserve"> </w:t>
      </w:r>
      <w:r w:rsidRPr="00D57C1E">
        <w:rPr>
          <w:rFonts w:asciiTheme="majorHAnsi" w:hAnsiTheme="majorHAnsi" w:cs="Times New Roman"/>
        </w:rPr>
        <w:t>mieszkalnymi, pomieszczeniami higieniczno-sanitarnymi, izbami przejściowymi, izbami izolacyjnymi oraz terenami</w:t>
      </w:r>
      <w:r>
        <w:rPr>
          <w:rFonts w:asciiTheme="majorHAnsi" w:hAnsiTheme="majorHAnsi" w:cs="Times New Roman"/>
        </w:rPr>
        <w:t xml:space="preserve"> </w:t>
      </w:r>
      <w:r w:rsidRPr="00D57C1E">
        <w:rPr>
          <w:rFonts w:asciiTheme="majorHAnsi" w:hAnsiTheme="majorHAnsi" w:cs="Times New Roman"/>
        </w:rPr>
        <w:t>i urządzeniami do zajęć rekreacyjnych i sportowych</w:t>
      </w:r>
      <w:r>
        <w:rPr>
          <w:rFonts w:asciiTheme="majorHAnsi" w:hAnsiTheme="majorHAnsi" w:cs="Times New Roman"/>
        </w:rPr>
        <w:t>.</w:t>
      </w:r>
    </w:p>
    <w:p w:rsidR="007245D4" w:rsidRDefault="007245D4" w:rsidP="00CB2ECD">
      <w:pPr>
        <w:pStyle w:val="Akapitzlist"/>
        <w:numPr>
          <w:ilvl w:val="0"/>
          <w:numId w:val="141"/>
        </w:numPr>
        <w:spacing w:after="120"/>
        <w:contextualSpacing w:val="0"/>
        <w:rPr>
          <w:rFonts w:asciiTheme="majorHAnsi" w:hAnsiTheme="majorHAnsi" w:cs="Times New Roman"/>
        </w:rPr>
      </w:pPr>
      <w:r>
        <w:rPr>
          <w:rFonts w:asciiTheme="majorHAnsi" w:hAnsiTheme="majorHAnsi" w:cs="Times New Roman"/>
        </w:rPr>
        <w:t>Palarnia dla uczniów wyznaczona została przy wyjściu E-4.</w:t>
      </w:r>
    </w:p>
    <w:p w:rsidR="007245D4" w:rsidRDefault="007245D4" w:rsidP="00CB2ECD">
      <w:pPr>
        <w:pStyle w:val="Akapitzlist"/>
        <w:numPr>
          <w:ilvl w:val="0"/>
          <w:numId w:val="141"/>
        </w:numPr>
        <w:spacing w:after="120"/>
        <w:contextualSpacing w:val="0"/>
        <w:rPr>
          <w:rFonts w:asciiTheme="majorHAnsi" w:hAnsiTheme="majorHAnsi" w:cs="Times New Roman"/>
        </w:rPr>
      </w:pPr>
      <w:r>
        <w:rPr>
          <w:rFonts w:asciiTheme="majorHAnsi" w:hAnsiTheme="majorHAnsi" w:cs="Times New Roman"/>
        </w:rPr>
        <w:t xml:space="preserve">Używanie przez uczniów wyrobów tytoniowych dozwolone jest jedynie podczas </w:t>
      </w:r>
      <w:r w:rsidR="000E15E0">
        <w:rPr>
          <w:rFonts w:asciiTheme="majorHAnsi" w:hAnsiTheme="majorHAnsi" w:cs="Times New Roman"/>
        </w:rPr>
        <w:t>przerwy między godz. 11.15-11.40</w:t>
      </w:r>
      <w:r>
        <w:rPr>
          <w:rFonts w:asciiTheme="majorHAnsi" w:hAnsiTheme="majorHAnsi" w:cs="Times New Roman"/>
        </w:rPr>
        <w:t>.</w:t>
      </w:r>
    </w:p>
    <w:p w:rsidR="007245D4" w:rsidRDefault="007245D4" w:rsidP="00CB2ECD">
      <w:pPr>
        <w:widowControl w:val="0"/>
        <w:tabs>
          <w:tab w:val="left" w:pos="360"/>
        </w:tabs>
        <w:spacing w:after="120"/>
        <w:rPr>
          <w:rFonts w:asciiTheme="majorHAnsi" w:hAnsiTheme="majorHAnsi" w:cs="Times New Roman"/>
          <w:b/>
        </w:rPr>
      </w:pPr>
    </w:p>
    <w:p w:rsidR="00C81B23" w:rsidRPr="001031D9" w:rsidRDefault="007245D4" w:rsidP="00CB2ECD">
      <w:pPr>
        <w:widowControl w:val="0"/>
        <w:tabs>
          <w:tab w:val="left" w:pos="360"/>
        </w:tabs>
        <w:spacing w:after="120"/>
        <w:rPr>
          <w:rFonts w:asciiTheme="majorHAnsi" w:hAnsiTheme="majorHAnsi" w:cs="Times New Roman"/>
        </w:rPr>
      </w:pPr>
      <w:r>
        <w:rPr>
          <w:rFonts w:asciiTheme="majorHAnsi" w:hAnsiTheme="majorHAnsi" w:cs="Times New Roman"/>
          <w:b/>
        </w:rPr>
        <w:t xml:space="preserve">    </w:t>
      </w:r>
      <w:r w:rsidRPr="001031D9">
        <w:rPr>
          <w:rFonts w:asciiTheme="majorHAnsi" w:hAnsiTheme="majorHAnsi" w:cs="Times New Roman"/>
        </w:rPr>
        <w:t xml:space="preserve">5. </w:t>
      </w:r>
      <w:r w:rsidR="00C81B23" w:rsidRPr="001031D9">
        <w:rPr>
          <w:rFonts w:asciiTheme="majorHAnsi" w:hAnsiTheme="majorHAnsi" w:cs="Times New Roman"/>
        </w:rPr>
        <w:t xml:space="preserve">Ustala się tryb składania skarg w przypadku naruszenia praw ucznia. </w:t>
      </w:r>
    </w:p>
    <w:p w:rsidR="00C81B23" w:rsidRPr="003F022B"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Skargę i wniosek ma prawo wnieść uczeń, rodzic, opiekun prawny, wychowawca, ustawowy przedstawiciel (rzecznik praw, pedagog), instytucje pozaszkolne i osoby fizyczne w ciągu 7 dni od daty zajścia. Po tym terminie skargi i wnioski nie będą przyjmowane.</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Skargi i wnioski adresowane są do Dyrektora szkoły i powinny zawierać imię, nazwisko i adres zgłaszającego oraz zwięzły opis zaistniałej sytuacji.</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 xml:space="preserve">Skargi i wnioski winny być składane w formie pisemnej przez zainteresowane osoby w sekretariacie </w:t>
      </w:r>
      <w:r>
        <w:rPr>
          <w:rFonts w:asciiTheme="majorHAnsi" w:hAnsiTheme="majorHAnsi" w:cs="Times New Roman"/>
        </w:rPr>
        <w:t>zakładu</w:t>
      </w:r>
      <w:r w:rsidRPr="003F022B">
        <w:rPr>
          <w:rFonts w:asciiTheme="majorHAnsi" w:hAnsiTheme="majorHAnsi" w:cs="Times New Roman"/>
        </w:rPr>
        <w:t xml:space="preserve"> </w:t>
      </w:r>
      <w:r>
        <w:rPr>
          <w:rFonts w:asciiTheme="majorHAnsi" w:hAnsiTheme="majorHAnsi" w:cs="Times New Roman"/>
        </w:rPr>
        <w:t xml:space="preserve">lub w formie ustnej wychowawcy </w:t>
      </w:r>
      <w:r w:rsidRPr="003F022B">
        <w:rPr>
          <w:rFonts w:asciiTheme="majorHAnsi" w:hAnsiTheme="majorHAnsi" w:cs="Times New Roman"/>
        </w:rPr>
        <w:t>bądź innemu pracownikowi pedagogicznemu szkoły.</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Skargi i wnioski anonimowe nie będą przyjmowane.</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lastRenderedPageBreak/>
        <w:t>Ze zmianami w trybie postępowania zapoznaje się pisemnie osoby zainteresowane.</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Pr>
          <w:rFonts w:asciiTheme="majorHAnsi" w:hAnsiTheme="majorHAnsi" w:cs="Times New Roman"/>
        </w:rPr>
        <w:t>Rozpatrze</w:t>
      </w:r>
      <w:r w:rsidRPr="003F022B">
        <w:rPr>
          <w:rFonts w:asciiTheme="majorHAnsi" w:hAnsiTheme="majorHAnsi" w:cs="Times New Roman"/>
        </w:rPr>
        <w:t>nie skargi następuje do 14 dni od jej zgłoszenia. W uzasadnionych przypadkach termin ten może być przedłużony o 30 dni po uprzednim poinformowaniu osób zainteresowanych.</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 xml:space="preserve">Dyrektor </w:t>
      </w:r>
      <w:r>
        <w:rPr>
          <w:rFonts w:asciiTheme="majorHAnsi" w:hAnsiTheme="majorHAnsi" w:cs="Times New Roman"/>
        </w:rPr>
        <w:t>szkoły może powierzyć rozpatrze</w:t>
      </w:r>
      <w:r w:rsidRPr="003F022B">
        <w:rPr>
          <w:rFonts w:asciiTheme="majorHAnsi" w:hAnsiTheme="majorHAnsi" w:cs="Times New Roman"/>
        </w:rPr>
        <w:t>nie skarg</w:t>
      </w:r>
      <w:r>
        <w:rPr>
          <w:rFonts w:asciiTheme="majorHAnsi" w:hAnsiTheme="majorHAnsi" w:cs="Times New Roman"/>
        </w:rPr>
        <w:t xml:space="preserve"> i wniosków pedagogowi</w:t>
      </w:r>
      <w:r w:rsidRPr="003F022B">
        <w:rPr>
          <w:rFonts w:asciiTheme="majorHAnsi" w:hAnsiTheme="majorHAnsi" w:cs="Times New Roman"/>
        </w:rPr>
        <w:t>, wychowawcy lub innemu wyznaczonemu pracownikowi szkoły.</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 xml:space="preserve">W przypadku niemożności ustalenia przedmiotu sprawy zobowiązuje się wnoszącego skargę do złożenia dodatkowych wyjaśnień. w nieprzekraczalnym terminie 7 dni, z </w:t>
      </w:r>
      <w:r>
        <w:rPr>
          <w:rFonts w:asciiTheme="majorHAnsi" w:hAnsiTheme="majorHAnsi" w:cs="Times New Roman"/>
        </w:rPr>
        <w:t>jednoczesnym pouczeniem, że nie</w:t>
      </w:r>
      <w:r w:rsidRPr="003F022B">
        <w:rPr>
          <w:rFonts w:asciiTheme="majorHAnsi" w:hAnsiTheme="majorHAnsi" w:cs="Times New Roman"/>
        </w:rPr>
        <w:t>usunięcie tych braków pozostawia skargę bez rozpatrzenia.</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Jeżeli skarga dotyczy kilku spraw podlegających rozpatrzeniu przez różne osoby, instytucje – Dyrektor rozpatruje sprawę należącą do jego kompetencji. Pozostałe przekazuje w ciągu 7 dni właściwym organom lub instytucjom dołączając odpis skargi z powiadomieniem osoby wnoszącej skargę.</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Podczas rozpatrywania skarg i wniosków gromadzone są niezbędne materiały.</w:t>
      </w:r>
    </w:p>
    <w:p w:rsidR="00C81B23"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Dyrektor informuje w formie pisemnej zainteresowane strony o sposobie rozstrzygania skargi, podjętych środkach i działaniach oraz o trybie odwołania się od wydanej decyzji w terminie do 14 dni.</w:t>
      </w:r>
    </w:p>
    <w:p w:rsidR="00C81B23" w:rsidRPr="003F022B" w:rsidRDefault="00C81B23" w:rsidP="00CB2ECD">
      <w:pPr>
        <w:pStyle w:val="Akapitzlist"/>
        <w:widowControl w:val="0"/>
        <w:numPr>
          <w:ilvl w:val="0"/>
          <w:numId w:val="88"/>
        </w:numPr>
        <w:tabs>
          <w:tab w:val="left" w:pos="360"/>
        </w:tabs>
        <w:spacing w:after="120"/>
        <w:contextualSpacing w:val="0"/>
        <w:rPr>
          <w:rFonts w:asciiTheme="majorHAnsi" w:hAnsiTheme="majorHAnsi" w:cs="Times New Roman"/>
        </w:rPr>
      </w:pPr>
      <w:r w:rsidRPr="003F022B">
        <w:rPr>
          <w:rFonts w:asciiTheme="majorHAnsi" w:hAnsiTheme="majorHAnsi" w:cs="Times New Roman"/>
        </w:rPr>
        <w:t>Skarżącemu przysługuje odwołanie od decyzji Dyrektora do organu wyższej instancji za pośrednictwem Dyrektora szkoły.</w:t>
      </w:r>
    </w:p>
    <w:p w:rsidR="00C81B23" w:rsidRPr="001031D9" w:rsidRDefault="00C81B23" w:rsidP="00CB2ECD">
      <w:pPr>
        <w:widowControl w:val="0"/>
        <w:tabs>
          <w:tab w:val="left" w:pos="360"/>
        </w:tabs>
        <w:spacing w:after="120"/>
        <w:rPr>
          <w:rFonts w:asciiTheme="majorHAnsi" w:hAnsiTheme="majorHAnsi" w:cs="Times New Roman"/>
        </w:rPr>
      </w:pPr>
    </w:p>
    <w:p w:rsidR="00C81B23" w:rsidRPr="001031D9" w:rsidRDefault="007245D4" w:rsidP="00CB2ECD">
      <w:pPr>
        <w:widowControl w:val="0"/>
        <w:tabs>
          <w:tab w:val="left" w:pos="360"/>
        </w:tabs>
        <w:spacing w:after="120"/>
        <w:rPr>
          <w:rFonts w:asciiTheme="majorHAnsi" w:hAnsiTheme="majorHAnsi" w:cs="Times New Roman"/>
        </w:rPr>
      </w:pPr>
      <w:r w:rsidRPr="001031D9">
        <w:rPr>
          <w:rFonts w:asciiTheme="majorHAnsi" w:hAnsiTheme="majorHAnsi" w:cs="Times New Roman"/>
        </w:rPr>
        <w:t xml:space="preserve">   6</w:t>
      </w:r>
      <w:r w:rsidR="00C81B23" w:rsidRPr="001031D9">
        <w:rPr>
          <w:rFonts w:asciiTheme="majorHAnsi" w:hAnsiTheme="majorHAnsi" w:cs="Times New Roman"/>
        </w:rPr>
        <w:t>. Ustala się tryb postępowania w przypadku naruszenia praw ucznia.</w:t>
      </w:r>
    </w:p>
    <w:p w:rsidR="00C81B23" w:rsidRPr="003F022B" w:rsidRDefault="00C81B23" w:rsidP="00CB2ECD">
      <w:pPr>
        <w:widowControl w:val="0"/>
        <w:tabs>
          <w:tab w:val="left" w:pos="360"/>
        </w:tabs>
        <w:spacing w:after="120"/>
        <w:rPr>
          <w:rFonts w:asciiTheme="majorHAnsi" w:hAnsiTheme="majorHAnsi" w:cs="Times New Roman"/>
        </w:rPr>
      </w:pPr>
    </w:p>
    <w:p w:rsidR="00C81B23" w:rsidRPr="00165F6D" w:rsidRDefault="00C81B23" w:rsidP="00CB2ECD">
      <w:pPr>
        <w:pStyle w:val="Akapitzlist"/>
        <w:widowControl w:val="0"/>
        <w:numPr>
          <w:ilvl w:val="0"/>
          <w:numId w:val="89"/>
        </w:numPr>
        <w:tabs>
          <w:tab w:val="left" w:pos="360"/>
        </w:tabs>
        <w:spacing w:after="120"/>
        <w:contextualSpacing w:val="0"/>
        <w:rPr>
          <w:rFonts w:asciiTheme="majorHAnsi" w:hAnsiTheme="majorHAnsi" w:cs="Times New Roman"/>
        </w:rPr>
      </w:pPr>
      <w:r w:rsidRPr="003F022B">
        <w:rPr>
          <w:rFonts w:asciiTheme="majorHAnsi" w:hAnsiTheme="majorHAnsi" w:cs="Times New Roman"/>
        </w:rPr>
        <w:t>Skargi rozpatruje Dyrektor szkoły wraz z powołanym zespołem w skład, którego wchodzą:</w:t>
      </w:r>
    </w:p>
    <w:p w:rsidR="00C81B23" w:rsidRPr="003F022B" w:rsidRDefault="00C81B23" w:rsidP="00CB2ECD">
      <w:pPr>
        <w:pStyle w:val="Akapitzlist"/>
        <w:widowControl w:val="0"/>
        <w:numPr>
          <w:ilvl w:val="1"/>
          <w:numId w:val="89"/>
        </w:numPr>
        <w:tabs>
          <w:tab w:val="left" w:pos="360"/>
        </w:tabs>
        <w:spacing w:after="120"/>
        <w:contextualSpacing w:val="0"/>
        <w:rPr>
          <w:rFonts w:asciiTheme="majorHAnsi" w:hAnsiTheme="majorHAnsi" w:cs="Times New Roman"/>
        </w:rPr>
      </w:pPr>
      <w:r w:rsidRPr="003F022B">
        <w:rPr>
          <w:rFonts w:asciiTheme="majorHAnsi" w:hAnsiTheme="majorHAnsi" w:cs="Times New Roman"/>
        </w:rPr>
        <w:t>Pedagog;</w:t>
      </w:r>
    </w:p>
    <w:p w:rsidR="00C81B23" w:rsidRPr="003F022B" w:rsidRDefault="00C81B23" w:rsidP="00CB2ECD">
      <w:pPr>
        <w:pStyle w:val="Akapitzlist"/>
        <w:widowControl w:val="0"/>
        <w:numPr>
          <w:ilvl w:val="1"/>
          <w:numId w:val="89"/>
        </w:numPr>
        <w:tabs>
          <w:tab w:val="left" w:pos="360"/>
        </w:tabs>
        <w:spacing w:after="120"/>
        <w:contextualSpacing w:val="0"/>
        <w:rPr>
          <w:rFonts w:asciiTheme="majorHAnsi" w:hAnsiTheme="majorHAnsi" w:cs="Times New Roman"/>
        </w:rPr>
      </w:pPr>
      <w:r>
        <w:rPr>
          <w:rFonts w:asciiTheme="majorHAnsi" w:hAnsiTheme="majorHAnsi" w:cs="Times New Roman"/>
        </w:rPr>
        <w:t>Nauczyciel dowolnego przedmiotu</w:t>
      </w:r>
      <w:r w:rsidRPr="003F022B">
        <w:rPr>
          <w:rFonts w:asciiTheme="majorHAnsi" w:hAnsiTheme="majorHAnsi" w:cs="Times New Roman"/>
        </w:rPr>
        <w:t>.</w:t>
      </w:r>
    </w:p>
    <w:p w:rsidR="00C81B23" w:rsidRPr="003F022B" w:rsidRDefault="00C81B23" w:rsidP="00CB2ECD">
      <w:pPr>
        <w:pStyle w:val="Akapitzlist"/>
        <w:widowControl w:val="0"/>
        <w:numPr>
          <w:ilvl w:val="0"/>
          <w:numId w:val="89"/>
        </w:numPr>
        <w:tabs>
          <w:tab w:val="left" w:pos="360"/>
        </w:tabs>
        <w:spacing w:after="120"/>
        <w:contextualSpacing w:val="0"/>
        <w:rPr>
          <w:rFonts w:asciiTheme="majorHAnsi" w:hAnsiTheme="majorHAnsi" w:cs="Times New Roman"/>
        </w:rPr>
      </w:pPr>
      <w:r w:rsidRPr="003F022B">
        <w:rPr>
          <w:rFonts w:asciiTheme="majorHAnsi" w:hAnsiTheme="majorHAnsi" w:cs="Times New Roman"/>
        </w:rPr>
        <w:t>W przypadku stwierdzenia naruszenia praw ucznia stosowną decyzje podejmuje Dyrektor.</w:t>
      </w:r>
    </w:p>
    <w:p w:rsidR="00C81B23" w:rsidRPr="003F022B" w:rsidRDefault="00C81B23" w:rsidP="00CB2ECD">
      <w:pPr>
        <w:pStyle w:val="Akapitzlist"/>
        <w:widowControl w:val="0"/>
        <w:numPr>
          <w:ilvl w:val="0"/>
          <w:numId w:val="89"/>
        </w:numPr>
        <w:tabs>
          <w:tab w:val="left" w:pos="360"/>
        </w:tabs>
        <w:spacing w:after="120"/>
        <w:contextualSpacing w:val="0"/>
        <w:rPr>
          <w:rFonts w:asciiTheme="majorHAnsi" w:hAnsiTheme="majorHAnsi" w:cs="Times New Roman"/>
        </w:rPr>
      </w:pPr>
      <w:r w:rsidRPr="003F022B">
        <w:rPr>
          <w:rFonts w:asciiTheme="majorHAnsi" w:hAnsiTheme="majorHAnsi" w:cs="Times New Roman"/>
        </w:rPr>
        <w:t>Dyrektor szkoły udziela osobie zainteresowanej odpowiedzi pisemnej w terminie 14 dni od daty wpłynięcia skargi.</w:t>
      </w:r>
    </w:p>
    <w:p w:rsidR="001031D9" w:rsidRPr="000E15E0" w:rsidRDefault="00C81B23" w:rsidP="000E15E0">
      <w:pPr>
        <w:pStyle w:val="Akapitzlist"/>
        <w:widowControl w:val="0"/>
        <w:numPr>
          <w:ilvl w:val="0"/>
          <w:numId w:val="89"/>
        </w:numPr>
        <w:tabs>
          <w:tab w:val="left" w:pos="360"/>
        </w:tabs>
        <w:spacing w:after="120"/>
        <w:contextualSpacing w:val="0"/>
        <w:rPr>
          <w:rFonts w:asciiTheme="majorHAnsi" w:hAnsiTheme="majorHAnsi" w:cs="Times New Roman"/>
        </w:rPr>
      </w:pPr>
      <w:r w:rsidRPr="003F022B">
        <w:rPr>
          <w:rFonts w:asciiTheme="majorHAnsi" w:hAnsiTheme="majorHAnsi" w:cs="Times New Roman"/>
        </w:rPr>
        <w:t>Wszystkie złożone skargi i sposoby ich załatwienia są dokumentowane.</w:t>
      </w:r>
    </w:p>
    <w:p w:rsidR="001031D9" w:rsidRPr="00245991" w:rsidRDefault="001031D9" w:rsidP="00CB2ECD">
      <w:pPr>
        <w:widowControl w:val="0"/>
        <w:tabs>
          <w:tab w:val="left" w:pos="360"/>
        </w:tabs>
        <w:spacing w:after="120"/>
        <w:ind w:left="360" w:hanging="360"/>
        <w:jc w:val="center"/>
        <w:rPr>
          <w:rFonts w:asciiTheme="majorHAnsi" w:hAnsiTheme="majorHAnsi" w:cs="Times New Roman"/>
          <w:b/>
        </w:rPr>
      </w:pPr>
    </w:p>
    <w:p w:rsidR="00C81B23" w:rsidRPr="001031D9" w:rsidRDefault="00C81B23" w:rsidP="001031D9">
      <w:pPr>
        <w:pStyle w:val="Nagwek2"/>
        <w:spacing w:line="240" w:lineRule="auto"/>
        <w:rPr>
          <w:b/>
        </w:rPr>
      </w:pPr>
      <w:bookmarkStart w:id="11" w:name="_Toc505968149"/>
      <w:r w:rsidRPr="001031D9">
        <w:rPr>
          <w:b/>
        </w:rPr>
        <w:t xml:space="preserve">§ </w:t>
      </w:r>
      <w:r w:rsidR="0019613A" w:rsidRPr="001031D9">
        <w:rPr>
          <w:b/>
        </w:rPr>
        <w:t>10</w:t>
      </w:r>
      <w:r w:rsidRPr="001031D9">
        <w:rPr>
          <w:b/>
        </w:rPr>
        <w:t>. Wewnątrzszkolny system oceniania, klasyfikowania i przeprowadzania egzaminów.</w:t>
      </w:r>
      <w:bookmarkEnd w:id="11"/>
      <w:r w:rsidRPr="001031D9">
        <w:rPr>
          <w:b/>
        </w:rPr>
        <w:t xml:space="preserve"> </w:t>
      </w:r>
    </w:p>
    <w:p w:rsidR="00C81B23" w:rsidRPr="00245991"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245991">
        <w:rPr>
          <w:rFonts w:asciiTheme="majorHAnsi" w:hAnsiTheme="majorHAnsi" w:cs="Times New Roman"/>
          <w:sz w:val="20"/>
          <w:szCs w:val="20"/>
        </w:rPr>
        <w:t>Ocenianiu podlegają:</w:t>
      </w:r>
    </w:p>
    <w:p w:rsidR="00C81B23" w:rsidRPr="00245991" w:rsidRDefault="00C81B23" w:rsidP="00CB2ECD">
      <w:pPr>
        <w:pStyle w:val="Default"/>
        <w:widowControl w:val="0"/>
        <w:tabs>
          <w:tab w:val="left" w:pos="142"/>
        </w:tabs>
        <w:spacing w:after="120"/>
        <w:ind w:left="720"/>
        <w:rPr>
          <w:rFonts w:asciiTheme="majorHAnsi" w:hAnsiTheme="majorHAnsi" w:cs="Times New Roman"/>
          <w:sz w:val="20"/>
          <w:szCs w:val="20"/>
        </w:rPr>
      </w:pPr>
      <w:r w:rsidRPr="00245991">
        <w:rPr>
          <w:rFonts w:asciiTheme="majorHAnsi" w:hAnsiTheme="majorHAnsi" w:cs="Times New Roman"/>
          <w:sz w:val="20"/>
          <w:szCs w:val="20"/>
        </w:rPr>
        <w:t xml:space="preserve">    1)</w:t>
      </w:r>
      <w:r w:rsidRPr="00245991">
        <w:rPr>
          <w:rFonts w:asciiTheme="majorHAnsi" w:hAnsiTheme="majorHAnsi" w:cs="Times New Roman"/>
          <w:sz w:val="20"/>
          <w:szCs w:val="20"/>
        </w:rPr>
        <w:tab/>
        <w:t>osiągnięcia edukacyjne ucznia;</w:t>
      </w:r>
    </w:p>
    <w:p w:rsidR="00C81B23" w:rsidRPr="00245991" w:rsidRDefault="00C81B23" w:rsidP="00CB2ECD">
      <w:pPr>
        <w:pStyle w:val="Default"/>
        <w:widowControl w:val="0"/>
        <w:tabs>
          <w:tab w:val="left" w:pos="142"/>
        </w:tabs>
        <w:spacing w:after="120"/>
        <w:ind w:left="720"/>
        <w:rPr>
          <w:rFonts w:asciiTheme="majorHAnsi" w:hAnsiTheme="majorHAnsi" w:cs="Times New Roman"/>
          <w:sz w:val="20"/>
          <w:szCs w:val="20"/>
        </w:rPr>
      </w:pPr>
      <w:r w:rsidRPr="00245991">
        <w:rPr>
          <w:rFonts w:asciiTheme="majorHAnsi" w:hAnsiTheme="majorHAnsi" w:cs="Times New Roman"/>
          <w:sz w:val="20"/>
          <w:szCs w:val="20"/>
        </w:rPr>
        <w:t xml:space="preserve">    2)</w:t>
      </w:r>
      <w:r w:rsidRPr="00245991">
        <w:rPr>
          <w:rFonts w:asciiTheme="majorHAnsi" w:hAnsiTheme="majorHAnsi" w:cs="Times New Roman"/>
          <w:sz w:val="20"/>
          <w:szCs w:val="20"/>
        </w:rPr>
        <w:tab/>
        <w:t>zachowanie ucznia.</w:t>
      </w:r>
    </w:p>
    <w:p w:rsidR="00C81B23" w:rsidRPr="00245991"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245991">
        <w:rPr>
          <w:rFonts w:asciiTheme="majorHAnsi" w:hAnsiTheme="majorHAnsi" w:cs="Times New Roman"/>
          <w:sz w:val="20"/>
          <w:szCs w:val="20"/>
        </w:rPr>
        <w:t>Ocenianie osiągnięć edukacyjnych ucznia polega na rozpoznawaniu przez nauczycieli poziomu i postępów w opanowaniu przez ucznia wiadomości i umiejętności w stosunku do wymagań określonych w podstawie programowej kształcenia ogólnego lub efektów kształcenia określonych w podstawie programowej kształcenia w zawodach oraz wymagań edukacyjnych wynikających z realizowanych w szkole programów nauczania – w przypadku dodatkowych zajęć edukacyjnych</w:t>
      </w:r>
      <w:r>
        <w:rPr>
          <w:rFonts w:asciiTheme="majorHAnsi" w:hAnsiTheme="majorHAnsi" w:cs="Times New Roman"/>
          <w:sz w:val="20"/>
          <w:szCs w:val="20"/>
        </w:rPr>
        <w:t xml:space="preserve"> i formułowaniu oceny</w:t>
      </w:r>
      <w:r w:rsidRPr="00245991">
        <w:rPr>
          <w:rFonts w:asciiTheme="majorHAnsi" w:hAnsiTheme="majorHAnsi" w:cs="Times New Roman"/>
          <w:sz w:val="20"/>
          <w:szCs w:val="20"/>
        </w:rPr>
        <w:t>.</w:t>
      </w:r>
    </w:p>
    <w:p w:rsidR="00C81B23"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6B0325">
        <w:rPr>
          <w:rFonts w:asciiTheme="majorHAnsi" w:hAnsiTheme="majorHAnsi" w:cs="Times New Roman"/>
          <w:sz w:val="20"/>
          <w:szCs w:val="20"/>
        </w:rPr>
        <w:t xml:space="preserve">Ocenianie zachowania ucznia polega na rozpoznawaniu przez wychowawcę klasy, nauczycieli oraz uczniów danej klasy stopnia respektowania przez ucznia zasad współżycia społecznego i norm etycznych </w:t>
      </w:r>
      <w:r w:rsidRPr="006B0325">
        <w:rPr>
          <w:rFonts w:asciiTheme="majorHAnsi" w:hAnsiTheme="majorHAnsi" w:cs="Times New Roman"/>
          <w:sz w:val="20"/>
          <w:szCs w:val="20"/>
        </w:rPr>
        <w:lastRenderedPageBreak/>
        <w:t>oraz obowiązków ucznia określonych w statucie szkoły.</w:t>
      </w:r>
    </w:p>
    <w:p w:rsidR="00C81B23" w:rsidRPr="006B0325"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t xml:space="preserve">Śródroczna i roczna </w:t>
      </w:r>
      <w:r w:rsidRPr="006B0325">
        <w:rPr>
          <w:rFonts w:asciiTheme="majorHAnsi" w:hAnsiTheme="majorHAnsi" w:cs="Times New Roman"/>
          <w:sz w:val="20"/>
          <w:szCs w:val="20"/>
        </w:rPr>
        <w:t>ocena klasyfikacyjna z zajęć edukacyjnych, o której mowa w art. 44i ust. 1 pkt 2</w:t>
      </w:r>
      <w:r>
        <w:rPr>
          <w:rFonts w:asciiTheme="majorHAnsi" w:hAnsiTheme="majorHAnsi" w:cs="Times New Roman"/>
          <w:sz w:val="20"/>
          <w:szCs w:val="20"/>
        </w:rPr>
        <w:t xml:space="preserve"> </w:t>
      </w:r>
      <w:r w:rsidRPr="006B0325">
        <w:rPr>
          <w:rFonts w:asciiTheme="majorHAnsi" w:hAnsiTheme="majorHAnsi" w:cs="Times New Roman"/>
          <w:sz w:val="20"/>
          <w:szCs w:val="20"/>
        </w:rPr>
        <w:t>i ust. 4 ustawy o systemie oświaty, uwzględnia poziom i postępy w opanowaniu przez ucznia wiadomości i umiejętności</w:t>
      </w:r>
      <w:r>
        <w:rPr>
          <w:rFonts w:asciiTheme="majorHAnsi" w:hAnsiTheme="majorHAnsi" w:cs="Times New Roman"/>
          <w:sz w:val="20"/>
          <w:szCs w:val="20"/>
        </w:rPr>
        <w:t xml:space="preserve"> </w:t>
      </w:r>
      <w:r w:rsidRPr="006B0325">
        <w:rPr>
          <w:rFonts w:asciiTheme="majorHAnsi" w:hAnsiTheme="majorHAnsi" w:cs="Times New Roman"/>
          <w:sz w:val="20"/>
          <w:szCs w:val="20"/>
        </w:rPr>
        <w:t>w stosunku do odpowiednio wymagań i efektów kształcenia, o których mowa w art. 44b ust. 3 ustawy o systemie oświaty,</w:t>
      </w:r>
      <w:r>
        <w:rPr>
          <w:rFonts w:asciiTheme="majorHAnsi" w:hAnsiTheme="majorHAnsi" w:cs="Times New Roman"/>
          <w:sz w:val="20"/>
          <w:szCs w:val="20"/>
        </w:rPr>
        <w:t xml:space="preserve"> </w:t>
      </w:r>
      <w:r w:rsidRPr="006B0325">
        <w:rPr>
          <w:rFonts w:asciiTheme="majorHAnsi" w:hAnsiTheme="majorHAnsi" w:cs="Times New Roman"/>
          <w:sz w:val="20"/>
          <w:szCs w:val="20"/>
        </w:rPr>
        <w:t>dla danego etapu edukacyjnego oraz wskazuje potrzeby rozwojowe i edukacyjne ucznia związane z przezwycię</w:t>
      </w:r>
      <w:r>
        <w:rPr>
          <w:rFonts w:asciiTheme="majorHAnsi" w:hAnsiTheme="majorHAnsi" w:cs="Times New Roman"/>
          <w:sz w:val="20"/>
          <w:szCs w:val="20"/>
        </w:rPr>
        <w:t xml:space="preserve">żaniem </w:t>
      </w:r>
      <w:r w:rsidRPr="006B0325">
        <w:rPr>
          <w:rFonts w:asciiTheme="majorHAnsi" w:hAnsiTheme="majorHAnsi" w:cs="Times New Roman"/>
          <w:sz w:val="20"/>
          <w:szCs w:val="20"/>
        </w:rPr>
        <w:t>trudności w nauce lub rozwijaniem uzdolnień.</w:t>
      </w:r>
    </w:p>
    <w:p w:rsidR="00C81B23" w:rsidRPr="006B0325"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6B0325">
        <w:rPr>
          <w:rFonts w:asciiTheme="majorHAnsi" w:hAnsiTheme="majorHAnsi" w:cs="Times New Roman"/>
          <w:sz w:val="20"/>
          <w:szCs w:val="20"/>
        </w:rPr>
        <w:t xml:space="preserve">Ocenienie wewnątrzszkolne ma na celu: </w:t>
      </w:r>
    </w:p>
    <w:p w:rsidR="00C81B23" w:rsidRDefault="00C81B23" w:rsidP="00CB2ECD">
      <w:pPr>
        <w:pStyle w:val="Default"/>
        <w:widowControl w:val="0"/>
        <w:numPr>
          <w:ilvl w:val="0"/>
          <w:numId w:val="68"/>
        </w:numPr>
        <w:tabs>
          <w:tab w:val="left" w:pos="142"/>
        </w:tabs>
        <w:spacing w:after="120"/>
        <w:ind w:left="1276"/>
        <w:rPr>
          <w:rFonts w:asciiTheme="majorHAnsi" w:hAnsiTheme="majorHAnsi" w:cs="Times New Roman"/>
          <w:sz w:val="20"/>
          <w:szCs w:val="20"/>
        </w:rPr>
      </w:pPr>
      <w:r w:rsidRPr="00D913F5">
        <w:rPr>
          <w:rFonts w:asciiTheme="majorHAnsi" w:hAnsiTheme="majorHAnsi" w:cs="Times New Roman"/>
          <w:sz w:val="20"/>
          <w:szCs w:val="20"/>
        </w:rPr>
        <w:t>poinformowanie ucznia i jego rodziców o poziomie jego</w:t>
      </w:r>
      <w:r>
        <w:rPr>
          <w:rFonts w:asciiTheme="majorHAnsi" w:hAnsiTheme="majorHAnsi" w:cs="Times New Roman"/>
          <w:sz w:val="20"/>
          <w:szCs w:val="20"/>
        </w:rPr>
        <w:t xml:space="preserve"> </w:t>
      </w:r>
      <w:r w:rsidRPr="00D913F5">
        <w:rPr>
          <w:rFonts w:asciiTheme="majorHAnsi" w:hAnsiTheme="majorHAnsi" w:cs="Times New Roman"/>
          <w:sz w:val="20"/>
          <w:szCs w:val="20"/>
        </w:rPr>
        <w:t xml:space="preserve">osiągnięć edukacyjnych, uczynionych postępach, trudnościach i specjalnych uzdolnieniach, </w:t>
      </w:r>
    </w:p>
    <w:p w:rsidR="00C81B23" w:rsidRDefault="00C81B23" w:rsidP="00CB2ECD">
      <w:pPr>
        <w:pStyle w:val="Default"/>
        <w:widowControl w:val="0"/>
        <w:numPr>
          <w:ilvl w:val="0"/>
          <w:numId w:val="68"/>
        </w:numPr>
        <w:tabs>
          <w:tab w:val="left" w:pos="142"/>
        </w:tabs>
        <w:spacing w:after="120"/>
        <w:ind w:left="1276"/>
        <w:rPr>
          <w:rFonts w:asciiTheme="majorHAnsi" w:hAnsiTheme="majorHAnsi" w:cs="Times New Roman"/>
          <w:sz w:val="20"/>
          <w:szCs w:val="20"/>
        </w:rPr>
      </w:pPr>
      <w:r w:rsidRPr="00D913F5">
        <w:rPr>
          <w:rFonts w:asciiTheme="majorHAnsi" w:hAnsiTheme="majorHAnsi" w:cs="Times New Roman"/>
          <w:sz w:val="20"/>
          <w:szCs w:val="20"/>
        </w:rPr>
        <w:t>motywowanie</w:t>
      </w:r>
      <w:r>
        <w:rPr>
          <w:rFonts w:asciiTheme="majorHAnsi" w:hAnsiTheme="majorHAnsi" w:cs="Times New Roman"/>
          <w:sz w:val="20"/>
          <w:szCs w:val="20"/>
        </w:rPr>
        <w:t xml:space="preserve"> </w:t>
      </w:r>
      <w:r w:rsidRPr="00D913F5">
        <w:rPr>
          <w:rFonts w:asciiTheme="majorHAnsi" w:hAnsiTheme="majorHAnsi" w:cs="Times New Roman"/>
          <w:sz w:val="20"/>
          <w:szCs w:val="20"/>
        </w:rPr>
        <w:t xml:space="preserve">ucznia do dalszej pracy, </w:t>
      </w:r>
      <w:r>
        <w:rPr>
          <w:rFonts w:asciiTheme="majorHAnsi" w:hAnsiTheme="majorHAnsi" w:cs="Times New Roman"/>
          <w:sz w:val="20"/>
          <w:szCs w:val="20"/>
        </w:rPr>
        <w:t xml:space="preserve">udzielanie wskazówek do samodzielnego planowania własnego rozwoju’ </w:t>
      </w:r>
    </w:p>
    <w:p w:rsidR="00C81B23" w:rsidRPr="00D913F5" w:rsidRDefault="00C81B23" w:rsidP="00CB2ECD">
      <w:pPr>
        <w:pStyle w:val="Default"/>
        <w:widowControl w:val="0"/>
        <w:numPr>
          <w:ilvl w:val="0"/>
          <w:numId w:val="68"/>
        </w:numPr>
        <w:tabs>
          <w:tab w:val="left" w:pos="142"/>
        </w:tabs>
        <w:spacing w:after="120"/>
        <w:ind w:left="1276"/>
        <w:rPr>
          <w:rFonts w:asciiTheme="majorHAnsi" w:hAnsiTheme="majorHAnsi" w:cs="Times New Roman"/>
          <w:sz w:val="20"/>
          <w:szCs w:val="20"/>
        </w:rPr>
      </w:pPr>
      <w:r w:rsidRPr="00D913F5">
        <w:rPr>
          <w:rFonts w:asciiTheme="majorHAnsi" w:hAnsiTheme="majorHAnsi" w:cs="Times New Roman"/>
          <w:sz w:val="20"/>
          <w:szCs w:val="20"/>
        </w:rPr>
        <w:t>umożliwienie nauczycielom doskonalenia organizacji i metod</w:t>
      </w:r>
      <w:r>
        <w:rPr>
          <w:rFonts w:asciiTheme="majorHAnsi" w:hAnsiTheme="majorHAnsi" w:cs="Times New Roman"/>
          <w:sz w:val="20"/>
          <w:szCs w:val="20"/>
        </w:rPr>
        <w:t xml:space="preserve"> </w:t>
      </w:r>
      <w:r w:rsidRPr="00D913F5">
        <w:rPr>
          <w:rFonts w:asciiTheme="majorHAnsi" w:hAnsiTheme="majorHAnsi" w:cs="Times New Roman"/>
          <w:sz w:val="20"/>
          <w:szCs w:val="20"/>
        </w:rPr>
        <w:t>pracy dydaktyczno-wychowawczej.</w:t>
      </w:r>
    </w:p>
    <w:p w:rsidR="00C81B23" w:rsidRPr="008D3C6B"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D913F5">
        <w:rPr>
          <w:rFonts w:asciiTheme="majorHAnsi" w:hAnsiTheme="majorHAnsi" w:cs="Times New Roman"/>
          <w:sz w:val="20"/>
          <w:szCs w:val="20"/>
        </w:rPr>
        <w:t>Ocenianie wewnątrzszkolne obejmuje: formułowanie przez nauczycieli wymagań edukacyjnych</w:t>
      </w:r>
      <w:r>
        <w:rPr>
          <w:rFonts w:asciiTheme="majorHAnsi" w:hAnsiTheme="majorHAnsi" w:cs="Times New Roman"/>
          <w:sz w:val="20"/>
          <w:szCs w:val="20"/>
        </w:rPr>
        <w:t xml:space="preserve"> </w:t>
      </w:r>
      <w:r w:rsidRPr="008D3C6B">
        <w:rPr>
          <w:rFonts w:asciiTheme="majorHAnsi" w:hAnsiTheme="majorHAnsi" w:cs="Times New Roman"/>
          <w:sz w:val="20"/>
          <w:szCs w:val="20"/>
        </w:rPr>
        <w:t>oraz informowanie o nich uczniów i rodziców, bieżące ocenianie i śródroczne klasyfikowanie, przeprowadzanie</w:t>
      </w:r>
      <w:r>
        <w:rPr>
          <w:rFonts w:asciiTheme="majorHAnsi" w:hAnsiTheme="majorHAnsi" w:cs="Times New Roman"/>
          <w:sz w:val="20"/>
          <w:szCs w:val="20"/>
        </w:rPr>
        <w:t xml:space="preserve"> </w:t>
      </w:r>
      <w:r w:rsidRPr="008D3C6B">
        <w:rPr>
          <w:rFonts w:asciiTheme="majorHAnsi" w:hAnsiTheme="majorHAnsi" w:cs="Times New Roman"/>
          <w:sz w:val="20"/>
          <w:szCs w:val="20"/>
        </w:rPr>
        <w:t>egzaminów klasyfikacyjnych i poprawkowych, ustalanie ocen klasyfikacyjnych śródrocznych</w:t>
      </w:r>
      <w:r>
        <w:rPr>
          <w:rFonts w:asciiTheme="majorHAnsi" w:hAnsiTheme="majorHAnsi" w:cs="Times New Roman"/>
          <w:sz w:val="20"/>
          <w:szCs w:val="20"/>
        </w:rPr>
        <w:t xml:space="preserve"> </w:t>
      </w:r>
      <w:r w:rsidRPr="008D3C6B">
        <w:rPr>
          <w:rFonts w:asciiTheme="majorHAnsi" w:hAnsiTheme="majorHAnsi" w:cs="Times New Roman"/>
          <w:sz w:val="20"/>
          <w:szCs w:val="20"/>
        </w:rPr>
        <w:t>i rocznych</w:t>
      </w:r>
      <w:r>
        <w:rPr>
          <w:rFonts w:asciiTheme="majorHAnsi" w:hAnsiTheme="majorHAnsi" w:cs="Times New Roman"/>
          <w:sz w:val="20"/>
          <w:szCs w:val="20"/>
        </w:rPr>
        <w:t xml:space="preserve">, </w:t>
      </w:r>
      <w:r w:rsidRPr="008D3C6B">
        <w:rPr>
          <w:rFonts w:asciiTheme="majorHAnsi" w:hAnsiTheme="majorHAnsi" w:cs="Times New Roman"/>
          <w:sz w:val="20"/>
          <w:szCs w:val="20"/>
        </w:rPr>
        <w:t>ustalanie warunków i trybu otrzymania wyższych niż przewidywane rocznych ocen klasyfikacyjnych z zajęć edukacyjnych oraz wyższej niż przewidywana rocznej oceny klasyfikacyjnej zachowania;</w:t>
      </w:r>
      <w:r>
        <w:rPr>
          <w:rFonts w:asciiTheme="majorHAnsi" w:hAnsiTheme="majorHAnsi" w:cs="Times New Roman"/>
          <w:sz w:val="20"/>
          <w:szCs w:val="20"/>
        </w:rPr>
        <w:t xml:space="preserve"> </w:t>
      </w:r>
      <w:r w:rsidRPr="008D3C6B">
        <w:rPr>
          <w:rFonts w:asciiTheme="majorHAnsi" w:hAnsiTheme="majorHAnsi" w:cs="Times New Roman"/>
          <w:sz w:val="20"/>
          <w:szCs w:val="20"/>
        </w:rPr>
        <w:t>ustalanie warunków i sposobu przekazywania rodzicom informacji o postępach i trudnościach w nauce i zachowaniu ucznia oraz o szczególnych uzdolnieniach ucznia.</w:t>
      </w:r>
    </w:p>
    <w:p w:rsidR="00C81B23" w:rsidRPr="00421B8A"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D913F5">
        <w:rPr>
          <w:rFonts w:asciiTheme="majorHAnsi" w:hAnsiTheme="majorHAnsi" w:cs="Times New Roman"/>
          <w:sz w:val="20"/>
          <w:szCs w:val="20"/>
        </w:rPr>
        <w:t>Nauczyciele przedmiotów w oparciu o realizowany program nauczania, podstawę programową i</w:t>
      </w:r>
      <w:r>
        <w:rPr>
          <w:rFonts w:asciiTheme="majorHAnsi" w:hAnsiTheme="majorHAnsi" w:cs="Times New Roman"/>
          <w:sz w:val="20"/>
          <w:szCs w:val="20"/>
        </w:rPr>
        <w:t xml:space="preserve"> </w:t>
      </w:r>
      <w:r w:rsidRPr="008D3C6B">
        <w:rPr>
          <w:rFonts w:asciiTheme="majorHAnsi" w:hAnsiTheme="majorHAnsi" w:cs="Times New Roman"/>
          <w:sz w:val="20"/>
          <w:szCs w:val="20"/>
        </w:rPr>
        <w:t>standardy egzaminacyjne opracowują przedmiotowe systemy oceniania wymagań edukacyjnych</w:t>
      </w:r>
      <w:r>
        <w:rPr>
          <w:rFonts w:asciiTheme="majorHAnsi" w:hAnsiTheme="majorHAnsi" w:cs="Times New Roman"/>
          <w:sz w:val="20"/>
          <w:szCs w:val="20"/>
        </w:rPr>
        <w:t xml:space="preserve"> </w:t>
      </w:r>
      <w:r w:rsidRPr="008D3C6B">
        <w:rPr>
          <w:rFonts w:asciiTheme="majorHAnsi" w:hAnsiTheme="majorHAnsi" w:cs="Times New Roman"/>
          <w:sz w:val="20"/>
          <w:szCs w:val="20"/>
        </w:rPr>
        <w:t>wraz z zasadami sprawdzania i oceniania osiągnięć edukacyjnych. Wymagania edukacyjne oraz zasady</w:t>
      </w:r>
      <w:r>
        <w:rPr>
          <w:rFonts w:asciiTheme="majorHAnsi" w:hAnsiTheme="majorHAnsi" w:cs="Times New Roman"/>
          <w:sz w:val="20"/>
          <w:szCs w:val="20"/>
        </w:rPr>
        <w:t xml:space="preserve"> </w:t>
      </w:r>
      <w:r w:rsidRPr="008D3C6B">
        <w:rPr>
          <w:rFonts w:asciiTheme="majorHAnsi" w:hAnsiTheme="majorHAnsi" w:cs="Times New Roman"/>
          <w:sz w:val="20"/>
          <w:szCs w:val="20"/>
        </w:rPr>
        <w:t>oceniania muszą uwzględniać specyfikę nauczania przedmiotu.</w:t>
      </w:r>
    </w:p>
    <w:p w:rsidR="00C81B23"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6B0325">
        <w:rPr>
          <w:rFonts w:asciiTheme="majorHAnsi" w:hAnsiTheme="majorHAnsi" w:cs="Times New Roman"/>
          <w:sz w:val="20"/>
          <w:szCs w:val="20"/>
        </w:rPr>
        <w:t>Przy ustalaniu</w:t>
      </w:r>
      <w:r w:rsidR="0019613A">
        <w:rPr>
          <w:rFonts w:asciiTheme="majorHAnsi" w:hAnsiTheme="majorHAnsi" w:cs="Times New Roman"/>
          <w:sz w:val="20"/>
          <w:szCs w:val="20"/>
        </w:rPr>
        <w:t xml:space="preserve"> oceny z wychowania fizycznego</w:t>
      </w:r>
      <w:r w:rsidRPr="006B0325">
        <w:rPr>
          <w:rFonts w:asciiTheme="majorHAnsi" w:hAnsiTheme="majorHAnsi" w:cs="Times New Roman"/>
          <w:sz w:val="20"/>
          <w:szCs w:val="20"/>
        </w:rPr>
        <w:t xml:space="preserve"> należy przede wszystkim brać pod</w:t>
      </w:r>
      <w:r>
        <w:rPr>
          <w:rFonts w:asciiTheme="majorHAnsi" w:hAnsiTheme="majorHAnsi" w:cs="Times New Roman"/>
          <w:sz w:val="20"/>
          <w:szCs w:val="20"/>
        </w:rPr>
        <w:t xml:space="preserve"> </w:t>
      </w:r>
      <w:r w:rsidRPr="006B0325">
        <w:rPr>
          <w:rFonts w:asciiTheme="majorHAnsi" w:hAnsiTheme="majorHAnsi" w:cs="Times New Roman"/>
          <w:sz w:val="20"/>
          <w:szCs w:val="20"/>
        </w:rPr>
        <w:t>uwagę wysiłek wkładany przez ucznia w wywiązywanie się z obowiązków wynikających ze specyfiki tych zajęć</w:t>
      </w:r>
      <w:r w:rsidR="0019613A">
        <w:rPr>
          <w:rFonts w:asciiTheme="majorHAnsi" w:hAnsiTheme="majorHAnsi" w:cs="Times New Roman"/>
          <w:sz w:val="20"/>
          <w:szCs w:val="20"/>
        </w:rPr>
        <w:t>, a także</w:t>
      </w:r>
      <w:r w:rsidRPr="006B0325">
        <w:rPr>
          <w:rFonts w:asciiTheme="majorHAnsi" w:hAnsiTheme="majorHAnsi" w:cs="Times New Roman"/>
          <w:sz w:val="20"/>
          <w:szCs w:val="20"/>
        </w:rPr>
        <w:t xml:space="preserve"> systematyczność udziału ucznia w zajęciach oraz aktywność ucznia</w:t>
      </w:r>
      <w:r>
        <w:rPr>
          <w:rFonts w:asciiTheme="majorHAnsi" w:hAnsiTheme="majorHAnsi" w:cs="Times New Roman"/>
          <w:sz w:val="20"/>
          <w:szCs w:val="20"/>
        </w:rPr>
        <w:t xml:space="preserve"> </w:t>
      </w:r>
      <w:r w:rsidRPr="006B0325">
        <w:rPr>
          <w:rFonts w:asciiTheme="majorHAnsi" w:hAnsiTheme="majorHAnsi" w:cs="Times New Roman"/>
          <w:sz w:val="20"/>
          <w:szCs w:val="20"/>
        </w:rPr>
        <w:t>w działaniach podejmowanych przez szkołę na rzecz kultury fizycznej.</w:t>
      </w:r>
    </w:p>
    <w:p w:rsidR="0019613A" w:rsidRPr="0019613A" w:rsidRDefault="0019613A" w:rsidP="00CB2ECD">
      <w:pPr>
        <w:pStyle w:val="Default"/>
        <w:widowControl w:val="0"/>
        <w:numPr>
          <w:ilvl w:val="0"/>
          <w:numId w:val="2"/>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 xml:space="preserve">Uczeń może być zwolniony przez dyrektora szkoły z </w:t>
      </w:r>
      <w:r>
        <w:rPr>
          <w:rFonts w:asciiTheme="majorHAnsi" w:hAnsiTheme="majorHAnsi" w:cs="Times New Roman"/>
          <w:sz w:val="20"/>
          <w:szCs w:val="20"/>
        </w:rPr>
        <w:t xml:space="preserve">wykonywania określonych ćwiczeń podczas </w:t>
      </w:r>
      <w:r w:rsidRPr="008D3C6B">
        <w:rPr>
          <w:rFonts w:asciiTheme="majorHAnsi" w:hAnsiTheme="majorHAnsi" w:cs="Times New Roman"/>
          <w:sz w:val="20"/>
          <w:szCs w:val="20"/>
        </w:rPr>
        <w:t>zajęć wychowania fizycznego</w:t>
      </w:r>
      <w:r>
        <w:rPr>
          <w:rFonts w:asciiTheme="majorHAnsi" w:hAnsiTheme="majorHAnsi" w:cs="Times New Roman"/>
          <w:sz w:val="20"/>
          <w:szCs w:val="20"/>
        </w:rPr>
        <w:t xml:space="preserve"> na </w:t>
      </w:r>
      <w:r w:rsidRPr="008D3C6B">
        <w:rPr>
          <w:rFonts w:asciiTheme="majorHAnsi" w:hAnsiTheme="majorHAnsi" w:cs="Times New Roman"/>
          <w:sz w:val="20"/>
          <w:szCs w:val="20"/>
        </w:rPr>
        <w:t>podstawie opinii o ograniczonych możliwościach uczestniczenia</w:t>
      </w:r>
      <w:r>
        <w:rPr>
          <w:rFonts w:asciiTheme="majorHAnsi" w:hAnsiTheme="majorHAnsi" w:cs="Times New Roman"/>
          <w:sz w:val="20"/>
          <w:szCs w:val="20"/>
        </w:rPr>
        <w:t xml:space="preserve"> </w:t>
      </w:r>
      <w:r w:rsidRPr="00394774">
        <w:rPr>
          <w:rFonts w:asciiTheme="majorHAnsi" w:hAnsiTheme="majorHAnsi" w:cs="Times New Roman"/>
          <w:sz w:val="20"/>
          <w:szCs w:val="20"/>
        </w:rPr>
        <w:t>ucznia w tych zajęciach, wydanej przez lekarza na czas określony w tej opinii.</w:t>
      </w:r>
    </w:p>
    <w:p w:rsidR="00C81B23" w:rsidRPr="008D3C6B"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Wszystkie oceny stawiane uczniowi w ciągu roku szkolnego są jawne i powinny być omówione</w:t>
      </w:r>
      <w:r>
        <w:rPr>
          <w:rFonts w:asciiTheme="majorHAnsi" w:hAnsiTheme="majorHAnsi" w:cs="Times New Roman"/>
          <w:sz w:val="20"/>
          <w:szCs w:val="20"/>
        </w:rPr>
        <w:t xml:space="preserve"> </w:t>
      </w:r>
      <w:r w:rsidRPr="008D3C6B">
        <w:rPr>
          <w:rFonts w:asciiTheme="majorHAnsi" w:hAnsiTheme="majorHAnsi" w:cs="Times New Roman"/>
          <w:sz w:val="20"/>
          <w:szCs w:val="20"/>
        </w:rPr>
        <w:t>przez nau</w:t>
      </w:r>
      <w:r w:rsidR="0019613A">
        <w:rPr>
          <w:rFonts w:asciiTheme="majorHAnsi" w:hAnsiTheme="majorHAnsi" w:cs="Times New Roman"/>
          <w:sz w:val="20"/>
          <w:szCs w:val="20"/>
        </w:rPr>
        <w:t>czyciela</w:t>
      </w:r>
      <w:r w:rsidRPr="008D3C6B">
        <w:rPr>
          <w:rFonts w:asciiTheme="majorHAnsi" w:hAnsiTheme="majorHAnsi" w:cs="Times New Roman"/>
          <w:sz w:val="20"/>
          <w:szCs w:val="20"/>
        </w:rPr>
        <w:t xml:space="preserve"> w formie przyjętej w przedmiotowych wymaganiach edukacyjnych.</w:t>
      </w:r>
    </w:p>
    <w:p w:rsidR="00C81B23" w:rsidRPr="008D3C6B"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Nauczyciel przedmiotu, jest zobowiązany dostosować wymagania edukacyjne do indywidualnych</w:t>
      </w:r>
      <w:r>
        <w:rPr>
          <w:rFonts w:asciiTheme="majorHAnsi" w:hAnsiTheme="majorHAnsi" w:cs="Times New Roman"/>
          <w:sz w:val="20"/>
          <w:szCs w:val="20"/>
        </w:rPr>
        <w:t xml:space="preserve"> </w:t>
      </w:r>
      <w:r w:rsidRPr="008D3C6B">
        <w:rPr>
          <w:rFonts w:asciiTheme="majorHAnsi" w:hAnsiTheme="majorHAnsi" w:cs="Times New Roman"/>
          <w:sz w:val="20"/>
          <w:szCs w:val="20"/>
        </w:rPr>
        <w:t>potrzeb rozwojowych i edukacyjnych oraz możliwości psychofizycznych ucznia, stosownie do treści</w:t>
      </w:r>
      <w:r>
        <w:rPr>
          <w:rFonts w:asciiTheme="majorHAnsi" w:hAnsiTheme="majorHAnsi" w:cs="Times New Roman"/>
          <w:sz w:val="20"/>
          <w:szCs w:val="20"/>
        </w:rPr>
        <w:t xml:space="preserve"> </w:t>
      </w:r>
      <w:r w:rsidRPr="008D3C6B">
        <w:rPr>
          <w:rFonts w:asciiTheme="majorHAnsi" w:hAnsiTheme="majorHAnsi" w:cs="Times New Roman"/>
          <w:sz w:val="20"/>
          <w:szCs w:val="20"/>
        </w:rPr>
        <w:t>zawartych w</w:t>
      </w:r>
      <w:r>
        <w:rPr>
          <w:rFonts w:asciiTheme="majorHAnsi" w:hAnsiTheme="majorHAnsi" w:cs="Times New Roman"/>
          <w:sz w:val="20"/>
          <w:szCs w:val="20"/>
        </w:rPr>
        <w:t xml:space="preserve"> indywidualnym planie resocjalizacji lub orzeczeniu poradni psychologiczno-pedagogicznej.</w:t>
      </w:r>
    </w:p>
    <w:p w:rsidR="00C81B23" w:rsidRPr="00421B8A"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421B8A">
        <w:rPr>
          <w:rFonts w:asciiTheme="majorHAnsi" w:hAnsiTheme="majorHAnsi" w:cs="Times New Roman"/>
          <w:sz w:val="20"/>
          <w:szCs w:val="20"/>
        </w:rPr>
        <w:t>Ocenianie bieżące z zajęć edukacyjnych ma na celu monitorowanie pracy ucznia oraz przekazywanie uczniowi</w:t>
      </w:r>
      <w:r>
        <w:rPr>
          <w:rFonts w:asciiTheme="majorHAnsi" w:hAnsiTheme="majorHAnsi" w:cs="Times New Roman"/>
          <w:sz w:val="20"/>
          <w:szCs w:val="20"/>
        </w:rPr>
        <w:t xml:space="preserve"> i</w:t>
      </w:r>
      <w:r w:rsidRPr="00421B8A">
        <w:rPr>
          <w:rFonts w:asciiTheme="majorHAnsi" w:hAnsiTheme="majorHAnsi" w:cs="Times New Roman"/>
          <w:sz w:val="20"/>
          <w:szCs w:val="20"/>
        </w:rPr>
        <w:t>nformacji o jego osiągnięciach edukacyjnych pomagających w uczeniu się, poprzez wskazanie, co uczeń robi dobrze, co</w:t>
      </w:r>
      <w:r>
        <w:rPr>
          <w:rFonts w:asciiTheme="majorHAnsi" w:hAnsiTheme="majorHAnsi" w:cs="Times New Roman"/>
          <w:sz w:val="20"/>
          <w:szCs w:val="20"/>
        </w:rPr>
        <w:t xml:space="preserve"> </w:t>
      </w:r>
      <w:r w:rsidRPr="00421B8A">
        <w:rPr>
          <w:rFonts w:asciiTheme="majorHAnsi" w:hAnsiTheme="majorHAnsi" w:cs="Times New Roman"/>
          <w:sz w:val="20"/>
          <w:szCs w:val="20"/>
        </w:rPr>
        <w:t>i jak wymaga poprawy oraz jak powinien dalej się uczyć.</w:t>
      </w:r>
    </w:p>
    <w:p w:rsidR="00C81B23" w:rsidRPr="008D3C6B"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 xml:space="preserve"> Ustala </w:t>
      </w:r>
      <w:r>
        <w:rPr>
          <w:rFonts w:asciiTheme="majorHAnsi" w:hAnsiTheme="majorHAnsi" w:cs="Times New Roman"/>
          <w:sz w:val="20"/>
          <w:szCs w:val="20"/>
        </w:rPr>
        <w:t>się następujący system ocen klasyfikacyjnych</w:t>
      </w:r>
      <w:r w:rsidRPr="008D3C6B">
        <w:rPr>
          <w:rFonts w:asciiTheme="majorHAnsi" w:hAnsiTheme="majorHAnsi" w:cs="Times New Roman"/>
          <w:sz w:val="20"/>
          <w:szCs w:val="20"/>
        </w:rPr>
        <w:t>– oceny wpisane pełnym słowem:</w:t>
      </w:r>
    </w:p>
    <w:p w:rsidR="00C81B23" w:rsidRPr="008D3C6B" w:rsidRDefault="00C81B23" w:rsidP="00CB2ECD">
      <w:pPr>
        <w:pStyle w:val="Default"/>
        <w:widowControl w:val="0"/>
        <w:tabs>
          <w:tab w:val="left" w:pos="142"/>
        </w:tabs>
        <w:spacing w:after="120"/>
        <w:ind w:left="851"/>
        <w:rPr>
          <w:rFonts w:asciiTheme="majorHAnsi" w:hAnsiTheme="majorHAnsi" w:cs="Times New Roman"/>
          <w:sz w:val="20"/>
          <w:szCs w:val="20"/>
        </w:rPr>
      </w:pPr>
      <w:r w:rsidRPr="008D3C6B">
        <w:rPr>
          <w:rFonts w:asciiTheme="majorHAnsi" w:hAnsiTheme="majorHAnsi" w:cs="Times New Roman"/>
          <w:sz w:val="20"/>
          <w:szCs w:val="20"/>
        </w:rPr>
        <w:t>a) celujący,</w:t>
      </w:r>
    </w:p>
    <w:p w:rsidR="00C81B23" w:rsidRPr="008D3C6B" w:rsidRDefault="00C81B23" w:rsidP="00CB2ECD">
      <w:pPr>
        <w:pStyle w:val="Default"/>
        <w:widowControl w:val="0"/>
        <w:tabs>
          <w:tab w:val="left" w:pos="142"/>
        </w:tabs>
        <w:spacing w:after="120"/>
        <w:ind w:left="851"/>
        <w:rPr>
          <w:rFonts w:asciiTheme="majorHAnsi" w:hAnsiTheme="majorHAnsi" w:cs="Times New Roman"/>
          <w:sz w:val="20"/>
          <w:szCs w:val="20"/>
        </w:rPr>
      </w:pPr>
      <w:r w:rsidRPr="008D3C6B">
        <w:rPr>
          <w:rFonts w:asciiTheme="majorHAnsi" w:hAnsiTheme="majorHAnsi" w:cs="Times New Roman"/>
          <w:sz w:val="20"/>
          <w:szCs w:val="20"/>
        </w:rPr>
        <w:t>b) bardzo dobry,</w:t>
      </w:r>
    </w:p>
    <w:p w:rsidR="00C81B23" w:rsidRPr="008D3C6B" w:rsidRDefault="00C81B23" w:rsidP="00CB2ECD">
      <w:pPr>
        <w:pStyle w:val="Default"/>
        <w:widowControl w:val="0"/>
        <w:tabs>
          <w:tab w:val="left" w:pos="142"/>
        </w:tabs>
        <w:spacing w:after="120"/>
        <w:ind w:left="851"/>
        <w:rPr>
          <w:rFonts w:asciiTheme="majorHAnsi" w:hAnsiTheme="majorHAnsi" w:cs="Times New Roman"/>
          <w:sz w:val="20"/>
          <w:szCs w:val="20"/>
        </w:rPr>
      </w:pPr>
      <w:r w:rsidRPr="008D3C6B">
        <w:rPr>
          <w:rFonts w:asciiTheme="majorHAnsi" w:hAnsiTheme="majorHAnsi" w:cs="Times New Roman"/>
          <w:sz w:val="20"/>
          <w:szCs w:val="20"/>
        </w:rPr>
        <w:t>c) dobry,</w:t>
      </w:r>
    </w:p>
    <w:p w:rsidR="00C81B23" w:rsidRPr="008D3C6B" w:rsidRDefault="00C81B23" w:rsidP="00CB2ECD">
      <w:pPr>
        <w:pStyle w:val="Default"/>
        <w:widowControl w:val="0"/>
        <w:tabs>
          <w:tab w:val="left" w:pos="142"/>
        </w:tabs>
        <w:spacing w:after="120"/>
        <w:ind w:left="851"/>
        <w:rPr>
          <w:rFonts w:asciiTheme="majorHAnsi" w:hAnsiTheme="majorHAnsi" w:cs="Times New Roman"/>
          <w:sz w:val="20"/>
          <w:szCs w:val="20"/>
        </w:rPr>
      </w:pPr>
      <w:r w:rsidRPr="008D3C6B">
        <w:rPr>
          <w:rFonts w:asciiTheme="majorHAnsi" w:hAnsiTheme="majorHAnsi" w:cs="Times New Roman"/>
          <w:sz w:val="20"/>
          <w:szCs w:val="20"/>
        </w:rPr>
        <w:t>d) dostateczny,</w:t>
      </w:r>
    </w:p>
    <w:p w:rsidR="00C81B23" w:rsidRPr="008D3C6B" w:rsidRDefault="00C81B23" w:rsidP="00CB2ECD">
      <w:pPr>
        <w:pStyle w:val="Default"/>
        <w:widowControl w:val="0"/>
        <w:tabs>
          <w:tab w:val="left" w:pos="142"/>
        </w:tabs>
        <w:spacing w:after="120"/>
        <w:ind w:left="851"/>
        <w:rPr>
          <w:rFonts w:asciiTheme="majorHAnsi" w:hAnsiTheme="majorHAnsi" w:cs="Times New Roman"/>
          <w:sz w:val="20"/>
          <w:szCs w:val="20"/>
        </w:rPr>
      </w:pPr>
      <w:r w:rsidRPr="008D3C6B">
        <w:rPr>
          <w:rFonts w:asciiTheme="majorHAnsi" w:hAnsiTheme="majorHAnsi" w:cs="Times New Roman"/>
          <w:sz w:val="20"/>
          <w:szCs w:val="20"/>
        </w:rPr>
        <w:lastRenderedPageBreak/>
        <w:t>e) dopuszczający,</w:t>
      </w:r>
    </w:p>
    <w:p w:rsidR="00C81B23" w:rsidRPr="008D3C6B" w:rsidRDefault="00C81B23" w:rsidP="00CB2ECD">
      <w:pPr>
        <w:pStyle w:val="Default"/>
        <w:widowControl w:val="0"/>
        <w:tabs>
          <w:tab w:val="left" w:pos="142"/>
        </w:tabs>
        <w:spacing w:after="120"/>
        <w:ind w:left="851"/>
        <w:rPr>
          <w:rFonts w:asciiTheme="majorHAnsi" w:hAnsiTheme="majorHAnsi" w:cs="Times New Roman"/>
          <w:sz w:val="20"/>
          <w:szCs w:val="20"/>
        </w:rPr>
      </w:pPr>
      <w:r w:rsidRPr="008D3C6B">
        <w:rPr>
          <w:rFonts w:asciiTheme="majorHAnsi" w:hAnsiTheme="majorHAnsi" w:cs="Times New Roman"/>
          <w:sz w:val="20"/>
          <w:szCs w:val="20"/>
        </w:rPr>
        <w:t>f) niedostateczny,</w:t>
      </w:r>
    </w:p>
    <w:p w:rsidR="00C81B23"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t>Pozytywnymi ocenami klasyfikacyjnymi są</w:t>
      </w:r>
      <w:r w:rsidR="0019613A">
        <w:rPr>
          <w:rFonts w:asciiTheme="majorHAnsi" w:hAnsiTheme="majorHAnsi" w:cs="Times New Roman"/>
          <w:sz w:val="20"/>
          <w:szCs w:val="20"/>
        </w:rPr>
        <w:t xml:space="preserve"> oceny, o których mowa w ust. 13</w:t>
      </w:r>
      <w:r>
        <w:rPr>
          <w:rFonts w:asciiTheme="majorHAnsi" w:hAnsiTheme="majorHAnsi" w:cs="Times New Roman"/>
          <w:sz w:val="20"/>
          <w:szCs w:val="20"/>
        </w:rPr>
        <w:t xml:space="preserve"> pkt a-e.</w:t>
      </w:r>
    </w:p>
    <w:p w:rsidR="00C81B23" w:rsidRPr="006B0325"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t>Negatywną oceną klasyfikacyjna jes</w:t>
      </w:r>
      <w:r w:rsidR="0019613A">
        <w:rPr>
          <w:rFonts w:asciiTheme="majorHAnsi" w:hAnsiTheme="majorHAnsi" w:cs="Times New Roman"/>
          <w:sz w:val="20"/>
          <w:szCs w:val="20"/>
        </w:rPr>
        <w:t>t ocena, o której mowa w ust. 13</w:t>
      </w:r>
      <w:r>
        <w:rPr>
          <w:rFonts w:asciiTheme="majorHAnsi" w:hAnsiTheme="majorHAnsi" w:cs="Times New Roman"/>
          <w:sz w:val="20"/>
          <w:szCs w:val="20"/>
        </w:rPr>
        <w:t xml:space="preserve"> pkt f. </w:t>
      </w:r>
    </w:p>
    <w:p w:rsidR="00C81B23" w:rsidRPr="006B0325"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Ustala się następujący system oceniania śródrocznego – oceny wpisane słowem dopuszczając użycie</w:t>
      </w:r>
      <w:r>
        <w:rPr>
          <w:rFonts w:asciiTheme="majorHAnsi" w:hAnsiTheme="majorHAnsi" w:cs="Times New Roman"/>
          <w:sz w:val="20"/>
          <w:szCs w:val="20"/>
        </w:rPr>
        <w:t xml:space="preserve"> </w:t>
      </w:r>
      <w:r w:rsidRPr="00394774">
        <w:rPr>
          <w:rFonts w:asciiTheme="majorHAnsi" w:hAnsiTheme="majorHAnsi" w:cs="Times New Roman"/>
          <w:sz w:val="20"/>
          <w:szCs w:val="20"/>
        </w:rPr>
        <w:t>znaku graficznego:</w:t>
      </w:r>
    </w:p>
    <w:p w:rsidR="0019613A"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celujący,</w:t>
      </w:r>
    </w:p>
    <w:p w:rsidR="00C96E90" w:rsidRDefault="00C96E90" w:rsidP="00CB2ECD">
      <w:pPr>
        <w:pStyle w:val="Default"/>
        <w:widowControl w:val="0"/>
        <w:numPr>
          <w:ilvl w:val="0"/>
          <w:numId w:val="146"/>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t>+bardzo dobry,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bardzo dobry</w:t>
      </w:r>
      <w:r w:rsidR="0019613A">
        <w:rPr>
          <w:rFonts w:asciiTheme="majorHAnsi" w:hAnsiTheme="majorHAnsi" w:cs="Times New Roman"/>
          <w:sz w:val="20"/>
          <w:szCs w:val="20"/>
        </w:rPr>
        <w:t>,</w:t>
      </w:r>
    </w:p>
    <w:p w:rsidR="0019613A" w:rsidRDefault="0019613A" w:rsidP="00CB2ECD">
      <w:pPr>
        <w:pStyle w:val="Default"/>
        <w:widowControl w:val="0"/>
        <w:numPr>
          <w:ilvl w:val="0"/>
          <w:numId w:val="146"/>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t>– bardzo dobry,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 dobry,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dobry,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 dobry,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 dostateczny,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dostateczny,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 dostateczny,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 dopuszczający,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dopuszczający,</w:t>
      </w:r>
    </w:p>
    <w:p w:rsidR="00C81B23"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 dopuszczający,</w:t>
      </w:r>
    </w:p>
    <w:p w:rsidR="00C81B23" w:rsidRPr="0019613A" w:rsidRDefault="00C81B23" w:rsidP="00CB2ECD">
      <w:pPr>
        <w:pStyle w:val="Default"/>
        <w:widowControl w:val="0"/>
        <w:numPr>
          <w:ilvl w:val="0"/>
          <w:numId w:val="146"/>
        </w:numPr>
        <w:tabs>
          <w:tab w:val="left" w:pos="142"/>
        </w:tabs>
        <w:spacing w:after="120"/>
        <w:rPr>
          <w:rFonts w:asciiTheme="majorHAnsi" w:hAnsiTheme="majorHAnsi" w:cs="Times New Roman"/>
          <w:sz w:val="20"/>
          <w:szCs w:val="20"/>
        </w:rPr>
      </w:pPr>
      <w:r w:rsidRPr="0019613A">
        <w:rPr>
          <w:rFonts w:asciiTheme="majorHAnsi" w:hAnsiTheme="majorHAnsi" w:cs="Times New Roman"/>
          <w:sz w:val="20"/>
          <w:szCs w:val="20"/>
        </w:rPr>
        <w:t>niedostateczny.</w:t>
      </w:r>
    </w:p>
    <w:p w:rsidR="00C81B23"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sidRPr="008D3C6B">
        <w:rPr>
          <w:rFonts w:asciiTheme="majorHAnsi" w:hAnsiTheme="majorHAnsi" w:cs="Times New Roman"/>
          <w:sz w:val="20"/>
          <w:szCs w:val="20"/>
        </w:rPr>
        <w:t xml:space="preserve"> </w:t>
      </w:r>
      <w:r>
        <w:rPr>
          <w:rFonts w:asciiTheme="majorHAnsi" w:hAnsiTheme="majorHAnsi" w:cs="Times New Roman"/>
          <w:sz w:val="20"/>
          <w:szCs w:val="20"/>
        </w:rPr>
        <w:t xml:space="preserve">Dopuszcza się możliwość wpisania oceny „zero” w przypadku </w:t>
      </w:r>
      <w:r w:rsidRPr="00394774">
        <w:rPr>
          <w:rFonts w:asciiTheme="majorHAnsi" w:hAnsiTheme="majorHAnsi" w:cs="Times New Roman"/>
          <w:sz w:val="20"/>
          <w:szCs w:val="20"/>
        </w:rPr>
        <w:t>brak</w:t>
      </w:r>
      <w:r>
        <w:rPr>
          <w:rFonts w:asciiTheme="majorHAnsi" w:hAnsiTheme="majorHAnsi" w:cs="Times New Roman"/>
          <w:sz w:val="20"/>
          <w:szCs w:val="20"/>
        </w:rPr>
        <w:t>u</w:t>
      </w:r>
      <w:r w:rsidRPr="00394774">
        <w:rPr>
          <w:rFonts w:asciiTheme="majorHAnsi" w:hAnsiTheme="majorHAnsi" w:cs="Times New Roman"/>
          <w:sz w:val="20"/>
          <w:szCs w:val="20"/>
        </w:rPr>
        <w:t xml:space="preserve"> możliwości określenia stopnia</w:t>
      </w:r>
      <w:r>
        <w:rPr>
          <w:rFonts w:asciiTheme="majorHAnsi" w:hAnsiTheme="majorHAnsi" w:cs="Times New Roman"/>
          <w:sz w:val="20"/>
          <w:szCs w:val="20"/>
        </w:rPr>
        <w:t>, ze względu na nieusprawiedliwioną nieobecność ucznia.</w:t>
      </w:r>
    </w:p>
    <w:p w:rsidR="00C81B23" w:rsidRPr="008D3C6B" w:rsidRDefault="00C81B23" w:rsidP="00CB2ECD">
      <w:pPr>
        <w:pStyle w:val="Default"/>
        <w:widowControl w:val="0"/>
        <w:numPr>
          <w:ilvl w:val="0"/>
          <w:numId w:val="2"/>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t xml:space="preserve">Dopuszcza </w:t>
      </w:r>
      <w:r w:rsidRPr="008D3C6B">
        <w:rPr>
          <w:rFonts w:asciiTheme="majorHAnsi" w:hAnsiTheme="majorHAnsi" w:cs="Times New Roman"/>
          <w:sz w:val="20"/>
          <w:szCs w:val="20"/>
        </w:rPr>
        <w:t>się dwa alternatywne systemy oceniania bieżącego:</w:t>
      </w:r>
    </w:p>
    <w:p w:rsidR="00C81B23" w:rsidRDefault="00C81B23" w:rsidP="00CB2ECD">
      <w:pPr>
        <w:pStyle w:val="Default"/>
        <w:widowControl w:val="0"/>
        <w:tabs>
          <w:tab w:val="left" w:pos="142"/>
        </w:tabs>
        <w:spacing w:after="120"/>
        <w:ind w:left="1276" w:hanging="774"/>
        <w:rPr>
          <w:rFonts w:asciiTheme="majorHAnsi" w:hAnsiTheme="majorHAnsi" w:cs="Times New Roman"/>
          <w:sz w:val="20"/>
          <w:szCs w:val="20"/>
        </w:rPr>
      </w:pPr>
      <w:r>
        <w:rPr>
          <w:rFonts w:asciiTheme="majorHAnsi" w:hAnsiTheme="majorHAnsi" w:cs="Times New Roman"/>
          <w:sz w:val="20"/>
          <w:szCs w:val="20"/>
        </w:rPr>
        <w:t xml:space="preserve">    </w:t>
      </w:r>
      <w:r w:rsidRPr="008D3C6B">
        <w:rPr>
          <w:rFonts w:asciiTheme="majorHAnsi" w:hAnsiTheme="majorHAnsi" w:cs="Times New Roman"/>
          <w:sz w:val="20"/>
          <w:szCs w:val="20"/>
        </w:rPr>
        <w:t xml:space="preserve">a) </w:t>
      </w:r>
      <w:r>
        <w:rPr>
          <w:rFonts w:asciiTheme="majorHAnsi" w:hAnsiTheme="majorHAnsi" w:cs="Times New Roman"/>
          <w:sz w:val="20"/>
          <w:szCs w:val="20"/>
        </w:rPr>
        <w:t xml:space="preserve">ocenianie tradycyjne wyrażone </w:t>
      </w:r>
      <w:r w:rsidRPr="00394774">
        <w:rPr>
          <w:rFonts w:asciiTheme="majorHAnsi" w:hAnsiTheme="majorHAnsi" w:cs="Times New Roman"/>
          <w:sz w:val="20"/>
          <w:szCs w:val="20"/>
        </w:rPr>
        <w:t>cyfrą arabską</w:t>
      </w:r>
      <w:r>
        <w:rPr>
          <w:rFonts w:asciiTheme="majorHAnsi" w:hAnsiTheme="majorHAnsi" w:cs="Times New Roman"/>
          <w:sz w:val="20"/>
          <w:szCs w:val="20"/>
        </w:rPr>
        <w:t xml:space="preserve">, </w:t>
      </w:r>
      <w:r w:rsidRPr="00394774">
        <w:rPr>
          <w:rFonts w:asciiTheme="majorHAnsi" w:hAnsiTheme="majorHAnsi" w:cs="Times New Roman"/>
          <w:sz w:val="20"/>
          <w:szCs w:val="20"/>
        </w:rPr>
        <w:t xml:space="preserve"> dopuszczając użycie znaku graficznego, według </w:t>
      </w:r>
      <w:r>
        <w:rPr>
          <w:rFonts w:asciiTheme="majorHAnsi" w:hAnsiTheme="majorHAnsi" w:cs="Times New Roman"/>
          <w:sz w:val="20"/>
          <w:szCs w:val="20"/>
        </w:rPr>
        <w:t xml:space="preserve">   </w:t>
      </w:r>
      <w:r w:rsidRPr="00394774">
        <w:rPr>
          <w:rFonts w:asciiTheme="majorHAnsi" w:hAnsiTheme="majorHAnsi" w:cs="Times New Roman"/>
          <w:sz w:val="20"/>
          <w:szCs w:val="20"/>
        </w:rPr>
        <w:t>skali : 6, +5, 5, -5, +4, 4, -4, +3,</w:t>
      </w:r>
      <w:r>
        <w:rPr>
          <w:rFonts w:asciiTheme="majorHAnsi" w:hAnsiTheme="majorHAnsi" w:cs="Times New Roman"/>
          <w:sz w:val="20"/>
          <w:szCs w:val="20"/>
        </w:rPr>
        <w:t xml:space="preserve"> </w:t>
      </w:r>
      <w:r w:rsidRPr="00394774">
        <w:rPr>
          <w:rFonts w:asciiTheme="majorHAnsi" w:hAnsiTheme="majorHAnsi" w:cs="Times New Roman"/>
          <w:sz w:val="20"/>
          <w:szCs w:val="20"/>
        </w:rPr>
        <w:t>3, -3, +2, 2, -2, +1, 1,</w:t>
      </w:r>
      <w:r>
        <w:rPr>
          <w:rFonts w:asciiTheme="majorHAnsi" w:hAnsiTheme="majorHAnsi" w:cs="Times New Roman"/>
          <w:sz w:val="20"/>
          <w:szCs w:val="20"/>
        </w:rPr>
        <w:t xml:space="preserve">0 oraz </w:t>
      </w:r>
      <w:r w:rsidRPr="00394774">
        <w:rPr>
          <w:rFonts w:asciiTheme="majorHAnsi" w:hAnsiTheme="majorHAnsi" w:cs="Times New Roman"/>
          <w:sz w:val="20"/>
          <w:szCs w:val="20"/>
        </w:rPr>
        <w:t>wpisane znakiem graficznym: [+], [-]; przy czym system pr</w:t>
      </w:r>
      <w:r>
        <w:rPr>
          <w:rFonts w:asciiTheme="majorHAnsi" w:hAnsiTheme="majorHAnsi" w:cs="Times New Roman"/>
          <w:sz w:val="20"/>
          <w:szCs w:val="20"/>
        </w:rPr>
        <w:t xml:space="preserve">zeliczania przyjętych znaków na </w:t>
      </w:r>
      <w:r w:rsidRPr="00394774">
        <w:rPr>
          <w:rFonts w:asciiTheme="majorHAnsi" w:hAnsiTheme="majorHAnsi" w:cs="Times New Roman"/>
          <w:sz w:val="20"/>
          <w:szCs w:val="20"/>
        </w:rPr>
        <w:t>ocenę określony jest w przedmiotowych systemach oceniania,</w:t>
      </w:r>
    </w:p>
    <w:p w:rsidR="00C81B23" w:rsidRPr="00394774" w:rsidRDefault="00C81B23" w:rsidP="00CB2ECD">
      <w:pPr>
        <w:pStyle w:val="Default"/>
        <w:widowControl w:val="0"/>
        <w:tabs>
          <w:tab w:val="left" w:pos="142"/>
        </w:tabs>
        <w:spacing w:after="120"/>
        <w:ind w:left="993" w:hanging="491"/>
        <w:rPr>
          <w:rFonts w:asciiTheme="majorHAnsi" w:hAnsiTheme="majorHAnsi" w:cs="Times New Roman"/>
          <w:sz w:val="20"/>
          <w:szCs w:val="20"/>
        </w:rPr>
      </w:pPr>
      <w:r>
        <w:rPr>
          <w:rFonts w:asciiTheme="majorHAnsi" w:hAnsiTheme="majorHAnsi" w:cs="Times New Roman"/>
          <w:sz w:val="20"/>
          <w:szCs w:val="20"/>
        </w:rPr>
        <w:t xml:space="preserve">   b)  </w:t>
      </w:r>
      <w:r w:rsidRPr="00394774">
        <w:rPr>
          <w:rFonts w:asciiTheme="majorHAnsi" w:hAnsiTheme="majorHAnsi" w:cs="Times New Roman"/>
          <w:sz w:val="20"/>
          <w:szCs w:val="20"/>
        </w:rPr>
        <w:t>pu</w:t>
      </w:r>
      <w:r>
        <w:rPr>
          <w:rFonts w:asciiTheme="majorHAnsi" w:hAnsiTheme="majorHAnsi" w:cs="Times New Roman"/>
          <w:sz w:val="20"/>
          <w:szCs w:val="20"/>
        </w:rPr>
        <w:t>nktowy system oceniania wyrażony</w:t>
      </w:r>
      <w:r w:rsidRPr="00394774">
        <w:rPr>
          <w:rFonts w:asciiTheme="majorHAnsi" w:hAnsiTheme="majorHAnsi" w:cs="Times New Roman"/>
          <w:sz w:val="20"/>
          <w:szCs w:val="20"/>
        </w:rPr>
        <w:t xml:space="preserve"> </w:t>
      </w:r>
      <w:r>
        <w:rPr>
          <w:rFonts w:asciiTheme="majorHAnsi" w:hAnsiTheme="majorHAnsi" w:cs="Times New Roman"/>
          <w:sz w:val="20"/>
          <w:szCs w:val="20"/>
        </w:rPr>
        <w:t>stosunkiem liczby</w:t>
      </w:r>
      <w:r w:rsidRPr="00394774">
        <w:rPr>
          <w:rFonts w:asciiTheme="majorHAnsi" w:hAnsiTheme="majorHAnsi" w:cs="Times New Roman"/>
          <w:sz w:val="20"/>
          <w:szCs w:val="20"/>
        </w:rPr>
        <w:t xml:space="preserve"> punktów uzyskanych</w:t>
      </w:r>
      <w:r>
        <w:rPr>
          <w:rFonts w:asciiTheme="majorHAnsi" w:hAnsiTheme="majorHAnsi" w:cs="Times New Roman"/>
          <w:sz w:val="20"/>
          <w:szCs w:val="20"/>
        </w:rPr>
        <w:t xml:space="preserve"> przez ucznia do liczby punktów </w:t>
      </w:r>
      <w:r w:rsidRPr="00394774">
        <w:rPr>
          <w:rFonts w:asciiTheme="majorHAnsi" w:hAnsiTheme="majorHAnsi" w:cs="Times New Roman"/>
          <w:sz w:val="20"/>
          <w:szCs w:val="20"/>
        </w:rPr>
        <w:t>które uczeń może osiągnąć maksymalnie.</w:t>
      </w:r>
    </w:p>
    <w:p w:rsidR="00C81B23" w:rsidRDefault="00C81B23" w:rsidP="00CB2ECD">
      <w:pPr>
        <w:pStyle w:val="Default"/>
        <w:widowControl w:val="0"/>
        <w:numPr>
          <w:ilvl w:val="0"/>
          <w:numId w:val="96"/>
        </w:numPr>
        <w:tabs>
          <w:tab w:val="left" w:pos="142"/>
        </w:tabs>
        <w:spacing w:after="120"/>
        <w:ind w:left="567" w:hanging="283"/>
        <w:rPr>
          <w:rFonts w:asciiTheme="majorHAnsi" w:hAnsiTheme="majorHAnsi" w:cs="Times New Roman"/>
          <w:sz w:val="20"/>
          <w:szCs w:val="20"/>
        </w:rPr>
      </w:pPr>
      <w:r w:rsidRPr="00394774">
        <w:rPr>
          <w:rFonts w:asciiTheme="majorHAnsi" w:hAnsiTheme="majorHAnsi" w:cs="Times New Roman"/>
          <w:sz w:val="20"/>
          <w:szCs w:val="20"/>
        </w:rPr>
        <w:t>Szczegółowe zasady funkcjonowania systemów oceniania bieżącego oraz kryteria przeliczania ocen</w:t>
      </w:r>
      <w:r>
        <w:rPr>
          <w:rFonts w:asciiTheme="majorHAnsi" w:hAnsiTheme="majorHAnsi" w:cs="Times New Roman"/>
          <w:sz w:val="20"/>
          <w:szCs w:val="20"/>
        </w:rPr>
        <w:t xml:space="preserve"> </w:t>
      </w:r>
      <w:r w:rsidRPr="00394774">
        <w:rPr>
          <w:rFonts w:asciiTheme="majorHAnsi" w:hAnsiTheme="majorHAnsi" w:cs="Times New Roman"/>
          <w:sz w:val="20"/>
          <w:szCs w:val="20"/>
        </w:rPr>
        <w:t>lub ilości punktów na oceny śródroczne i roczne zawarte są w przedmiotowych systemach oceniania.</w:t>
      </w:r>
    </w:p>
    <w:p w:rsidR="00C81B23" w:rsidRDefault="00C81B23" w:rsidP="00CB2ECD">
      <w:pPr>
        <w:pStyle w:val="Default"/>
        <w:widowControl w:val="0"/>
        <w:numPr>
          <w:ilvl w:val="0"/>
          <w:numId w:val="96"/>
        </w:numPr>
        <w:tabs>
          <w:tab w:val="left" w:pos="142"/>
        </w:tabs>
        <w:spacing w:after="120"/>
        <w:ind w:left="567" w:hanging="283"/>
        <w:rPr>
          <w:rFonts w:asciiTheme="majorHAnsi" w:hAnsiTheme="majorHAnsi" w:cs="Times New Roman"/>
          <w:sz w:val="20"/>
          <w:szCs w:val="20"/>
        </w:rPr>
      </w:pPr>
      <w:r w:rsidRPr="00B56A70">
        <w:rPr>
          <w:rFonts w:asciiTheme="majorHAnsi" w:hAnsiTheme="majorHAnsi" w:cs="Times New Roman"/>
          <w:sz w:val="20"/>
          <w:szCs w:val="20"/>
        </w:rPr>
        <w:t>O wyborze systemu oceniania bieżącego decyduje nauczyciel przedmiotu na początku roku szkolnego.   Wybór systemu oceniania bieżącego podlega zatwierdzeniu przez Radę Pedagogiczną.</w:t>
      </w:r>
    </w:p>
    <w:p w:rsidR="00C81B23" w:rsidRPr="00A161A8" w:rsidRDefault="00C81B23" w:rsidP="00CB2ECD">
      <w:pPr>
        <w:pStyle w:val="Default"/>
        <w:widowControl w:val="0"/>
        <w:numPr>
          <w:ilvl w:val="0"/>
          <w:numId w:val="96"/>
        </w:numPr>
        <w:tabs>
          <w:tab w:val="left" w:pos="142"/>
        </w:tabs>
        <w:spacing w:after="120"/>
        <w:ind w:left="567" w:hanging="283"/>
        <w:rPr>
          <w:rFonts w:asciiTheme="majorHAnsi" w:hAnsiTheme="majorHAnsi" w:cs="Times New Roman"/>
          <w:sz w:val="20"/>
          <w:szCs w:val="20"/>
        </w:rPr>
      </w:pPr>
      <w:r w:rsidRPr="00B56A70">
        <w:rPr>
          <w:rFonts w:asciiTheme="majorHAnsi" w:hAnsiTheme="majorHAnsi" w:cs="Times New Roman"/>
          <w:sz w:val="20"/>
          <w:szCs w:val="20"/>
        </w:rPr>
        <w:t>Oceny cząstkowe powinny być w dzienniku lekcyjnym opisane w wyznaczonych do tego rubrykach</w:t>
      </w:r>
      <w:r w:rsidR="00C96E90">
        <w:rPr>
          <w:rFonts w:asciiTheme="majorHAnsi" w:hAnsiTheme="majorHAnsi" w:cs="Times New Roman"/>
          <w:sz w:val="20"/>
          <w:szCs w:val="20"/>
        </w:rPr>
        <w:t xml:space="preserve"> zgodnie z przyjętymi w szkole zasadami</w:t>
      </w:r>
      <w:r w:rsidRPr="00B56A70">
        <w:rPr>
          <w:rFonts w:asciiTheme="majorHAnsi" w:hAnsiTheme="majorHAnsi" w:cs="Times New Roman"/>
          <w:sz w:val="20"/>
          <w:szCs w:val="20"/>
        </w:rPr>
        <w:t>.</w:t>
      </w:r>
    </w:p>
    <w:p w:rsidR="00C81B23" w:rsidRPr="00A161A8" w:rsidRDefault="00C81B23" w:rsidP="00CB2ECD">
      <w:pPr>
        <w:pStyle w:val="Default"/>
        <w:widowControl w:val="0"/>
        <w:numPr>
          <w:ilvl w:val="0"/>
          <w:numId w:val="96"/>
        </w:numPr>
        <w:tabs>
          <w:tab w:val="left" w:pos="142"/>
        </w:tabs>
        <w:spacing w:after="120"/>
        <w:ind w:left="567" w:hanging="283"/>
        <w:rPr>
          <w:rFonts w:asciiTheme="majorHAnsi" w:hAnsiTheme="majorHAnsi" w:cs="Times New Roman"/>
          <w:sz w:val="20"/>
          <w:szCs w:val="20"/>
        </w:rPr>
      </w:pPr>
      <w:r w:rsidRPr="00A161A8">
        <w:rPr>
          <w:rFonts w:asciiTheme="majorHAnsi" w:hAnsiTheme="majorHAnsi" w:cs="Times New Roman"/>
          <w:sz w:val="20"/>
          <w:szCs w:val="20"/>
        </w:rPr>
        <w:t>Zasady ogólne klasyfikowania uczniów.</w:t>
      </w:r>
    </w:p>
    <w:p w:rsidR="00C81B23" w:rsidRPr="00951D6D"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Okresowa ocena klasyfikacyjna (półroczna/roczna) wystawiona uczniowi powinna odpowiadać</w:t>
      </w:r>
      <w:r>
        <w:rPr>
          <w:rFonts w:asciiTheme="majorHAnsi" w:hAnsiTheme="majorHAnsi" w:cs="Times New Roman"/>
          <w:sz w:val="20"/>
          <w:szCs w:val="20"/>
        </w:rPr>
        <w:t xml:space="preserve"> </w:t>
      </w:r>
      <w:r w:rsidRPr="00951D6D">
        <w:rPr>
          <w:rFonts w:asciiTheme="majorHAnsi" w:hAnsiTheme="majorHAnsi" w:cs="Times New Roman"/>
          <w:sz w:val="20"/>
          <w:szCs w:val="20"/>
        </w:rPr>
        <w:t xml:space="preserve">faktycznemu poziomowi wiedzy, umiejętności i sprawności ucznia oraz uwzględniać </w:t>
      </w:r>
      <w:r w:rsidRPr="00951D6D">
        <w:rPr>
          <w:rFonts w:asciiTheme="majorHAnsi" w:hAnsiTheme="majorHAnsi" w:cs="Times New Roman"/>
          <w:sz w:val="20"/>
          <w:szCs w:val="20"/>
        </w:rPr>
        <w:lastRenderedPageBreak/>
        <w:t>indywidualne</w:t>
      </w:r>
      <w:r>
        <w:rPr>
          <w:rFonts w:asciiTheme="majorHAnsi" w:hAnsiTheme="majorHAnsi" w:cs="Times New Roman"/>
          <w:sz w:val="20"/>
          <w:szCs w:val="20"/>
        </w:rPr>
        <w:t xml:space="preserve"> </w:t>
      </w:r>
      <w:r w:rsidRPr="00951D6D">
        <w:rPr>
          <w:rFonts w:asciiTheme="majorHAnsi" w:hAnsiTheme="majorHAnsi" w:cs="Times New Roman"/>
          <w:sz w:val="20"/>
          <w:szCs w:val="20"/>
        </w:rPr>
        <w:t>potrzeby rozwojowe i edukacyjne oraz możliwości psychofizyczne, jak również obserwowane</w:t>
      </w:r>
      <w:r>
        <w:rPr>
          <w:rFonts w:asciiTheme="majorHAnsi" w:hAnsiTheme="majorHAnsi" w:cs="Times New Roman"/>
          <w:sz w:val="20"/>
          <w:szCs w:val="20"/>
        </w:rPr>
        <w:t xml:space="preserve"> </w:t>
      </w:r>
      <w:r w:rsidRPr="00951D6D">
        <w:rPr>
          <w:rFonts w:asciiTheme="majorHAnsi" w:hAnsiTheme="majorHAnsi" w:cs="Times New Roman"/>
          <w:sz w:val="20"/>
          <w:szCs w:val="20"/>
        </w:rPr>
        <w:t>postępy edukacyjne.</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Uczniom nie uczęszczającym na zajęcia religii (etyki) zamiast oceny klasyfikacyjnej właściwe</w:t>
      </w:r>
      <w:r>
        <w:rPr>
          <w:rFonts w:asciiTheme="majorHAnsi" w:hAnsiTheme="majorHAnsi" w:cs="Times New Roman"/>
          <w:sz w:val="20"/>
          <w:szCs w:val="20"/>
        </w:rPr>
        <w:t xml:space="preserve"> </w:t>
      </w:r>
      <w:r w:rsidRPr="00951D6D">
        <w:rPr>
          <w:rFonts w:asciiTheme="majorHAnsi" w:hAnsiTheme="majorHAnsi" w:cs="Times New Roman"/>
          <w:sz w:val="20"/>
          <w:szCs w:val="20"/>
        </w:rPr>
        <w:t>miejsce w dokumentacji przebiegu nauczania wykreśla się kreską poziomą.</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Uczniom, którzy uczestniczyli w zajęciach wychowanie do życia w rodzinie fakt ten odnotowuje</w:t>
      </w:r>
      <w:r>
        <w:rPr>
          <w:rFonts w:asciiTheme="majorHAnsi" w:hAnsiTheme="majorHAnsi" w:cs="Times New Roman"/>
          <w:sz w:val="20"/>
          <w:szCs w:val="20"/>
        </w:rPr>
        <w:t xml:space="preserve"> </w:t>
      </w:r>
      <w:r w:rsidRPr="00951D6D">
        <w:rPr>
          <w:rFonts w:asciiTheme="majorHAnsi" w:hAnsiTheme="majorHAnsi" w:cs="Times New Roman"/>
          <w:sz w:val="20"/>
          <w:szCs w:val="20"/>
        </w:rPr>
        <w:t>się na świadectwie szkolnym w części przeznaczonej na dodatkowe zajęcia edukacyjne wpisem</w:t>
      </w:r>
      <w:r>
        <w:rPr>
          <w:rFonts w:asciiTheme="majorHAnsi" w:hAnsiTheme="majorHAnsi" w:cs="Times New Roman"/>
          <w:sz w:val="20"/>
          <w:szCs w:val="20"/>
        </w:rPr>
        <w:t xml:space="preserve"> „uczestniczył”</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 xml:space="preserve">Uczniom zwolnionym z </w:t>
      </w:r>
      <w:r>
        <w:rPr>
          <w:rFonts w:asciiTheme="majorHAnsi" w:hAnsiTheme="majorHAnsi" w:cs="Times New Roman"/>
          <w:sz w:val="20"/>
          <w:szCs w:val="20"/>
        </w:rPr>
        <w:t xml:space="preserve">wykonywania określonych ćwiczeń fizycznych w ramach </w:t>
      </w:r>
      <w:r w:rsidRPr="00951D6D">
        <w:rPr>
          <w:rFonts w:asciiTheme="majorHAnsi" w:hAnsiTheme="majorHAnsi" w:cs="Times New Roman"/>
          <w:sz w:val="20"/>
          <w:szCs w:val="20"/>
        </w:rPr>
        <w:t>wychowania fizyczne</w:t>
      </w:r>
      <w:r>
        <w:rPr>
          <w:rFonts w:asciiTheme="majorHAnsi" w:hAnsiTheme="majorHAnsi" w:cs="Times New Roman"/>
          <w:sz w:val="20"/>
          <w:szCs w:val="20"/>
        </w:rPr>
        <w:t xml:space="preserve">go </w:t>
      </w:r>
      <w:r w:rsidRPr="00951D6D">
        <w:rPr>
          <w:rFonts w:asciiTheme="majorHAnsi" w:hAnsiTheme="majorHAnsi" w:cs="Times New Roman"/>
          <w:sz w:val="20"/>
          <w:szCs w:val="20"/>
        </w:rPr>
        <w:t>zamia</w:t>
      </w:r>
      <w:r>
        <w:rPr>
          <w:rFonts w:asciiTheme="majorHAnsi" w:hAnsiTheme="majorHAnsi" w:cs="Times New Roman"/>
          <w:sz w:val="20"/>
          <w:szCs w:val="20"/>
        </w:rPr>
        <w:t xml:space="preserve">st </w:t>
      </w:r>
      <w:r w:rsidRPr="00951D6D">
        <w:rPr>
          <w:rFonts w:asciiTheme="majorHAnsi" w:hAnsiTheme="majorHAnsi" w:cs="Times New Roman"/>
          <w:sz w:val="20"/>
          <w:szCs w:val="20"/>
        </w:rPr>
        <w:t>oceny klasyfikacyjnej wpisuje się w dokumentacji przebiegu nauczania słownie „zwolnio</w:t>
      </w:r>
      <w:r>
        <w:rPr>
          <w:rFonts w:asciiTheme="majorHAnsi" w:hAnsiTheme="majorHAnsi" w:cs="Times New Roman"/>
          <w:sz w:val="20"/>
          <w:szCs w:val="20"/>
        </w:rPr>
        <w:t xml:space="preserve">ny” </w:t>
      </w:r>
      <w:r w:rsidRPr="00951D6D">
        <w:rPr>
          <w:rFonts w:asciiTheme="majorHAnsi" w:hAnsiTheme="majorHAnsi" w:cs="Times New Roman"/>
          <w:sz w:val="20"/>
          <w:szCs w:val="20"/>
        </w:rPr>
        <w:t>chyba że w okresie gdy zwolnienie nie obowiązywało uczniowie zdobyli odpowiednią</w:t>
      </w:r>
      <w:r>
        <w:rPr>
          <w:rFonts w:asciiTheme="majorHAnsi" w:hAnsiTheme="majorHAnsi" w:cs="Times New Roman"/>
          <w:sz w:val="20"/>
          <w:szCs w:val="20"/>
        </w:rPr>
        <w:t xml:space="preserve"> </w:t>
      </w:r>
      <w:r w:rsidRPr="00951D6D">
        <w:rPr>
          <w:rFonts w:asciiTheme="majorHAnsi" w:hAnsiTheme="majorHAnsi" w:cs="Times New Roman"/>
          <w:sz w:val="20"/>
          <w:szCs w:val="20"/>
        </w:rPr>
        <w:t>ilość ocen cząstkowych umożliwiających wystawienie oceny klasyfikacyjnej.</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Uczniowie, którzy opuścili w danym okresie klasyfikacyjnym ponad połowę czasu przeznaczonego</w:t>
      </w:r>
      <w:r>
        <w:rPr>
          <w:rFonts w:asciiTheme="majorHAnsi" w:hAnsiTheme="majorHAnsi" w:cs="Times New Roman"/>
          <w:sz w:val="20"/>
          <w:szCs w:val="20"/>
        </w:rPr>
        <w:t xml:space="preserve"> </w:t>
      </w:r>
      <w:r w:rsidRPr="00951D6D">
        <w:rPr>
          <w:rFonts w:asciiTheme="majorHAnsi" w:hAnsiTheme="majorHAnsi" w:cs="Times New Roman"/>
          <w:sz w:val="20"/>
          <w:szCs w:val="20"/>
        </w:rPr>
        <w:t>w szkolnym planie nauczania na realizację danych zajęć edukacyjnych są nieklasyfikowani.</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Uczniom, którzy w drugim półroczu opuścili ponad połowę czasu przeznaczonego w szkolnym</w:t>
      </w:r>
      <w:r>
        <w:rPr>
          <w:rFonts w:asciiTheme="majorHAnsi" w:hAnsiTheme="majorHAnsi" w:cs="Times New Roman"/>
          <w:sz w:val="20"/>
          <w:szCs w:val="20"/>
        </w:rPr>
        <w:t xml:space="preserve"> </w:t>
      </w:r>
      <w:r w:rsidRPr="00951D6D">
        <w:rPr>
          <w:rFonts w:asciiTheme="majorHAnsi" w:hAnsiTheme="majorHAnsi" w:cs="Times New Roman"/>
          <w:sz w:val="20"/>
          <w:szCs w:val="20"/>
        </w:rPr>
        <w:t>planie nauczania na realizację danych zajęć edukacyjnych, lecz w ciągu całego okresu klasyfikacyjnego</w:t>
      </w:r>
      <w:r>
        <w:rPr>
          <w:rFonts w:asciiTheme="majorHAnsi" w:hAnsiTheme="majorHAnsi" w:cs="Times New Roman"/>
          <w:sz w:val="20"/>
          <w:szCs w:val="20"/>
        </w:rPr>
        <w:t xml:space="preserve"> </w:t>
      </w:r>
      <w:r w:rsidRPr="00951D6D">
        <w:rPr>
          <w:rFonts w:asciiTheme="majorHAnsi" w:hAnsiTheme="majorHAnsi" w:cs="Times New Roman"/>
          <w:sz w:val="20"/>
          <w:szCs w:val="20"/>
        </w:rPr>
        <w:t>ich frekwencja na obowiązkowych zajęciach edukacyjnych była wyższa, wystawiana jest</w:t>
      </w:r>
      <w:r>
        <w:rPr>
          <w:rFonts w:asciiTheme="majorHAnsi" w:hAnsiTheme="majorHAnsi" w:cs="Times New Roman"/>
          <w:sz w:val="20"/>
          <w:szCs w:val="20"/>
        </w:rPr>
        <w:t xml:space="preserve"> </w:t>
      </w:r>
      <w:r w:rsidRPr="00951D6D">
        <w:rPr>
          <w:rFonts w:asciiTheme="majorHAnsi" w:hAnsiTheme="majorHAnsi" w:cs="Times New Roman"/>
          <w:sz w:val="20"/>
          <w:szCs w:val="20"/>
        </w:rPr>
        <w:t>roczna ocena klasyfikacyjna na zasadach określonych w przedmiotowych systemach oceniania.</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Uczniowie mogą być nieklasyfikowani z jednego lub większej ilości przedmiotów.</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Uczniowi niesklasyfikowanemu w dokumentacji przebiegu nauczania zamiast oceny klasyfikacyj</w:t>
      </w:r>
      <w:r>
        <w:rPr>
          <w:rFonts w:asciiTheme="majorHAnsi" w:hAnsiTheme="majorHAnsi" w:cs="Times New Roman"/>
          <w:sz w:val="20"/>
          <w:szCs w:val="20"/>
        </w:rPr>
        <w:t xml:space="preserve">nej </w:t>
      </w:r>
      <w:r w:rsidRPr="00951D6D">
        <w:rPr>
          <w:rFonts w:asciiTheme="majorHAnsi" w:hAnsiTheme="majorHAnsi" w:cs="Times New Roman"/>
          <w:sz w:val="20"/>
          <w:szCs w:val="20"/>
        </w:rPr>
        <w:t>wpisuje się do dokumentacji przebiegu naucza</w:t>
      </w:r>
      <w:r>
        <w:rPr>
          <w:rFonts w:asciiTheme="majorHAnsi" w:hAnsiTheme="majorHAnsi" w:cs="Times New Roman"/>
          <w:sz w:val="20"/>
          <w:szCs w:val="20"/>
        </w:rPr>
        <w:t>nia słownie „nieklasyfikowany</w:t>
      </w:r>
      <w:r w:rsidRPr="00951D6D">
        <w:rPr>
          <w:rFonts w:asciiTheme="majorHAnsi" w:hAnsiTheme="majorHAnsi" w:cs="Times New Roman"/>
          <w:sz w:val="20"/>
          <w:szCs w:val="20"/>
        </w:rPr>
        <w:t>”.</w:t>
      </w:r>
    </w:p>
    <w:p w:rsidR="00C81B23"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W przypadku oceny rocznej uczeń nieklasyfikowany nie jest promowany do klasy programowo</w:t>
      </w:r>
      <w:r>
        <w:rPr>
          <w:rFonts w:asciiTheme="majorHAnsi" w:hAnsiTheme="majorHAnsi" w:cs="Times New Roman"/>
          <w:sz w:val="20"/>
          <w:szCs w:val="20"/>
        </w:rPr>
        <w:t xml:space="preserve"> </w:t>
      </w:r>
      <w:r w:rsidRPr="00951D6D">
        <w:rPr>
          <w:rFonts w:asciiTheme="majorHAnsi" w:hAnsiTheme="majorHAnsi" w:cs="Times New Roman"/>
          <w:sz w:val="20"/>
          <w:szCs w:val="20"/>
        </w:rPr>
        <w:t xml:space="preserve">wyższej, a w przypadku ucznia klasy </w:t>
      </w:r>
      <w:r w:rsidR="00C96E90">
        <w:rPr>
          <w:rFonts w:asciiTheme="majorHAnsi" w:hAnsiTheme="majorHAnsi" w:cs="Times New Roman"/>
          <w:sz w:val="20"/>
          <w:szCs w:val="20"/>
        </w:rPr>
        <w:t>drugie</w:t>
      </w:r>
      <w:r>
        <w:rPr>
          <w:rFonts w:asciiTheme="majorHAnsi" w:hAnsiTheme="majorHAnsi" w:cs="Times New Roman"/>
          <w:sz w:val="20"/>
          <w:szCs w:val="20"/>
        </w:rPr>
        <w:t>j</w:t>
      </w:r>
      <w:r w:rsidRPr="00951D6D">
        <w:rPr>
          <w:rFonts w:asciiTheme="majorHAnsi" w:hAnsiTheme="majorHAnsi" w:cs="Times New Roman"/>
          <w:sz w:val="20"/>
          <w:szCs w:val="20"/>
        </w:rPr>
        <w:t xml:space="preserve"> nie kończy szkoły.</w:t>
      </w:r>
    </w:p>
    <w:p w:rsidR="00C81B23" w:rsidRPr="00951D6D" w:rsidRDefault="00C81B23" w:rsidP="00CB2ECD">
      <w:pPr>
        <w:pStyle w:val="Default"/>
        <w:widowControl w:val="0"/>
        <w:numPr>
          <w:ilvl w:val="0"/>
          <w:numId w:val="69"/>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Uczniowie, którzy opuścili ponad połowę czasu przeznaczonego w szkolnym planie nauczania</w:t>
      </w:r>
      <w:r>
        <w:rPr>
          <w:rFonts w:asciiTheme="majorHAnsi" w:hAnsiTheme="majorHAnsi" w:cs="Times New Roman"/>
          <w:sz w:val="20"/>
          <w:szCs w:val="20"/>
        </w:rPr>
        <w:t xml:space="preserve"> </w:t>
      </w:r>
      <w:r w:rsidRPr="00951D6D">
        <w:rPr>
          <w:rFonts w:asciiTheme="majorHAnsi" w:hAnsiTheme="majorHAnsi" w:cs="Times New Roman"/>
          <w:sz w:val="20"/>
          <w:szCs w:val="20"/>
        </w:rPr>
        <w:t>na realizację danych zajęć edukacyjnych w danym okresie klasyfikacyjnym, mają prawo przystąpić</w:t>
      </w:r>
      <w:r>
        <w:rPr>
          <w:rFonts w:asciiTheme="majorHAnsi" w:hAnsiTheme="majorHAnsi" w:cs="Times New Roman"/>
          <w:sz w:val="20"/>
          <w:szCs w:val="20"/>
        </w:rPr>
        <w:t xml:space="preserve"> </w:t>
      </w:r>
      <w:r w:rsidRPr="00951D6D">
        <w:rPr>
          <w:rFonts w:asciiTheme="majorHAnsi" w:hAnsiTheme="majorHAnsi" w:cs="Times New Roman"/>
          <w:sz w:val="20"/>
          <w:szCs w:val="20"/>
        </w:rPr>
        <w:t>do egzaminu klasyfikacyjnego przy zastrzeżeniu, że:</w:t>
      </w:r>
    </w:p>
    <w:p w:rsidR="00C81B23" w:rsidRDefault="00C81B23" w:rsidP="00CB2ECD">
      <w:pPr>
        <w:pStyle w:val="Default"/>
        <w:widowControl w:val="0"/>
        <w:numPr>
          <w:ilvl w:val="0"/>
          <w:numId w:val="70"/>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w przypadku, gdy są to nieobecności usprawiedliwione uczeń może przystępować do egzaminu</w:t>
      </w:r>
      <w:r>
        <w:rPr>
          <w:rFonts w:asciiTheme="majorHAnsi" w:hAnsiTheme="majorHAnsi" w:cs="Times New Roman"/>
          <w:sz w:val="20"/>
          <w:szCs w:val="20"/>
        </w:rPr>
        <w:t xml:space="preserve"> </w:t>
      </w:r>
      <w:r w:rsidRPr="00951D6D">
        <w:rPr>
          <w:rFonts w:asciiTheme="majorHAnsi" w:hAnsiTheme="majorHAnsi" w:cs="Times New Roman"/>
          <w:sz w:val="20"/>
          <w:szCs w:val="20"/>
        </w:rPr>
        <w:t>klasyfikacyjnego po każdym półroczu,</w:t>
      </w:r>
    </w:p>
    <w:p w:rsidR="00C81B23" w:rsidRPr="00A161A8" w:rsidRDefault="00C81B23" w:rsidP="00CB2ECD">
      <w:pPr>
        <w:pStyle w:val="Default"/>
        <w:widowControl w:val="0"/>
        <w:numPr>
          <w:ilvl w:val="0"/>
          <w:numId w:val="70"/>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w przypadku, gdy są to nieobecności nieusprawiedliwione uczniowi przysługuje prawo do</w:t>
      </w:r>
      <w:r>
        <w:rPr>
          <w:rFonts w:asciiTheme="majorHAnsi" w:hAnsiTheme="majorHAnsi" w:cs="Times New Roman"/>
          <w:sz w:val="20"/>
          <w:szCs w:val="20"/>
        </w:rPr>
        <w:t xml:space="preserve"> </w:t>
      </w:r>
      <w:r w:rsidRPr="00951D6D">
        <w:rPr>
          <w:rFonts w:asciiTheme="majorHAnsi" w:hAnsiTheme="majorHAnsi" w:cs="Times New Roman"/>
          <w:sz w:val="20"/>
          <w:szCs w:val="20"/>
        </w:rPr>
        <w:t>zdawania egzaminu klasyfikacyjnego wyłącznie za zgodą rady pedagogicznej i tylko raz w</w:t>
      </w:r>
      <w:r>
        <w:rPr>
          <w:rFonts w:asciiTheme="majorHAnsi" w:hAnsiTheme="majorHAnsi" w:cs="Times New Roman"/>
          <w:sz w:val="20"/>
          <w:szCs w:val="20"/>
        </w:rPr>
        <w:t xml:space="preserve"> </w:t>
      </w:r>
      <w:r w:rsidRPr="00951D6D">
        <w:rPr>
          <w:rFonts w:asciiTheme="majorHAnsi" w:hAnsiTheme="majorHAnsi" w:cs="Times New Roman"/>
          <w:sz w:val="20"/>
          <w:szCs w:val="20"/>
        </w:rPr>
        <w:t xml:space="preserve">cyklu kształcenia. W razie powtórzenia się takiej sytuacji uczeń jest </w:t>
      </w:r>
      <w:r w:rsidRPr="00A161A8">
        <w:rPr>
          <w:rFonts w:asciiTheme="majorHAnsi" w:hAnsiTheme="majorHAnsi" w:cs="Times New Roman"/>
          <w:sz w:val="20"/>
          <w:szCs w:val="20"/>
        </w:rPr>
        <w:t>nieklasyfikowany.</w:t>
      </w:r>
    </w:p>
    <w:p w:rsidR="00C81B23" w:rsidRPr="00A161A8" w:rsidRDefault="00C81B23" w:rsidP="00CB2ECD">
      <w:pPr>
        <w:pStyle w:val="Default"/>
        <w:widowControl w:val="0"/>
        <w:tabs>
          <w:tab w:val="left" w:pos="142"/>
        </w:tabs>
        <w:spacing w:after="120"/>
        <w:rPr>
          <w:rFonts w:asciiTheme="majorHAnsi" w:hAnsiTheme="majorHAnsi" w:cs="Times New Roman"/>
          <w:sz w:val="20"/>
          <w:szCs w:val="20"/>
        </w:rPr>
      </w:pPr>
      <w:r w:rsidRPr="00A161A8">
        <w:rPr>
          <w:rFonts w:asciiTheme="majorHAnsi" w:hAnsiTheme="majorHAnsi" w:cs="Times New Roman"/>
          <w:sz w:val="20"/>
          <w:szCs w:val="20"/>
        </w:rPr>
        <w:t xml:space="preserve"> 23. Zasady klasyfikacji śródrocznej.</w:t>
      </w:r>
    </w:p>
    <w:p w:rsidR="00C81B23" w:rsidRDefault="00C81B23" w:rsidP="00CB2ECD">
      <w:pPr>
        <w:pStyle w:val="Default"/>
        <w:widowControl w:val="0"/>
        <w:numPr>
          <w:ilvl w:val="0"/>
          <w:numId w:val="71"/>
        </w:numPr>
        <w:tabs>
          <w:tab w:val="left" w:pos="142"/>
        </w:tabs>
        <w:spacing w:after="120"/>
        <w:ind w:left="993"/>
        <w:rPr>
          <w:rFonts w:asciiTheme="majorHAnsi" w:hAnsiTheme="majorHAnsi" w:cs="Times New Roman"/>
          <w:sz w:val="20"/>
          <w:szCs w:val="20"/>
        </w:rPr>
      </w:pPr>
      <w:r w:rsidRPr="00951D6D">
        <w:rPr>
          <w:rFonts w:asciiTheme="majorHAnsi" w:hAnsiTheme="majorHAnsi" w:cs="Times New Roman"/>
          <w:sz w:val="20"/>
          <w:szCs w:val="20"/>
        </w:rPr>
        <w:t>Wystawiana przez nauczyciela przedmiotu lub uzyskana w wyniku egzaminu klasyfikacyjnego</w:t>
      </w:r>
      <w:r>
        <w:rPr>
          <w:rFonts w:asciiTheme="majorHAnsi" w:hAnsiTheme="majorHAnsi" w:cs="Times New Roman"/>
          <w:sz w:val="20"/>
          <w:szCs w:val="20"/>
        </w:rPr>
        <w:t xml:space="preserve"> </w:t>
      </w:r>
      <w:r w:rsidRPr="00951D6D">
        <w:rPr>
          <w:rFonts w:asciiTheme="majorHAnsi" w:hAnsiTheme="majorHAnsi" w:cs="Times New Roman"/>
          <w:sz w:val="20"/>
          <w:szCs w:val="20"/>
        </w:rPr>
        <w:t>ocena śródroczna jest ostateczna i nie podlega zmianie w wyniku egzaminu poprawkowego, ani</w:t>
      </w:r>
      <w:r>
        <w:rPr>
          <w:rFonts w:asciiTheme="majorHAnsi" w:hAnsiTheme="majorHAnsi" w:cs="Times New Roman"/>
          <w:sz w:val="20"/>
          <w:szCs w:val="20"/>
        </w:rPr>
        <w:t xml:space="preserve"> </w:t>
      </w:r>
      <w:r w:rsidRPr="00951D6D">
        <w:rPr>
          <w:rFonts w:asciiTheme="majorHAnsi" w:hAnsiTheme="majorHAnsi" w:cs="Times New Roman"/>
          <w:sz w:val="20"/>
          <w:szCs w:val="20"/>
        </w:rPr>
        <w:t>sprawdzianu wiedzy i umiejętności.</w:t>
      </w:r>
    </w:p>
    <w:p w:rsidR="00C96E90" w:rsidRDefault="00C96E90" w:rsidP="00CB2ECD">
      <w:pPr>
        <w:pStyle w:val="Default"/>
        <w:widowControl w:val="0"/>
        <w:numPr>
          <w:ilvl w:val="0"/>
          <w:numId w:val="71"/>
        </w:numPr>
        <w:tabs>
          <w:tab w:val="left" w:pos="142"/>
        </w:tabs>
        <w:spacing w:after="120"/>
        <w:ind w:left="993"/>
        <w:rPr>
          <w:rFonts w:asciiTheme="majorHAnsi" w:hAnsiTheme="majorHAnsi" w:cs="Times New Roman"/>
          <w:sz w:val="20"/>
          <w:szCs w:val="20"/>
        </w:rPr>
      </w:pPr>
      <w:r>
        <w:rPr>
          <w:rFonts w:asciiTheme="majorHAnsi" w:hAnsiTheme="majorHAnsi" w:cs="Times New Roman"/>
          <w:sz w:val="20"/>
          <w:szCs w:val="20"/>
        </w:rPr>
        <w:t>O przewidywanej ocenie śródrocznej uczeń jest informowany przez nauczyciela najpóźniej 7 dni przed klasyfikacyjnym posiedzeniem rady pedagogicznej.</w:t>
      </w:r>
    </w:p>
    <w:p w:rsidR="00C81B23" w:rsidRDefault="00C81B23" w:rsidP="00CB2ECD">
      <w:pPr>
        <w:pStyle w:val="Default"/>
        <w:widowControl w:val="0"/>
        <w:numPr>
          <w:ilvl w:val="0"/>
          <w:numId w:val="71"/>
        </w:numPr>
        <w:tabs>
          <w:tab w:val="left" w:pos="142"/>
        </w:tabs>
        <w:spacing w:after="120"/>
        <w:ind w:left="993"/>
        <w:rPr>
          <w:rFonts w:asciiTheme="majorHAnsi" w:hAnsiTheme="majorHAnsi" w:cs="Times New Roman"/>
          <w:sz w:val="20"/>
          <w:szCs w:val="20"/>
        </w:rPr>
      </w:pPr>
      <w:r w:rsidRPr="00951D6D">
        <w:rPr>
          <w:rFonts w:asciiTheme="majorHAnsi" w:hAnsiTheme="majorHAnsi" w:cs="Times New Roman"/>
          <w:sz w:val="20"/>
          <w:szCs w:val="20"/>
        </w:rPr>
        <w:t>Zasady podwyższenia przewidywanych ocen śródrocznych przed ich ostatecznych wystawieniem</w:t>
      </w:r>
      <w:r>
        <w:rPr>
          <w:rFonts w:asciiTheme="majorHAnsi" w:hAnsiTheme="majorHAnsi" w:cs="Times New Roman"/>
          <w:sz w:val="20"/>
          <w:szCs w:val="20"/>
        </w:rPr>
        <w:t xml:space="preserve"> </w:t>
      </w:r>
      <w:r w:rsidRPr="00951D6D">
        <w:rPr>
          <w:rFonts w:asciiTheme="majorHAnsi" w:hAnsiTheme="majorHAnsi" w:cs="Times New Roman"/>
          <w:sz w:val="20"/>
          <w:szCs w:val="20"/>
        </w:rPr>
        <w:t xml:space="preserve">określone są w </w:t>
      </w:r>
      <w:r>
        <w:rPr>
          <w:rFonts w:asciiTheme="majorHAnsi" w:hAnsiTheme="majorHAnsi" w:cs="Times New Roman"/>
          <w:sz w:val="20"/>
          <w:szCs w:val="20"/>
        </w:rPr>
        <w:t>statucie szkoły</w:t>
      </w:r>
      <w:r w:rsidRPr="00951D6D">
        <w:rPr>
          <w:rFonts w:asciiTheme="majorHAnsi" w:hAnsiTheme="majorHAnsi" w:cs="Times New Roman"/>
          <w:sz w:val="20"/>
          <w:szCs w:val="20"/>
        </w:rPr>
        <w:t>.</w:t>
      </w:r>
    </w:p>
    <w:p w:rsidR="00C81B23" w:rsidRPr="00951D6D" w:rsidRDefault="00C81B23" w:rsidP="00CB2ECD">
      <w:pPr>
        <w:pStyle w:val="Default"/>
        <w:widowControl w:val="0"/>
        <w:numPr>
          <w:ilvl w:val="0"/>
          <w:numId w:val="71"/>
        </w:numPr>
        <w:tabs>
          <w:tab w:val="left" w:pos="142"/>
        </w:tabs>
        <w:spacing w:after="120"/>
        <w:ind w:left="993"/>
        <w:rPr>
          <w:rFonts w:asciiTheme="majorHAnsi" w:hAnsiTheme="majorHAnsi" w:cs="Times New Roman"/>
          <w:sz w:val="20"/>
          <w:szCs w:val="20"/>
        </w:rPr>
      </w:pPr>
      <w:r w:rsidRPr="00951D6D">
        <w:rPr>
          <w:rFonts w:asciiTheme="majorHAnsi" w:hAnsiTheme="majorHAnsi" w:cs="Times New Roman"/>
          <w:sz w:val="20"/>
          <w:szCs w:val="20"/>
        </w:rPr>
        <w:t>W przypadku uzyskania przez ucznia oceny śródrocznej niedostatecznej, uczeń zobowiązany</w:t>
      </w:r>
      <w:r>
        <w:rPr>
          <w:rFonts w:asciiTheme="majorHAnsi" w:hAnsiTheme="majorHAnsi" w:cs="Times New Roman"/>
          <w:sz w:val="20"/>
          <w:szCs w:val="20"/>
        </w:rPr>
        <w:t xml:space="preserve"> </w:t>
      </w:r>
      <w:r w:rsidRPr="00951D6D">
        <w:rPr>
          <w:rFonts w:asciiTheme="majorHAnsi" w:hAnsiTheme="majorHAnsi" w:cs="Times New Roman"/>
          <w:sz w:val="20"/>
          <w:szCs w:val="20"/>
        </w:rPr>
        <w:t xml:space="preserve">jest zdać </w:t>
      </w:r>
      <w:r>
        <w:rPr>
          <w:rFonts w:asciiTheme="majorHAnsi" w:hAnsiTheme="majorHAnsi" w:cs="Times New Roman"/>
          <w:sz w:val="20"/>
          <w:szCs w:val="20"/>
        </w:rPr>
        <w:t xml:space="preserve">  </w:t>
      </w:r>
      <w:r w:rsidRPr="00951D6D">
        <w:rPr>
          <w:rFonts w:asciiTheme="majorHAnsi" w:hAnsiTheme="majorHAnsi" w:cs="Times New Roman"/>
          <w:sz w:val="20"/>
          <w:szCs w:val="20"/>
        </w:rPr>
        <w:t>materiał z danego semestru w terminie i według za</w:t>
      </w:r>
      <w:r>
        <w:rPr>
          <w:rFonts w:asciiTheme="majorHAnsi" w:hAnsiTheme="majorHAnsi" w:cs="Times New Roman"/>
          <w:sz w:val="20"/>
          <w:szCs w:val="20"/>
        </w:rPr>
        <w:t xml:space="preserve">sad określonych przez nauczyciela. </w:t>
      </w:r>
    </w:p>
    <w:p w:rsidR="00C81B23" w:rsidRPr="00A161A8" w:rsidRDefault="00C81B23" w:rsidP="00CB2ECD">
      <w:pPr>
        <w:pStyle w:val="Default"/>
        <w:widowControl w:val="0"/>
        <w:tabs>
          <w:tab w:val="left" w:pos="142"/>
        </w:tabs>
        <w:spacing w:after="120"/>
        <w:rPr>
          <w:rFonts w:asciiTheme="majorHAnsi" w:hAnsiTheme="majorHAnsi" w:cs="Times New Roman"/>
          <w:sz w:val="20"/>
          <w:szCs w:val="20"/>
        </w:rPr>
      </w:pPr>
      <w:r w:rsidRPr="00C96E90">
        <w:rPr>
          <w:rFonts w:asciiTheme="majorHAnsi" w:hAnsiTheme="majorHAnsi" w:cs="Times New Roman"/>
          <w:b/>
          <w:sz w:val="20"/>
          <w:szCs w:val="20"/>
        </w:rPr>
        <w:lastRenderedPageBreak/>
        <w:t xml:space="preserve"> </w:t>
      </w:r>
      <w:r w:rsidRPr="00A161A8">
        <w:rPr>
          <w:rFonts w:asciiTheme="majorHAnsi" w:hAnsiTheme="majorHAnsi" w:cs="Times New Roman"/>
          <w:sz w:val="20"/>
          <w:szCs w:val="20"/>
        </w:rPr>
        <w:t>24.  Zasady klasyfikacji rocznej.</w:t>
      </w:r>
    </w:p>
    <w:p w:rsidR="00C81B23" w:rsidRPr="00532585" w:rsidRDefault="00C81B23" w:rsidP="00CB2ECD">
      <w:pPr>
        <w:pStyle w:val="Default"/>
        <w:widowControl w:val="0"/>
        <w:numPr>
          <w:ilvl w:val="0"/>
          <w:numId w:val="72"/>
        </w:numPr>
        <w:tabs>
          <w:tab w:val="left" w:pos="142"/>
        </w:tabs>
        <w:spacing w:after="120"/>
        <w:ind w:left="1134"/>
        <w:rPr>
          <w:rFonts w:asciiTheme="majorHAnsi" w:hAnsiTheme="majorHAnsi" w:cs="Times New Roman"/>
          <w:sz w:val="20"/>
          <w:szCs w:val="20"/>
        </w:rPr>
      </w:pPr>
      <w:r w:rsidRPr="00951D6D">
        <w:rPr>
          <w:rFonts w:asciiTheme="majorHAnsi" w:hAnsiTheme="majorHAnsi" w:cs="Times New Roman"/>
          <w:sz w:val="20"/>
          <w:szCs w:val="20"/>
        </w:rPr>
        <w:t>Ocena roczna nie jest oceną za drugi okres klasyfikacyjny, tylko łączną oceną za pierwsze i drugie</w:t>
      </w:r>
      <w:r>
        <w:rPr>
          <w:rFonts w:asciiTheme="majorHAnsi" w:hAnsiTheme="majorHAnsi" w:cs="Times New Roman"/>
          <w:sz w:val="20"/>
          <w:szCs w:val="20"/>
        </w:rPr>
        <w:t xml:space="preserve"> </w:t>
      </w:r>
      <w:r w:rsidRPr="00532585">
        <w:rPr>
          <w:rFonts w:asciiTheme="majorHAnsi" w:hAnsiTheme="majorHAnsi" w:cs="Times New Roman"/>
          <w:sz w:val="20"/>
          <w:szCs w:val="20"/>
        </w:rPr>
        <w:t>półrocze.</w:t>
      </w:r>
    </w:p>
    <w:p w:rsidR="00C81B23" w:rsidRDefault="00C81B23" w:rsidP="00CB2ECD">
      <w:pPr>
        <w:pStyle w:val="Default"/>
        <w:widowControl w:val="0"/>
        <w:numPr>
          <w:ilvl w:val="0"/>
          <w:numId w:val="72"/>
        </w:numPr>
        <w:tabs>
          <w:tab w:val="left" w:pos="142"/>
        </w:tabs>
        <w:spacing w:after="120"/>
        <w:ind w:left="1134"/>
        <w:rPr>
          <w:rFonts w:asciiTheme="majorHAnsi" w:hAnsiTheme="majorHAnsi" w:cs="Times New Roman"/>
          <w:sz w:val="20"/>
          <w:szCs w:val="20"/>
        </w:rPr>
      </w:pPr>
      <w:r w:rsidRPr="00951D6D">
        <w:rPr>
          <w:rFonts w:asciiTheme="majorHAnsi" w:hAnsiTheme="majorHAnsi" w:cs="Times New Roman"/>
          <w:sz w:val="20"/>
          <w:szCs w:val="20"/>
        </w:rPr>
        <w:t>Wystawiona przez nauczyciela przedmiotu lub uzyskana w wyniku egzaminu klasyfikacyjnego</w:t>
      </w:r>
      <w:r>
        <w:rPr>
          <w:rFonts w:asciiTheme="majorHAnsi" w:hAnsiTheme="majorHAnsi" w:cs="Times New Roman"/>
          <w:sz w:val="20"/>
          <w:szCs w:val="20"/>
        </w:rPr>
        <w:t xml:space="preserve"> </w:t>
      </w:r>
      <w:r w:rsidRPr="00532585">
        <w:rPr>
          <w:rFonts w:asciiTheme="majorHAnsi" w:hAnsiTheme="majorHAnsi" w:cs="Times New Roman"/>
          <w:sz w:val="20"/>
          <w:szCs w:val="20"/>
        </w:rPr>
        <w:t>ocena roczna niedostateczna może zostać zmieniona wyłącznie w wyniku egzaminu poprawkowego.</w:t>
      </w:r>
      <w:r>
        <w:rPr>
          <w:rFonts w:asciiTheme="majorHAnsi" w:hAnsiTheme="majorHAnsi" w:cs="Times New Roman"/>
          <w:sz w:val="20"/>
          <w:szCs w:val="20"/>
        </w:rPr>
        <w:t xml:space="preserve"> </w:t>
      </w:r>
    </w:p>
    <w:p w:rsidR="00C81B23" w:rsidRDefault="00C81B23" w:rsidP="00CB2ECD">
      <w:pPr>
        <w:pStyle w:val="Default"/>
        <w:widowControl w:val="0"/>
        <w:numPr>
          <w:ilvl w:val="0"/>
          <w:numId w:val="72"/>
        </w:numPr>
        <w:tabs>
          <w:tab w:val="left" w:pos="142"/>
        </w:tabs>
        <w:spacing w:after="120"/>
        <w:ind w:left="1134"/>
        <w:rPr>
          <w:rFonts w:asciiTheme="majorHAnsi" w:hAnsiTheme="majorHAnsi" w:cs="Times New Roman"/>
          <w:sz w:val="20"/>
          <w:szCs w:val="20"/>
        </w:rPr>
      </w:pPr>
      <w:r w:rsidRPr="00532585">
        <w:rPr>
          <w:rFonts w:asciiTheme="majorHAnsi" w:hAnsiTheme="majorHAnsi" w:cs="Times New Roman"/>
          <w:sz w:val="20"/>
          <w:szCs w:val="20"/>
        </w:rPr>
        <w:t>Wystawiona przez nauczyciela przedmiotu lub uzyskana w wyniku egzaminu klasyfikacyjnego</w:t>
      </w:r>
      <w:r>
        <w:rPr>
          <w:rFonts w:asciiTheme="majorHAnsi" w:hAnsiTheme="majorHAnsi" w:cs="Times New Roman"/>
          <w:sz w:val="20"/>
          <w:szCs w:val="20"/>
        </w:rPr>
        <w:t xml:space="preserve"> </w:t>
      </w:r>
      <w:r w:rsidRPr="00532585">
        <w:rPr>
          <w:rFonts w:asciiTheme="majorHAnsi" w:hAnsiTheme="majorHAnsi" w:cs="Times New Roman"/>
          <w:sz w:val="20"/>
          <w:szCs w:val="20"/>
        </w:rPr>
        <w:t>ocena roczna pozytywna jest ostateczna.</w:t>
      </w:r>
    </w:p>
    <w:p w:rsidR="00C81B23" w:rsidRDefault="00C81B23" w:rsidP="00CB2ECD">
      <w:pPr>
        <w:pStyle w:val="Default"/>
        <w:widowControl w:val="0"/>
        <w:numPr>
          <w:ilvl w:val="0"/>
          <w:numId w:val="72"/>
        </w:numPr>
        <w:tabs>
          <w:tab w:val="left" w:pos="142"/>
        </w:tabs>
        <w:spacing w:after="120"/>
        <w:ind w:left="1134"/>
        <w:rPr>
          <w:rFonts w:asciiTheme="majorHAnsi" w:hAnsiTheme="majorHAnsi" w:cs="Times New Roman"/>
          <w:sz w:val="20"/>
          <w:szCs w:val="20"/>
        </w:rPr>
      </w:pPr>
      <w:r w:rsidRPr="00532585">
        <w:rPr>
          <w:rFonts w:asciiTheme="majorHAnsi" w:hAnsiTheme="majorHAnsi" w:cs="Times New Roman"/>
          <w:sz w:val="20"/>
          <w:szCs w:val="20"/>
        </w:rPr>
        <w:t>W przypadku stwierdzenia, przez dyrektora szkoły, że ocena roczna wystawiona została niezgodnie</w:t>
      </w:r>
      <w:r>
        <w:rPr>
          <w:rFonts w:asciiTheme="majorHAnsi" w:hAnsiTheme="majorHAnsi" w:cs="Times New Roman"/>
          <w:sz w:val="20"/>
          <w:szCs w:val="20"/>
        </w:rPr>
        <w:t xml:space="preserve"> </w:t>
      </w:r>
      <w:r w:rsidRPr="00532585">
        <w:rPr>
          <w:rFonts w:asciiTheme="majorHAnsi" w:hAnsiTheme="majorHAnsi" w:cs="Times New Roman"/>
          <w:sz w:val="20"/>
          <w:szCs w:val="20"/>
        </w:rPr>
        <w:t>z zasadami określonymi w wewnątrzszkolnym systemie oceniania lub przedmiotowych</w:t>
      </w:r>
      <w:r>
        <w:rPr>
          <w:rFonts w:asciiTheme="majorHAnsi" w:hAnsiTheme="majorHAnsi" w:cs="Times New Roman"/>
          <w:sz w:val="20"/>
          <w:szCs w:val="20"/>
        </w:rPr>
        <w:t xml:space="preserve"> </w:t>
      </w:r>
      <w:r w:rsidRPr="00532585">
        <w:rPr>
          <w:rFonts w:asciiTheme="majorHAnsi" w:hAnsiTheme="majorHAnsi" w:cs="Times New Roman"/>
          <w:sz w:val="20"/>
          <w:szCs w:val="20"/>
        </w:rPr>
        <w:t xml:space="preserve">systemach oceniania, może być </w:t>
      </w:r>
      <w:r>
        <w:rPr>
          <w:rFonts w:asciiTheme="majorHAnsi" w:hAnsiTheme="majorHAnsi" w:cs="Times New Roman"/>
          <w:sz w:val="20"/>
          <w:szCs w:val="20"/>
        </w:rPr>
        <w:t>zmieniona</w:t>
      </w:r>
      <w:r w:rsidRPr="00532585">
        <w:rPr>
          <w:rFonts w:asciiTheme="majorHAnsi" w:hAnsiTheme="majorHAnsi" w:cs="Times New Roman"/>
          <w:sz w:val="20"/>
          <w:szCs w:val="20"/>
        </w:rPr>
        <w:t xml:space="preserve"> w trybie sprawdzianu wiedzy i umiejętności.</w:t>
      </w:r>
    </w:p>
    <w:p w:rsidR="00C81B23" w:rsidRPr="00532585" w:rsidRDefault="00C81B23" w:rsidP="00CB2ECD">
      <w:pPr>
        <w:pStyle w:val="Default"/>
        <w:widowControl w:val="0"/>
        <w:numPr>
          <w:ilvl w:val="0"/>
          <w:numId w:val="72"/>
        </w:numPr>
        <w:tabs>
          <w:tab w:val="left" w:pos="142"/>
        </w:tabs>
        <w:spacing w:after="120"/>
        <w:ind w:left="1134"/>
        <w:rPr>
          <w:rFonts w:asciiTheme="majorHAnsi" w:hAnsiTheme="majorHAnsi" w:cs="Times New Roman"/>
          <w:sz w:val="20"/>
          <w:szCs w:val="20"/>
        </w:rPr>
      </w:pPr>
      <w:r w:rsidRPr="00532585">
        <w:rPr>
          <w:rFonts w:asciiTheme="majorHAnsi" w:hAnsiTheme="majorHAnsi" w:cs="Times New Roman"/>
          <w:sz w:val="20"/>
          <w:szCs w:val="20"/>
        </w:rPr>
        <w:t>Uczniowi w uzasadnionych i udokumentowanych przypadkach losowych lub w przypadku problemów</w:t>
      </w:r>
      <w:r>
        <w:rPr>
          <w:rFonts w:asciiTheme="majorHAnsi" w:hAnsiTheme="majorHAnsi" w:cs="Times New Roman"/>
          <w:sz w:val="20"/>
          <w:szCs w:val="20"/>
        </w:rPr>
        <w:t xml:space="preserve"> </w:t>
      </w:r>
      <w:r w:rsidRPr="00532585">
        <w:rPr>
          <w:rFonts w:asciiTheme="majorHAnsi" w:hAnsiTheme="majorHAnsi" w:cs="Times New Roman"/>
          <w:sz w:val="20"/>
          <w:szCs w:val="20"/>
        </w:rPr>
        <w:t>z</w:t>
      </w:r>
      <w:r>
        <w:rPr>
          <w:rFonts w:asciiTheme="majorHAnsi" w:hAnsiTheme="majorHAnsi" w:cs="Times New Roman"/>
          <w:sz w:val="20"/>
          <w:szCs w:val="20"/>
        </w:rPr>
        <w:t xml:space="preserve">drowotnych dyrektor szkoły może </w:t>
      </w:r>
      <w:r w:rsidRPr="00532585">
        <w:rPr>
          <w:rFonts w:asciiTheme="majorHAnsi" w:hAnsiTheme="majorHAnsi" w:cs="Times New Roman"/>
          <w:sz w:val="20"/>
          <w:szCs w:val="20"/>
        </w:rPr>
        <w:t>wydłużyć czas klasyfikacji, zgod</w:t>
      </w:r>
      <w:r>
        <w:rPr>
          <w:rFonts w:asciiTheme="majorHAnsi" w:hAnsiTheme="majorHAnsi" w:cs="Times New Roman"/>
          <w:sz w:val="20"/>
          <w:szCs w:val="20"/>
        </w:rPr>
        <w:t xml:space="preserve">nie z obowiązującymi przepisami lub </w:t>
      </w:r>
      <w:r w:rsidRPr="00532585">
        <w:rPr>
          <w:rFonts w:asciiTheme="majorHAnsi" w:hAnsiTheme="majorHAnsi" w:cs="Times New Roman"/>
          <w:sz w:val="20"/>
          <w:szCs w:val="20"/>
        </w:rPr>
        <w:t>wyrazić zgodę na czasowe zawieszenie zajęć dydaktyczno-wychowawczych, każdorazowo</w:t>
      </w:r>
      <w:r>
        <w:rPr>
          <w:rFonts w:asciiTheme="majorHAnsi" w:hAnsiTheme="majorHAnsi" w:cs="Times New Roman"/>
          <w:sz w:val="20"/>
          <w:szCs w:val="20"/>
        </w:rPr>
        <w:t xml:space="preserve"> </w:t>
      </w:r>
      <w:r w:rsidRPr="00532585">
        <w:rPr>
          <w:rFonts w:asciiTheme="majorHAnsi" w:hAnsiTheme="majorHAnsi" w:cs="Times New Roman"/>
          <w:sz w:val="20"/>
          <w:szCs w:val="20"/>
        </w:rPr>
        <w:t>nie dłużej niż na czas do końca roku szkolnego.</w:t>
      </w:r>
    </w:p>
    <w:p w:rsidR="00C81B23" w:rsidRPr="00A161A8" w:rsidRDefault="00C81B23" w:rsidP="00CB2ECD">
      <w:pPr>
        <w:pStyle w:val="Default"/>
        <w:widowControl w:val="0"/>
        <w:tabs>
          <w:tab w:val="left" w:pos="142"/>
        </w:tabs>
        <w:spacing w:after="120"/>
        <w:rPr>
          <w:rFonts w:asciiTheme="majorHAnsi" w:hAnsiTheme="majorHAnsi" w:cs="Times New Roman"/>
          <w:sz w:val="20"/>
          <w:szCs w:val="20"/>
        </w:rPr>
      </w:pPr>
      <w:r w:rsidRPr="00A161A8">
        <w:rPr>
          <w:rFonts w:asciiTheme="majorHAnsi" w:hAnsiTheme="majorHAnsi" w:cs="Times New Roman"/>
          <w:sz w:val="20"/>
          <w:szCs w:val="20"/>
        </w:rPr>
        <w:t>25 . Zasady promowania uczniów.</w:t>
      </w:r>
    </w:p>
    <w:p w:rsidR="00C81B23" w:rsidRPr="00532585" w:rsidRDefault="00C81B23" w:rsidP="00CB2ECD">
      <w:pPr>
        <w:pStyle w:val="Default"/>
        <w:widowControl w:val="0"/>
        <w:numPr>
          <w:ilvl w:val="0"/>
          <w:numId w:val="73"/>
        </w:numPr>
        <w:tabs>
          <w:tab w:val="left" w:pos="142"/>
        </w:tabs>
        <w:spacing w:after="120"/>
        <w:ind w:left="1134"/>
        <w:rPr>
          <w:rFonts w:asciiTheme="majorHAnsi" w:hAnsiTheme="majorHAnsi" w:cs="Times New Roman"/>
          <w:sz w:val="20"/>
          <w:szCs w:val="20"/>
        </w:rPr>
      </w:pPr>
      <w:r w:rsidRPr="00951D6D">
        <w:rPr>
          <w:rFonts w:asciiTheme="majorHAnsi" w:hAnsiTheme="majorHAnsi" w:cs="Times New Roman"/>
          <w:sz w:val="20"/>
          <w:szCs w:val="20"/>
        </w:rPr>
        <w:t>Uczniowie, którzy uzyskali z obowiązkowych zajęć edukacyjnych przewidzianych programem nauczania</w:t>
      </w:r>
      <w:r>
        <w:rPr>
          <w:rFonts w:asciiTheme="majorHAnsi" w:hAnsiTheme="majorHAnsi" w:cs="Times New Roman"/>
          <w:sz w:val="20"/>
          <w:szCs w:val="20"/>
        </w:rPr>
        <w:t xml:space="preserve"> </w:t>
      </w:r>
      <w:r w:rsidRPr="00532585">
        <w:rPr>
          <w:rFonts w:asciiTheme="majorHAnsi" w:hAnsiTheme="majorHAnsi" w:cs="Times New Roman"/>
          <w:sz w:val="20"/>
          <w:szCs w:val="20"/>
        </w:rPr>
        <w:t>w danej klasie (z wyjątkiem religii) oceny roczne pozytywne uzyskują promocję do klasy</w:t>
      </w:r>
      <w:r>
        <w:rPr>
          <w:rFonts w:asciiTheme="majorHAnsi" w:hAnsiTheme="majorHAnsi" w:cs="Times New Roman"/>
          <w:sz w:val="20"/>
          <w:szCs w:val="20"/>
        </w:rPr>
        <w:t xml:space="preserve"> </w:t>
      </w:r>
      <w:r w:rsidRPr="00532585">
        <w:rPr>
          <w:rFonts w:asciiTheme="majorHAnsi" w:hAnsiTheme="majorHAnsi" w:cs="Times New Roman"/>
          <w:sz w:val="20"/>
          <w:szCs w:val="20"/>
        </w:rPr>
        <w:t xml:space="preserve">wyższej, a w klasie programowo najwyższej uczniowie kończą szkołę. </w:t>
      </w:r>
    </w:p>
    <w:p w:rsidR="00C81B23" w:rsidRDefault="00C81B23" w:rsidP="00CB2ECD">
      <w:pPr>
        <w:pStyle w:val="Default"/>
        <w:widowControl w:val="0"/>
        <w:numPr>
          <w:ilvl w:val="0"/>
          <w:numId w:val="73"/>
        </w:numPr>
        <w:tabs>
          <w:tab w:val="left" w:pos="142"/>
        </w:tabs>
        <w:spacing w:after="120"/>
        <w:ind w:left="1134"/>
        <w:rPr>
          <w:rFonts w:asciiTheme="majorHAnsi" w:hAnsiTheme="majorHAnsi" w:cs="Times New Roman"/>
          <w:sz w:val="20"/>
          <w:szCs w:val="20"/>
        </w:rPr>
      </w:pPr>
      <w:r>
        <w:rPr>
          <w:rFonts w:asciiTheme="majorHAnsi" w:hAnsiTheme="majorHAnsi" w:cs="Times New Roman"/>
          <w:sz w:val="20"/>
          <w:szCs w:val="20"/>
        </w:rPr>
        <w:t xml:space="preserve">Na uzyskanie promocji lub </w:t>
      </w:r>
      <w:r w:rsidRPr="00532585">
        <w:rPr>
          <w:rFonts w:asciiTheme="majorHAnsi" w:hAnsiTheme="majorHAnsi" w:cs="Times New Roman"/>
          <w:sz w:val="20"/>
          <w:szCs w:val="20"/>
        </w:rPr>
        <w:t>ukończenie szkoły przez ucznia nie mają wpływu oceny z dodatkowych zajęć edukacyjnych.</w:t>
      </w:r>
    </w:p>
    <w:p w:rsidR="00C81B23" w:rsidRPr="00532585" w:rsidRDefault="00C81B23" w:rsidP="00CB2ECD">
      <w:pPr>
        <w:pStyle w:val="Default"/>
        <w:widowControl w:val="0"/>
        <w:numPr>
          <w:ilvl w:val="0"/>
          <w:numId w:val="73"/>
        </w:numPr>
        <w:tabs>
          <w:tab w:val="left" w:pos="142"/>
        </w:tabs>
        <w:spacing w:after="120"/>
        <w:ind w:left="1134"/>
        <w:rPr>
          <w:rFonts w:asciiTheme="majorHAnsi" w:hAnsiTheme="majorHAnsi" w:cs="Times New Roman"/>
          <w:sz w:val="20"/>
          <w:szCs w:val="20"/>
        </w:rPr>
      </w:pPr>
      <w:r w:rsidRPr="00532585">
        <w:rPr>
          <w:rFonts w:asciiTheme="majorHAnsi" w:hAnsiTheme="majorHAnsi" w:cs="Times New Roman"/>
          <w:sz w:val="20"/>
          <w:szCs w:val="20"/>
        </w:rPr>
        <w:t>Uczniowie, którzy uzyskali średnią ocen z przedmiotów edukacyjnych przewidzianych programem</w:t>
      </w:r>
      <w:r>
        <w:rPr>
          <w:rFonts w:asciiTheme="majorHAnsi" w:hAnsiTheme="majorHAnsi" w:cs="Times New Roman"/>
          <w:sz w:val="20"/>
          <w:szCs w:val="20"/>
        </w:rPr>
        <w:t xml:space="preserve"> </w:t>
      </w:r>
      <w:r w:rsidRPr="00532585">
        <w:rPr>
          <w:rFonts w:asciiTheme="majorHAnsi" w:hAnsiTheme="majorHAnsi" w:cs="Times New Roman"/>
          <w:sz w:val="20"/>
          <w:szCs w:val="20"/>
        </w:rPr>
        <w:t>nauczania w danej klasie co najmniej 4,75 i ocenę zachowania, co najmniej bardzo dobrą otrzymują</w:t>
      </w:r>
      <w:r>
        <w:rPr>
          <w:rFonts w:asciiTheme="majorHAnsi" w:hAnsiTheme="majorHAnsi" w:cs="Times New Roman"/>
          <w:sz w:val="20"/>
          <w:szCs w:val="20"/>
        </w:rPr>
        <w:t xml:space="preserve"> </w:t>
      </w:r>
      <w:r w:rsidRPr="00532585">
        <w:rPr>
          <w:rFonts w:asciiTheme="majorHAnsi" w:hAnsiTheme="majorHAnsi" w:cs="Times New Roman"/>
          <w:sz w:val="20"/>
          <w:szCs w:val="20"/>
        </w:rPr>
        <w:t>promocję do klasy wyższej z wyróżnieniem, co jest odnotowane w dokumentacji przebiegu nauczania.</w:t>
      </w:r>
      <w:r>
        <w:rPr>
          <w:rFonts w:asciiTheme="majorHAnsi" w:hAnsiTheme="majorHAnsi" w:cs="Times New Roman"/>
          <w:sz w:val="20"/>
          <w:szCs w:val="20"/>
        </w:rPr>
        <w:t xml:space="preserve"> </w:t>
      </w:r>
      <w:r w:rsidRPr="00532585">
        <w:rPr>
          <w:rFonts w:asciiTheme="majorHAnsi" w:hAnsiTheme="majorHAnsi" w:cs="Times New Roman"/>
          <w:sz w:val="20"/>
          <w:szCs w:val="20"/>
        </w:rPr>
        <w:t>W takim przypadku uczniowie są wyróżnieni:</w:t>
      </w:r>
    </w:p>
    <w:p w:rsidR="00C81B23" w:rsidRPr="00951D6D" w:rsidRDefault="00C81B23" w:rsidP="00CB2ECD">
      <w:pPr>
        <w:pStyle w:val="Default"/>
        <w:widowControl w:val="0"/>
        <w:tabs>
          <w:tab w:val="left" w:pos="142"/>
        </w:tabs>
        <w:spacing w:after="120"/>
        <w:ind w:left="1418" w:hanging="142"/>
        <w:rPr>
          <w:rFonts w:asciiTheme="majorHAnsi" w:hAnsiTheme="majorHAnsi" w:cs="Times New Roman"/>
          <w:sz w:val="20"/>
          <w:szCs w:val="20"/>
        </w:rPr>
      </w:pPr>
      <w:r w:rsidRPr="00951D6D">
        <w:rPr>
          <w:rFonts w:asciiTheme="majorHAnsi" w:hAnsiTheme="majorHAnsi" w:cs="Times New Roman"/>
          <w:sz w:val="20"/>
          <w:szCs w:val="20"/>
        </w:rPr>
        <w:t>a) świadectwem z wyróżnieniem,</w:t>
      </w:r>
    </w:p>
    <w:p w:rsidR="00C81B23" w:rsidRPr="00951D6D" w:rsidRDefault="00C81B23" w:rsidP="00CB2ECD">
      <w:pPr>
        <w:pStyle w:val="Default"/>
        <w:widowControl w:val="0"/>
        <w:tabs>
          <w:tab w:val="left" w:pos="142"/>
        </w:tabs>
        <w:spacing w:after="120"/>
        <w:ind w:left="1418" w:hanging="142"/>
        <w:rPr>
          <w:rFonts w:asciiTheme="majorHAnsi" w:hAnsiTheme="majorHAnsi" w:cs="Times New Roman"/>
          <w:sz w:val="20"/>
          <w:szCs w:val="20"/>
        </w:rPr>
      </w:pPr>
      <w:r w:rsidRPr="00951D6D">
        <w:rPr>
          <w:rFonts w:asciiTheme="majorHAnsi" w:hAnsiTheme="majorHAnsi" w:cs="Times New Roman"/>
          <w:sz w:val="20"/>
          <w:szCs w:val="20"/>
        </w:rPr>
        <w:t xml:space="preserve">b) </w:t>
      </w:r>
      <w:r w:rsidR="00C96E90">
        <w:rPr>
          <w:rFonts w:asciiTheme="majorHAnsi" w:hAnsiTheme="majorHAnsi" w:cs="Times New Roman"/>
          <w:sz w:val="20"/>
          <w:szCs w:val="20"/>
        </w:rPr>
        <w:t>listem pochwalnym skierowanym do rodziców lub sędziego rodzinnego</w:t>
      </w:r>
      <w:r w:rsidRPr="00951D6D">
        <w:rPr>
          <w:rFonts w:asciiTheme="majorHAnsi" w:hAnsiTheme="majorHAnsi" w:cs="Times New Roman"/>
          <w:sz w:val="20"/>
          <w:szCs w:val="20"/>
        </w:rPr>
        <w:t>,</w:t>
      </w:r>
    </w:p>
    <w:p w:rsidR="00C81B23" w:rsidRPr="00951D6D" w:rsidRDefault="00C81B23" w:rsidP="00CB2ECD">
      <w:pPr>
        <w:pStyle w:val="Default"/>
        <w:widowControl w:val="0"/>
        <w:tabs>
          <w:tab w:val="left" w:pos="142"/>
        </w:tabs>
        <w:spacing w:after="120"/>
        <w:ind w:left="1418" w:hanging="142"/>
        <w:rPr>
          <w:rFonts w:asciiTheme="majorHAnsi" w:hAnsiTheme="majorHAnsi" w:cs="Times New Roman"/>
          <w:sz w:val="20"/>
          <w:szCs w:val="20"/>
        </w:rPr>
      </w:pPr>
      <w:r w:rsidRPr="00951D6D">
        <w:rPr>
          <w:rFonts w:asciiTheme="majorHAnsi" w:hAnsiTheme="majorHAnsi" w:cs="Times New Roman"/>
          <w:sz w:val="20"/>
          <w:szCs w:val="20"/>
        </w:rPr>
        <w:t>c) nagrodą rzeczową,</w:t>
      </w:r>
    </w:p>
    <w:p w:rsidR="00C81B23" w:rsidRPr="00951D6D" w:rsidRDefault="00C81B23" w:rsidP="00CB2ECD">
      <w:pPr>
        <w:pStyle w:val="Default"/>
        <w:widowControl w:val="0"/>
        <w:tabs>
          <w:tab w:val="left" w:pos="142"/>
        </w:tabs>
        <w:spacing w:after="120"/>
        <w:ind w:left="1418" w:hanging="142"/>
        <w:rPr>
          <w:rFonts w:asciiTheme="majorHAnsi" w:hAnsiTheme="majorHAnsi" w:cs="Times New Roman"/>
          <w:sz w:val="20"/>
          <w:szCs w:val="20"/>
        </w:rPr>
      </w:pPr>
      <w:r w:rsidRPr="00951D6D">
        <w:rPr>
          <w:rFonts w:asciiTheme="majorHAnsi" w:hAnsiTheme="majorHAnsi" w:cs="Times New Roman"/>
          <w:sz w:val="20"/>
          <w:szCs w:val="20"/>
        </w:rPr>
        <w:t>d) w innej formie, w miarę posiadania przez szkołę środków finansowych.</w:t>
      </w:r>
    </w:p>
    <w:p w:rsidR="00C81B23" w:rsidRPr="00532585" w:rsidRDefault="00C81B23" w:rsidP="00CB2ECD">
      <w:pPr>
        <w:pStyle w:val="Default"/>
        <w:widowControl w:val="0"/>
        <w:numPr>
          <w:ilvl w:val="0"/>
          <w:numId w:val="73"/>
        </w:numPr>
        <w:tabs>
          <w:tab w:val="left" w:pos="142"/>
        </w:tabs>
        <w:spacing w:after="120"/>
        <w:ind w:left="1134" w:hanging="294"/>
        <w:rPr>
          <w:rFonts w:asciiTheme="majorHAnsi" w:hAnsiTheme="majorHAnsi" w:cs="Times New Roman"/>
          <w:sz w:val="20"/>
          <w:szCs w:val="20"/>
        </w:rPr>
      </w:pPr>
      <w:r w:rsidRPr="00951D6D">
        <w:rPr>
          <w:rFonts w:asciiTheme="majorHAnsi" w:hAnsiTheme="majorHAnsi" w:cs="Times New Roman"/>
          <w:sz w:val="20"/>
          <w:szCs w:val="20"/>
        </w:rPr>
        <w:t>Uczniowie, którzy w całym cyklu kształcenia uzyskali średnią ar</w:t>
      </w:r>
      <w:r>
        <w:rPr>
          <w:rFonts w:asciiTheme="majorHAnsi" w:hAnsiTheme="majorHAnsi" w:cs="Times New Roman"/>
          <w:sz w:val="20"/>
          <w:szCs w:val="20"/>
        </w:rPr>
        <w:t xml:space="preserve">ytmetyczną ocen z obowiązkowych  </w:t>
      </w:r>
      <w:r w:rsidRPr="00951D6D">
        <w:rPr>
          <w:rFonts w:asciiTheme="majorHAnsi" w:hAnsiTheme="majorHAnsi" w:cs="Times New Roman"/>
          <w:sz w:val="20"/>
          <w:szCs w:val="20"/>
        </w:rPr>
        <w:t>przedmiotów edukacyjnych przewidzianych programem nauczania co najmniej 4,75 i oceną zachowania</w:t>
      </w:r>
      <w:r>
        <w:rPr>
          <w:rFonts w:asciiTheme="majorHAnsi" w:hAnsiTheme="majorHAnsi" w:cs="Times New Roman"/>
          <w:sz w:val="20"/>
          <w:szCs w:val="20"/>
        </w:rPr>
        <w:t xml:space="preserve"> w klasie ósmej</w:t>
      </w:r>
      <w:r w:rsidRPr="00532585">
        <w:rPr>
          <w:rFonts w:asciiTheme="majorHAnsi" w:hAnsiTheme="majorHAnsi" w:cs="Times New Roman"/>
          <w:sz w:val="20"/>
          <w:szCs w:val="20"/>
        </w:rPr>
        <w:t xml:space="preserve"> co najmniej bardzo dobrą kończą szkołę z wyróżnieniem. W takim przypadku</w:t>
      </w:r>
      <w:r>
        <w:rPr>
          <w:rFonts w:asciiTheme="majorHAnsi" w:hAnsiTheme="majorHAnsi" w:cs="Times New Roman"/>
          <w:sz w:val="20"/>
          <w:szCs w:val="20"/>
        </w:rPr>
        <w:t xml:space="preserve"> </w:t>
      </w:r>
      <w:r w:rsidRPr="00532585">
        <w:rPr>
          <w:rFonts w:asciiTheme="majorHAnsi" w:hAnsiTheme="majorHAnsi" w:cs="Times New Roman"/>
          <w:sz w:val="20"/>
          <w:szCs w:val="20"/>
        </w:rPr>
        <w:t>uczniowie są wyróżnieni:</w:t>
      </w:r>
    </w:p>
    <w:p w:rsidR="00C81B23" w:rsidRPr="00951D6D" w:rsidRDefault="00C81B23" w:rsidP="00CB2ECD">
      <w:pPr>
        <w:pStyle w:val="Default"/>
        <w:widowControl w:val="0"/>
        <w:tabs>
          <w:tab w:val="left" w:pos="142"/>
        </w:tabs>
        <w:spacing w:after="120"/>
        <w:ind w:left="1418"/>
        <w:rPr>
          <w:rFonts w:asciiTheme="majorHAnsi" w:hAnsiTheme="majorHAnsi" w:cs="Times New Roman"/>
          <w:sz w:val="20"/>
          <w:szCs w:val="20"/>
        </w:rPr>
      </w:pPr>
      <w:r w:rsidRPr="00951D6D">
        <w:rPr>
          <w:rFonts w:asciiTheme="majorHAnsi" w:hAnsiTheme="majorHAnsi" w:cs="Times New Roman"/>
          <w:sz w:val="20"/>
          <w:szCs w:val="20"/>
        </w:rPr>
        <w:t>a) świadectwem ukończenia szkoły z wyróżnieniem,</w:t>
      </w:r>
    </w:p>
    <w:p w:rsidR="00C81B23" w:rsidRPr="00951D6D" w:rsidRDefault="00C81B23" w:rsidP="00CB2ECD">
      <w:pPr>
        <w:pStyle w:val="Default"/>
        <w:widowControl w:val="0"/>
        <w:tabs>
          <w:tab w:val="left" w:pos="142"/>
        </w:tabs>
        <w:spacing w:after="120"/>
        <w:ind w:left="1418"/>
        <w:rPr>
          <w:rFonts w:asciiTheme="majorHAnsi" w:hAnsiTheme="majorHAnsi" w:cs="Times New Roman"/>
          <w:sz w:val="20"/>
          <w:szCs w:val="20"/>
        </w:rPr>
      </w:pPr>
      <w:r w:rsidRPr="00951D6D">
        <w:rPr>
          <w:rFonts w:asciiTheme="majorHAnsi" w:hAnsiTheme="majorHAnsi" w:cs="Times New Roman"/>
          <w:sz w:val="20"/>
          <w:szCs w:val="20"/>
        </w:rPr>
        <w:t xml:space="preserve">b) listem </w:t>
      </w:r>
      <w:r w:rsidR="00C96E90">
        <w:rPr>
          <w:rFonts w:asciiTheme="majorHAnsi" w:hAnsiTheme="majorHAnsi" w:cs="Times New Roman"/>
          <w:sz w:val="20"/>
          <w:szCs w:val="20"/>
        </w:rPr>
        <w:t>pochwalnym</w:t>
      </w:r>
      <w:r w:rsidRPr="00951D6D">
        <w:rPr>
          <w:rFonts w:asciiTheme="majorHAnsi" w:hAnsiTheme="majorHAnsi" w:cs="Times New Roman"/>
          <w:sz w:val="20"/>
          <w:szCs w:val="20"/>
        </w:rPr>
        <w:t xml:space="preserve"> skierowanym do rodziców</w:t>
      </w:r>
      <w:r>
        <w:rPr>
          <w:rFonts w:asciiTheme="majorHAnsi" w:hAnsiTheme="majorHAnsi" w:cs="Times New Roman"/>
          <w:sz w:val="20"/>
          <w:szCs w:val="20"/>
        </w:rPr>
        <w:t xml:space="preserve"> lub sądu rodzinnego</w:t>
      </w:r>
      <w:r w:rsidRPr="00951D6D">
        <w:rPr>
          <w:rFonts w:asciiTheme="majorHAnsi" w:hAnsiTheme="majorHAnsi" w:cs="Times New Roman"/>
          <w:sz w:val="20"/>
          <w:szCs w:val="20"/>
        </w:rPr>
        <w:t>,</w:t>
      </w:r>
    </w:p>
    <w:p w:rsidR="00C81B23" w:rsidRPr="00951D6D" w:rsidRDefault="00C81B23" w:rsidP="00CB2ECD">
      <w:pPr>
        <w:pStyle w:val="Default"/>
        <w:widowControl w:val="0"/>
        <w:tabs>
          <w:tab w:val="left" w:pos="142"/>
        </w:tabs>
        <w:spacing w:after="120"/>
        <w:ind w:left="1418"/>
        <w:rPr>
          <w:rFonts w:asciiTheme="majorHAnsi" w:hAnsiTheme="majorHAnsi" w:cs="Times New Roman"/>
          <w:sz w:val="20"/>
          <w:szCs w:val="20"/>
        </w:rPr>
      </w:pPr>
      <w:r w:rsidRPr="00951D6D">
        <w:rPr>
          <w:rFonts w:asciiTheme="majorHAnsi" w:hAnsiTheme="majorHAnsi" w:cs="Times New Roman"/>
          <w:sz w:val="20"/>
          <w:szCs w:val="20"/>
        </w:rPr>
        <w:t>c) nagrodą rzeczową,</w:t>
      </w:r>
    </w:p>
    <w:p w:rsidR="00C81B23" w:rsidRDefault="00C81B23" w:rsidP="00CB2ECD">
      <w:pPr>
        <w:pStyle w:val="Default"/>
        <w:widowControl w:val="0"/>
        <w:tabs>
          <w:tab w:val="left" w:pos="142"/>
        </w:tabs>
        <w:spacing w:after="120"/>
        <w:ind w:left="1418"/>
        <w:rPr>
          <w:rFonts w:asciiTheme="majorHAnsi" w:hAnsiTheme="majorHAnsi" w:cs="Times New Roman"/>
          <w:sz w:val="20"/>
          <w:szCs w:val="20"/>
        </w:rPr>
      </w:pPr>
      <w:r w:rsidRPr="00951D6D">
        <w:rPr>
          <w:rFonts w:asciiTheme="majorHAnsi" w:hAnsiTheme="majorHAnsi" w:cs="Times New Roman"/>
          <w:sz w:val="20"/>
          <w:szCs w:val="20"/>
        </w:rPr>
        <w:t>d) w innej formie, w miarę posiadania przez szkołę środków finansowych.</w:t>
      </w:r>
    </w:p>
    <w:p w:rsidR="00C81B23" w:rsidRPr="00951D6D" w:rsidRDefault="00C81B23" w:rsidP="00CB2ECD">
      <w:pPr>
        <w:pStyle w:val="Default"/>
        <w:widowControl w:val="0"/>
        <w:tabs>
          <w:tab w:val="left" w:pos="142"/>
        </w:tabs>
        <w:spacing w:after="120"/>
        <w:rPr>
          <w:rFonts w:asciiTheme="majorHAnsi" w:hAnsiTheme="majorHAnsi" w:cs="Times New Roman"/>
          <w:sz w:val="20"/>
          <w:szCs w:val="20"/>
        </w:rPr>
      </w:pPr>
      <w:r>
        <w:rPr>
          <w:rFonts w:asciiTheme="majorHAnsi" w:hAnsiTheme="majorHAnsi" w:cs="Times New Roman"/>
          <w:sz w:val="20"/>
          <w:szCs w:val="20"/>
        </w:rPr>
        <w:t xml:space="preserve">    </w:t>
      </w:r>
    </w:p>
    <w:p w:rsidR="00C81B23" w:rsidRDefault="00C81B23" w:rsidP="00CB2ECD">
      <w:pPr>
        <w:pStyle w:val="Default"/>
        <w:widowControl w:val="0"/>
        <w:numPr>
          <w:ilvl w:val="0"/>
          <w:numId w:val="73"/>
        </w:numPr>
        <w:tabs>
          <w:tab w:val="left" w:pos="142"/>
        </w:tabs>
        <w:spacing w:after="120"/>
        <w:rPr>
          <w:rFonts w:asciiTheme="majorHAnsi" w:hAnsiTheme="majorHAnsi" w:cs="Times New Roman"/>
          <w:sz w:val="20"/>
          <w:szCs w:val="20"/>
        </w:rPr>
      </w:pPr>
      <w:r w:rsidRPr="00951D6D">
        <w:rPr>
          <w:rFonts w:asciiTheme="majorHAnsi" w:hAnsiTheme="majorHAnsi" w:cs="Times New Roman"/>
          <w:sz w:val="20"/>
          <w:szCs w:val="20"/>
        </w:rPr>
        <w:t>Uczniowie kończący naukę w szkole którzy w całym cyklu kształcenia uzyskali najwyższe w danym</w:t>
      </w:r>
      <w:r>
        <w:rPr>
          <w:rFonts w:asciiTheme="majorHAnsi" w:hAnsiTheme="majorHAnsi" w:cs="Times New Roman"/>
          <w:sz w:val="20"/>
          <w:szCs w:val="20"/>
        </w:rPr>
        <w:t xml:space="preserve"> </w:t>
      </w:r>
      <w:r w:rsidRPr="00951D6D">
        <w:rPr>
          <w:rFonts w:asciiTheme="majorHAnsi" w:hAnsiTheme="majorHAnsi" w:cs="Times New Roman"/>
          <w:sz w:val="20"/>
          <w:szCs w:val="20"/>
        </w:rPr>
        <w:t>roczniku absolwentów szkoły oceny oraz wyróżnili się wzorową postawą lub ponadprzeciętnymi</w:t>
      </w:r>
      <w:r>
        <w:rPr>
          <w:rFonts w:asciiTheme="majorHAnsi" w:hAnsiTheme="majorHAnsi" w:cs="Times New Roman"/>
          <w:sz w:val="20"/>
          <w:szCs w:val="20"/>
        </w:rPr>
        <w:t xml:space="preserve"> </w:t>
      </w:r>
      <w:r w:rsidRPr="00951D6D">
        <w:rPr>
          <w:rFonts w:asciiTheme="majorHAnsi" w:hAnsiTheme="majorHAnsi" w:cs="Times New Roman"/>
          <w:sz w:val="20"/>
          <w:szCs w:val="20"/>
        </w:rPr>
        <w:t>osiągnięci</w:t>
      </w:r>
      <w:r>
        <w:rPr>
          <w:rFonts w:asciiTheme="majorHAnsi" w:hAnsiTheme="majorHAnsi" w:cs="Times New Roman"/>
          <w:sz w:val="20"/>
          <w:szCs w:val="20"/>
        </w:rPr>
        <w:t xml:space="preserve">ami zostają wyróżnieni tytułem </w:t>
      </w:r>
      <w:r w:rsidRPr="00951D6D">
        <w:rPr>
          <w:rFonts w:asciiTheme="majorHAnsi" w:hAnsiTheme="majorHAnsi" w:cs="Times New Roman"/>
          <w:sz w:val="20"/>
          <w:szCs w:val="20"/>
        </w:rPr>
        <w:t xml:space="preserve"> i </w:t>
      </w:r>
      <w:r>
        <w:rPr>
          <w:rFonts w:asciiTheme="majorHAnsi" w:hAnsiTheme="majorHAnsi" w:cs="Times New Roman"/>
          <w:sz w:val="20"/>
          <w:szCs w:val="20"/>
        </w:rPr>
        <w:t>dyplomem „</w:t>
      </w:r>
      <w:proofErr w:type="spellStart"/>
      <w:r>
        <w:rPr>
          <w:rFonts w:asciiTheme="majorHAnsi" w:hAnsiTheme="majorHAnsi" w:cs="Times New Roman"/>
          <w:sz w:val="20"/>
          <w:szCs w:val="20"/>
        </w:rPr>
        <w:t>Sapere</w:t>
      </w:r>
      <w:proofErr w:type="spellEnd"/>
      <w:r>
        <w:rPr>
          <w:rFonts w:asciiTheme="majorHAnsi" w:hAnsiTheme="majorHAnsi" w:cs="Times New Roman"/>
          <w:sz w:val="20"/>
          <w:szCs w:val="20"/>
        </w:rPr>
        <w:t xml:space="preserve"> Aude”. Decyzję </w:t>
      </w:r>
      <w:r w:rsidRPr="00951D6D">
        <w:rPr>
          <w:rFonts w:asciiTheme="majorHAnsi" w:hAnsiTheme="majorHAnsi" w:cs="Times New Roman"/>
          <w:sz w:val="20"/>
          <w:szCs w:val="20"/>
        </w:rPr>
        <w:t>w sprawie przyznania tego tytułu podejmuje Rada Pedagogiczna.</w:t>
      </w:r>
      <w:r w:rsidR="006C2512">
        <w:rPr>
          <w:rFonts w:asciiTheme="majorHAnsi" w:hAnsiTheme="majorHAnsi" w:cs="Times New Roman"/>
          <w:sz w:val="20"/>
          <w:szCs w:val="20"/>
        </w:rPr>
        <w:t xml:space="preserve"> </w:t>
      </w:r>
    </w:p>
    <w:p w:rsidR="006C2512" w:rsidRDefault="006C2512" w:rsidP="00CB2ECD">
      <w:pPr>
        <w:pStyle w:val="Default"/>
        <w:widowControl w:val="0"/>
        <w:numPr>
          <w:ilvl w:val="0"/>
          <w:numId w:val="73"/>
        </w:numPr>
        <w:tabs>
          <w:tab w:val="left" w:pos="142"/>
        </w:tabs>
        <w:spacing w:after="120"/>
        <w:rPr>
          <w:rFonts w:asciiTheme="majorHAnsi" w:hAnsiTheme="majorHAnsi" w:cs="Times New Roman"/>
          <w:sz w:val="20"/>
          <w:szCs w:val="20"/>
        </w:rPr>
      </w:pPr>
      <w:r>
        <w:rPr>
          <w:rFonts w:asciiTheme="majorHAnsi" w:hAnsiTheme="majorHAnsi" w:cs="Times New Roman"/>
          <w:sz w:val="20"/>
          <w:szCs w:val="20"/>
        </w:rPr>
        <w:lastRenderedPageBreak/>
        <w:t>Dyplom laureata zostaje wyeksponowany w gablocie szkolnej wraz z fotografią ucznia.</w:t>
      </w:r>
    </w:p>
    <w:p w:rsidR="00C81B23" w:rsidRDefault="00C81B23" w:rsidP="00CB2ECD">
      <w:pPr>
        <w:pStyle w:val="Default"/>
        <w:widowControl w:val="0"/>
        <w:numPr>
          <w:ilvl w:val="0"/>
          <w:numId w:val="73"/>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 xml:space="preserve">Uczniowie, którym w wyniku klasyfikacji rocznej dwukrotnie z rzędu wystawiona została naganna ocena z zachowania nie uzyskują promocji do klasy wyższej, a w przypadku uczniów klasy </w:t>
      </w:r>
      <w:r w:rsidR="006C2512">
        <w:rPr>
          <w:rFonts w:asciiTheme="majorHAnsi" w:hAnsiTheme="majorHAnsi" w:cs="Times New Roman"/>
          <w:sz w:val="20"/>
          <w:szCs w:val="20"/>
        </w:rPr>
        <w:t>drugiej</w:t>
      </w:r>
      <w:r w:rsidRPr="008003B0">
        <w:rPr>
          <w:rFonts w:asciiTheme="majorHAnsi" w:hAnsiTheme="majorHAnsi" w:cs="Times New Roman"/>
          <w:sz w:val="20"/>
          <w:szCs w:val="20"/>
        </w:rPr>
        <w:t xml:space="preserve"> nie kończą szkoły.</w:t>
      </w:r>
    </w:p>
    <w:p w:rsidR="00C81B23" w:rsidRPr="008003B0" w:rsidRDefault="00C81B23" w:rsidP="00CB2ECD">
      <w:pPr>
        <w:pStyle w:val="Default"/>
        <w:widowControl w:val="0"/>
        <w:numPr>
          <w:ilvl w:val="0"/>
          <w:numId w:val="73"/>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Zasady promowania uczniów do klasy programowo wyższej z jedną oceną niedostateczną uzyskaną w wyniku egzaminu poprawkowego.</w:t>
      </w:r>
    </w:p>
    <w:p w:rsidR="00C81B23" w:rsidRDefault="00C81B23" w:rsidP="00CB2ECD">
      <w:pPr>
        <w:pStyle w:val="Default"/>
        <w:widowControl w:val="0"/>
        <w:numPr>
          <w:ilvl w:val="0"/>
          <w:numId w:val="74"/>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Uczniowie którzy w wyniku egzaminu poprawkowego otrzymali jedną ocenę niedostateczną z</w:t>
      </w:r>
      <w:r>
        <w:rPr>
          <w:rFonts w:asciiTheme="majorHAnsi" w:hAnsiTheme="majorHAnsi" w:cs="Times New Roman"/>
          <w:sz w:val="20"/>
          <w:szCs w:val="20"/>
        </w:rPr>
        <w:t xml:space="preserve"> </w:t>
      </w:r>
      <w:r w:rsidRPr="008003B0">
        <w:rPr>
          <w:rFonts w:asciiTheme="majorHAnsi" w:hAnsiTheme="majorHAnsi" w:cs="Times New Roman"/>
          <w:sz w:val="20"/>
          <w:szCs w:val="20"/>
        </w:rPr>
        <w:t xml:space="preserve">przedmiotów obowiązkowych </w:t>
      </w:r>
      <w:r>
        <w:rPr>
          <w:rFonts w:asciiTheme="majorHAnsi" w:hAnsiTheme="majorHAnsi" w:cs="Times New Roman"/>
          <w:sz w:val="20"/>
          <w:szCs w:val="20"/>
        </w:rPr>
        <w:t>mogą jeden raz w ciągu nauki w szkole</w:t>
      </w:r>
      <w:r w:rsidRPr="008003B0">
        <w:rPr>
          <w:rFonts w:asciiTheme="majorHAnsi" w:hAnsiTheme="majorHAnsi" w:cs="Times New Roman"/>
          <w:sz w:val="20"/>
          <w:szCs w:val="20"/>
        </w:rPr>
        <w:t xml:space="preserve"> ubiegać się o uzyskanie</w:t>
      </w:r>
      <w:r>
        <w:rPr>
          <w:rFonts w:asciiTheme="majorHAnsi" w:hAnsiTheme="majorHAnsi" w:cs="Times New Roman"/>
          <w:sz w:val="20"/>
          <w:szCs w:val="20"/>
        </w:rPr>
        <w:t xml:space="preserve"> </w:t>
      </w:r>
      <w:r w:rsidRPr="008003B0">
        <w:rPr>
          <w:rFonts w:asciiTheme="majorHAnsi" w:hAnsiTheme="majorHAnsi" w:cs="Times New Roman"/>
          <w:sz w:val="20"/>
          <w:szCs w:val="20"/>
        </w:rPr>
        <w:t>promocji do klasy programowo wyższej pod warunkiem, że dany przedmiot jest realizowany w</w:t>
      </w:r>
      <w:r>
        <w:rPr>
          <w:rFonts w:asciiTheme="majorHAnsi" w:hAnsiTheme="majorHAnsi" w:cs="Times New Roman"/>
          <w:sz w:val="20"/>
          <w:szCs w:val="20"/>
        </w:rPr>
        <w:t xml:space="preserve"> </w:t>
      </w:r>
      <w:r w:rsidRPr="008003B0">
        <w:rPr>
          <w:rFonts w:asciiTheme="majorHAnsi" w:hAnsiTheme="majorHAnsi" w:cs="Times New Roman"/>
          <w:sz w:val="20"/>
          <w:szCs w:val="20"/>
        </w:rPr>
        <w:t>klasie wyższej, zgodnie z obowiązującym ramowym planem nauczania.</w:t>
      </w:r>
    </w:p>
    <w:p w:rsidR="00C81B23" w:rsidRDefault="00C81B23" w:rsidP="00CB2ECD">
      <w:pPr>
        <w:pStyle w:val="Default"/>
        <w:widowControl w:val="0"/>
        <w:numPr>
          <w:ilvl w:val="0"/>
          <w:numId w:val="74"/>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Prawo do ubiegania się o promocję do klasy wyższej z jedną oceną niedostateczną przysługuje</w:t>
      </w:r>
      <w:r>
        <w:rPr>
          <w:rFonts w:asciiTheme="majorHAnsi" w:hAnsiTheme="majorHAnsi" w:cs="Times New Roman"/>
          <w:sz w:val="20"/>
          <w:szCs w:val="20"/>
        </w:rPr>
        <w:t xml:space="preserve"> </w:t>
      </w:r>
      <w:r w:rsidRPr="008003B0">
        <w:rPr>
          <w:rFonts w:asciiTheme="majorHAnsi" w:hAnsiTheme="majorHAnsi" w:cs="Times New Roman"/>
          <w:sz w:val="20"/>
          <w:szCs w:val="20"/>
        </w:rPr>
        <w:t>uczniom, którzy nie zd</w:t>
      </w:r>
      <w:r>
        <w:rPr>
          <w:rFonts w:asciiTheme="majorHAnsi" w:hAnsiTheme="majorHAnsi" w:cs="Times New Roman"/>
          <w:sz w:val="20"/>
          <w:szCs w:val="20"/>
        </w:rPr>
        <w:t xml:space="preserve">ali egzaminu poprawkowego, oraz </w:t>
      </w:r>
      <w:r w:rsidRPr="008003B0">
        <w:rPr>
          <w:rFonts w:asciiTheme="majorHAnsi" w:hAnsiTheme="majorHAnsi" w:cs="Times New Roman"/>
          <w:sz w:val="20"/>
          <w:szCs w:val="20"/>
        </w:rPr>
        <w:t>w ciągu roku szkolnego uzupełnili wszystkie zaległości będące skutkiem nieobecności na</w:t>
      </w:r>
      <w:r>
        <w:rPr>
          <w:rFonts w:asciiTheme="majorHAnsi" w:hAnsiTheme="majorHAnsi" w:cs="Times New Roman"/>
          <w:sz w:val="20"/>
          <w:szCs w:val="20"/>
        </w:rPr>
        <w:t xml:space="preserve"> </w:t>
      </w:r>
      <w:r w:rsidRPr="008003B0">
        <w:rPr>
          <w:rFonts w:asciiTheme="majorHAnsi" w:hAnsiTheme="majorHAnsi" w:cs="Times New Roman"/>
          <w:sz w:val="20"/>
          <w:szCs w:val="20"/>
        </w:rPr>
        <w:t>klasówkach podsumowujących, jakie nauczyciel przeprowadzał,</w:t>
      </w:r>
      <w:r>
        <w:rPr>
          <w:rFonts w:asciiTheme="majorHAnsi" w:hAnsiTheme="majorHAnsi" w:cs="Times New Roman"/>
          <w:sz w:val="20"/>
          <w:szCs w:val="20"/>
        </w:rPr>
        <w:t xml:space="preserve"> </w:t>
      </w:r>
      <w:r w:rsidRPr="008003B0">
        <w:rPr>
          <w:rFonts w:asciiTheme="majorHAnsi" w:hAnsiTheme="majorHAnsi" w:cs="Times New Roman"/>
          <w:sz w:val="20"/>
          <w:szCs w:val="20"/>
        </w:rPr>
        <w:t>w ciągu roku szkolnego wykorzystywali możliwości uzupełnienia braków edukacyjnych w</w:t>
      </w:r>
      <w:r>
        <w:rPr>
          <w:rFonts w:asciiTheme="majorHAnsi" w:hAnsiTheme="majorHAnsi" w:cs="Times New Roman"/>
          <w:sz w:val="20"/>
          <w:szCs w:val="20"/>
        </w:rPr>
        <w:t xml:space="preserve"> </w:t>
      </w:r>
      <w:r w:rsidRPr="008003B0">
        <w:rPr>
          <w:rFonts w:asciiTheme="majorHAnsi" w:hAnsiTheme="majorHAnsi" w:cs="Times New Roman"/>
          <w:sz w:val="20"/>
          <w:szCs w:val="20"/>
        </w:rPr>
        <w:t>formach proponowanych przez szkołę,</w:t>
      </w:r>
      <w:r>
        <w:rPr>
          <w:rFonts w:asciiTheme="majorHAnsi" w:hAnsiTheme="majorHAnsi" w:cs="Times New Roman"/>
          <w:sz w:val="20"/>
          <w:szCs w:val="20"/>
        </w:rPr>
        <w:t xml:space="preserve"> </w:t>
      </w:r>
      <w:r w:rsidRPr="008003B0">
        <w:rPr>
          <w:rFonts w:asciiTheme="majorHAnsi" w:hAnsiTheme="majorHAnsi" w:cs="Times New Roman"/>
          <w:sz w:val="20"/>
          <w:szCs w:val="20"/>
        </w:rPr>
        <w:t>uzyskali opinię nauczyciela uczącego przedmiotu w danej klasie zawierającą stwierdzenie o</w:t>
      </w:r>
      <w:r>
        <w:rPr>
          <w:rFonts w:asciiTheme="majorHAnsi" w:hAnsiTheme="majorHAnsi" w:cs="Times New Roman"/>
          <w:sz w:val="20"/>
          <w:szCs w:val="20"/>
        </w:rPr>
        <w:t xml:space="preserve"> </w:t>
      </w:r>
      <w:r w:rsidRPr="008003B0">
        <w:rPr>
          <w:rFonts w:asciiTheme="majorHAnsi" w:hAnsiTheme="majorHAnsi" w:cs="Times New Roman"/>
          <w:sz w:val="20"/>
          <w:szCs w:val="20"/>
        </w:rPr>
        <w:t>możliwościach edukacyjnych ucznia umożliwiających mu kontynuowanie nauki w klasie</w:t>
      </w:r>
      <w:r>
        <w:rPr>
          <w:rFonts w:asciiTheme="majorHAnsi" w:hAnsiTheme="majorHAnsi" w:cs="Times New Roman"/>
          <w:sz w:val="20"/>
          <w:szCs w:val="20"/>
        </w:rPr>
        <w:t xml:space="preserve"> </w:t>
      </w:r>
      <w:r w:rsidRPr="008003B0">
        <w:rPr>
          <w:rFonts w:asciiTheme="majorHAnsi" w:hAnsiTheme="majorHAnsi" w:cs="Times New Roman"/>
          <w:sz w:val="20"/>
          <w:szCs w:val="20"/>
        </w:rPr>
        <w:t>programowo wyższej pomimo stwierdzonych braków,</w:t>
      </w:r>
      <w:r>
        <w:rPr>
          <w:rFonts w:asciiTheme="majorHAnsi" w:hAnsiTheme="majorHAnsi" w:cs="Times New Roman"/>
          <w:sz w:val="20"/>
          <w:szCs w:val="20"/>
        </w:rPr>
        <w:t xml:space="preserve"> </w:t>
      </w:r>
      <w:r w:rsidRPr="008003B0">
        <w:rPr>
          <w:rFonts w:asciiTheme="majorHAnsi" w:hAnsiTheme="majorHAnsi" w:cs="Times New Roman"/>
          <w:sz w:val="20"/>
          <w:szCs w:val="20"/>
        </w:rPr>
        <w:t>uzyskali opinię pedagoga szkolnego lub pedagoga z poradni pedagogiczno-psychologicznej</w:t>
      </w:r>
      <w:r>
        <w:rPr>
          <w:rFonts w:asciiTheme="majorHAnsi" w:hAnsiTheme="majorHAnsi" w:cs="Times New Roman"/>
          <w:sz w:val="20"/>
          <w:szCs w:val="20"/>
        </w:rPr>
        <w:t xml:space="preserve"> </w:t>
      </w:r>
      <w:r w:rsidRPr="008003B0">
        <w:rPr>
          <w:rFonts w:asciiTheme="majorHAnsi" w:hAnsiTheme="majorHAnsi" w:cs="Times New Roman"/>
          <w:sz w:val="20"/>
          <w:szCs w:val="20"/>
        </w:rPr>
        <w:t>zawierającą stwierdzenie o możliwościach edukacyjnych ucznia umożliwiających mu kontynuowanie</w:t>
      </w:r>
      <w:r>
        <w:rPr>
          <w:rFonts w:asciiTheme="majorHAnsi" w:hAnsiTheme="majorHAnsi" w:cs="Times New Roman"/>
          <w:sz w:val="20"/>
          <w:szCs w:val="20"/>
        </w:rPr>
        <w:t xml:space="preserve"> </w:t>
      </w:r>
      <w:r w:rsidRPr="008003B0">
        <w:rPr>
          <w:rFonts w:asciiTheme="majorHAnsi" w:hAnsiTheme="majorHAnsi" w:cs="Times New Roman"/>
          <w:sz w:val="20"/>
          <w:szCs w:val="20"/>
        </w:rPr>
        <w:t>nauki w klasie programowo wyższej pomimo stwierdzonych braków,</w:t>
      </w:r>
    </w:p>
    <w:p w:rsidR="00C81B23" w:rsidRDefault="00C81B23" w:rsidP="00CB2ECD">
      <w:pPr>
        <w:pStyle w:val="Default"/>
        <w:widowControl w:val="0"/>
        <w:numPr>
          <w:ilvl w:val="0"/>
          <w:numId w:val="74"/>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Uczniowie ubiegający się o prawo do promocji do klasy wyższej z jedną oceną niedostateczną</w:t>
      </w:r>
      <w:r>
        <w:rPr>
          <w:rFonts w:asciiTheme="majorHAnsi" w:hAnsiTheme="majorHAnsi" w:cs="Times New Roman"/>
          <w:sz w:val="20"/>
          <w:szCs w:val="20"/>
        </w:rPr>
        <w:t xml:space="preserve"> </w:t>
      </w:r>
      <w:r w:rsidRPr="008003B0">
        <w:rPr>
          <w:rFonts w:asciiTheme="majorHAnsi" w:hAnsiTheme="majorHAnsi" w:cs="Times New Roman"/>
          <w:sz w:val="20"/>
          <w:szCs w:val="20"/>
        </w:rPr>
        <w:t>(lub ich rodzice) w terminie do dnia poprzedzającego wyznaczony termin posiedzenia RP na</w:t>
      </w:r>
      <w:r>
        <w:rPr>
          <w:rFonts w:asciiTheme="majorHAnsi" w:hAnsiTheme="majorHAnsi" w:cs="Times New Roman"/>
          <w:sz w:val="20"/>
          <w:szCs w:val="20"/>
        </w:rPr>
        <w:t xml:space="preserve"> </w:t>
      </w:r>
      <w:r w:rsidRPr="008003B0">
        <w:rPr>
          <w:rFonts w:asciiTheme="majorHAnsi" w:hAnsiTheme="majorHAnsi" w:cs="Times New Roman"/>
          <w:sz w:val="20"/>
          <w:szCs w:val="20"/>
        </w:rPr>
        <w:t>którym będzie rozpatrywany wniosek zobowiązani są do przedłożenia dyrektorowi szkoły</w:t>
      </w:r>
      <w:r>
        <w:rPr>
          <w:rFonts w:asciiTheme="majorHAnsi" w:hAnsiTheme="majorHAnsi" w:cs="Times New Roman"/>
          <w:sz w:val="20"/>
          <w:szCs w:val="20"/>
        </w:rPr>
        <w:t xml:space="preserve"> </w:t>
      </w:r>
      <w:r w:rsidRPr="008003B0">
        <w:rPr>
          <w:rFonts w:asciiTheme="majorHAnsi" w:hAnsiTheme="majorHAnsi" w:cs="Times New Roman"/>
          <w:sz w:val="20"/>
          <w:szCs w:val="20"/>
        </w:rPr>
        <w:t>wniosku w przedmiotowej sprawie oraz opinii pedagoga, o której mowa wyżej,</w:t>
      </w:r>
    </w:p>
    <w:p w:rsidR="00C81B23" w:rsidRDefault="00C81B23" w:rsidP="00CB2ECD">
      <w:pPr>
        <w:pStyle w:val="Default"/>
        <w:widowControl w:val="0"/>
        <w:numPr>
          <w:ilvl w:val="0"/>
          <w:numId w:val="74"/>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Informację o uzupełnieniu przez ucznia zaległości będących skutkiem nieobecności na klasówkach</w:t>
      </w:r>
      <w:r>
        <w:rPr>
          <w:rFonts w:asciiTheme="majorHAnsi" w:hAnsiTheme="majorHAnsi" w:cs="Times New Roman"/>
          <w:sz w:val="20"/>
          <w:szCs w:val="20"/>
        </w:rPr>
        <w:t xml:space="preserve"> </w:t>
      </w:r>
      <w:r w:rsidRPr="008003B0">
        <w:rPr>
          <w:rFonts w:asciiTheme="majorHAnsi" w:hAnsiTheme="majorHAnsi" w:cs="Times New Roman"/>
          <w:sz w:val="20"/>
          <w:szCs w:val="20"/>
        </w:rPr>
        <w:t>podsumowujących przedstawia na posiedzeniu RP, na którym rozpatrywany będzie wnio</w:t>
      </w:r>
      <w:r>
        <w:rPr>
          <w:rFonts w:asciiTheme="majorHAnsi" w:hAnsiTheme="majorHAnsi" w:cs="Times New Roman"/>
          <w:sz w:val="20"/>
          <w:szCs w:val="20"/>
        </w:rPr>
        <w:t xml:space="preserve">sek </w:t>
      </w:r>
      <w:r w:rsidRPr="008003B0">
        <w:rPr>
          <w:rFonts w:asciiTheme="majorHAnsi" w:hAnsiTheme="majorHAnsi" w:cs="Times New Roman"/>
          <w:sz w:val="20"/>
          <w:szCs w:val="20"/>
        </w:rPr>
        <w:t>nauczyciel uczący przedmiotu w danej klasie</w:t>
      </w:r>
      <w:r>
        <w:rPr>
          <w:rFonts w:asciiTheme="majorHAnsi" w:hAnsiTheme="majorHAnsi" w:cs="Times New Roman"/>
          <w:sz w:val="20"/>
          <w:szCs w:val="20"/>
        </w:rPr>
        <w:t>,</w:t>
      </w:r>
    </w:p>
    <w:p w:rsidR="00C81B23" w:rsidRDefault="00C81B23" w:rsidP="00CB2ECD">
      <w:pPr>
        <w:pStyle w:val="Default"/>
        <w:widowControl w:val="0"/>
        <w:numPr>
          <w:ilvl w:val="0"/>
          <w:numId w:val="74"/>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Informację o wykorzystaniu przez ucznia możliwości uzupełnienia braków edukacyjnych przedstawia</w:t>
      </w:r>
      <w:r>
        <w:rPr>
          <w:rFonts w:asciiTheme="majorHAnsi" w:hAnsiTheme="majorHAnsi" w:cs="Times New Roman"/>
          <w:sz w:val="20"/>
          <w:szCs w:val="20"/>
        </w:rPr>
        <w:t xml:space="preserve"> </w:t>
      </w:r>
      <w:r w:rsidRPr="008003B0">
        <w:rPr>
          <w:rFonts w:asciiTheme="majorHAnsi" w:hAnsiTheme="majorHAnsi" w:cs="Times New Roman"/>
          <w:sz w:val="20"/>
          <w:szCs w:val="20"/>
        </w:rPr>
        <w:t>na posiedzeniu RP, na którym rozpatrywany będzie wniosek, wychowawca danej klasy w</w:t>
      </w:r>
      <w:r>
        <w:rPr>
          <w:rFonts w:asciiTheme="majorHAnsi" w:hAnsiTheme="majorHAnsi" w:cs="Times New Roman"/>
          <w:sz w:val="20"/>
          <w:szCs w:val="20"/>
        </w:rPr>
        <w:t xml:space="preserve"> </w:t>
      </w:r>
      <w:r w:rsidRPr="008003B0">
        <w:rPr>
          <w:rFonts w:asciiTheme="majorHAnsi" w:hAnsiTheme="majorHAnsi" w:cs="Times New Roman"/>
          <w:sz w:val="20"/>
          <w:szCs w:val="20"/>
        </w:rPr>
        <w:t>porozumieniu z nauczycielami przedmiotów, którzy prowadzili zajęcia tego typu</w:t>
      </w:r>
      <w:r>
        <w:rPr>
          <w:rFonts w:asciiTheme="majorHAnsi" w:hAnsiTheme="majorHAnsi" w:cs="Times New Roman"/>
          <w:sz w:val="20"/>
          <w:szCs w:val="20"/>
        </w:rPr>
        <w:t>,</w:t>
      </w:r>
    </w:p>
    <w:p w:rsidR="00C81B23" w:rsidRPr="008003B0" w:rsidRDefault="00C81B23" w:rsidP="00CB2ECD">
      <w:pPr>
        <w:pStyle w:val="Default"/>
        <w:widowControl w:val="0"/>
        <w:numPr>
          <w:ilvl w:val="0"/>
          <w:numId w:val="74"/>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Rada Pedagogiczna podejmuje decyzję w przedmiotowej sprawie na plenarnym posiedzeniu RP</w:t>
      </w:r>
      <w:r>
        <w:rPr>
          <w:rFonts w:asciiTheme="majorHAnsi" w:hAnsiTheme="majorHAnsi" w:cs="Times New Roman"/>
          <w:sz w:val="20"/>
          <w:szCs w:val="20"/>
        </w:rPr>
        <w:t xml:space="preserve"> </w:t>
      </w:r>
      <w:r w:rsidRPr="008003B0">
        <w:rPr>
          <w:rFonts w:asciiTheme="majorHAnsi" w:hAnsiTheme="majorHAnsi" w:cs="Times New Roman"/>
          <w:sz w:val="20"/>
          <w:szCs w:val="20"/>
        </w:rPr>
        <w:t>w sierpniu przed rozpoczęciem roku szkolnego. Decyzja RP jest ostateczna.</w:t>
      </w:r>
    </w:p>
    <w:p w:rsidR="00C81B23" w:rsidRDefault="00C81B23" w:rsidP="00CB2ECD">
      <w:pPr>
        <w:pStyle w:val="Default"/>
        <w:widowControl w:val="0"/>
        <w:numPr>
          <w:ilvl w:val="0"/>
          <w:numId w:val="75"/>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Uczniowie, którzy nie otrzymali promocji do klasy programowo wyższej lub nie ukończyli szkoły</w:t>
      </w:r>
      <w:r>
        <w:rPr>
          <w:rFonts w:asciiTheme="majorHAnsi" w:hAnsiTheme="majorHAnsi" w:cs="Times New Roman"/>
          <w:sz w:val="20"/>
          <w:szCs w:val="20"/>
        </w:rPr>
        <w:t xml:space="preserve"> </w:t>
      </w:r>
      <w:r w:rsidRPr="008003B0">
        <w:rPr>
          <w:rFonts w:asciiTheme="majorHAnsi" w:hAnsiTheme="majorHAnsi" w:cs="Times New Roman"/>
          <w:sz w:val="20"/>
          <w:szCs w:val="20"/>
        </w:rPr>
        <w:t xml:space="preserve">mają </w:t>
      </w:r>
      <w:r>
        <w:rPr>
          <w:rFonts w:asciiTheme="majorHAnsi" w:hAnsiTheme="majorHAnsi" w:cs="Times New Roman"/>
          <w:sz w:val="20"/>
          <w:szCs w:val="20"/>
        </w:rPr>
        <w:t>obowiązek powtarzać klasę</w:t>
      </w:r>
      <w:r w:rsidRPr="008003B0">
        <w:rPr>
          <w:rFonts w:asciiTheme="majorHAnsi" w:hAnsiTheme="majorHAnsi" w:cs="Times New Roman"/>
          <w:sz w:val="20"/>
          <w:szCs w:val="20"/>
        </w:rPr>
        <w:t>.</w:t>
      </w:r>
    </w:p>
    <w:p w:rsidR="00C81B23" w:rsidRPr="00245991" w:rsidRDefault="00C81B23" w:rsidP="00CB2ECD">
      <w:pPr>
        <w:pStyle w:val="Default"/>
        <w:widowControl w:val="0"/>
        <w:tabs>
          <w:tab w:val="left" w:pos="142"/>
        </w:tabs>
        <w:spacing w:after="120"/>
        <w:ind w:left="142" w:hanging="284"/>
        <w:rPr>
          <w:rFonts w:asciiTheme="majorHAnsi" w:hAnsiTheme="majorHAnsi" w:cs="Times New Roman"/>
          <w:sz w:val="20"/>
          <w:szCs w:val="20"/>
        </w:rPr>
      </w:pPr>
      <w:r>
        <w:rPr>
          <w:rFonts w:asciiTheme="majorHAnsi" w:hAnsiTheme="majorHAnsi" w:cs="Times New Roman"/>
          <w:sz w:val="20"/>
          <w:szCs w:val="20"/>
        </w:rPr>
        <w:t xml:space="preserve">1. </w:t>
      </w:r>
      <w:r w:rsidRPr="00245991">
        <w:rPr>
          <w:rFonts w:asciiTheme="majorHAnsi" w:hAnsiTheme="majorHAnsi" w:cs="Times New Roman"/>
          <w:sz w:val="20"/>
          <w:szCs w:val="20"/>
        </w:rPr>
        <w:t>Bieżącemu ocenianiu zdobytych umiejętności ucznia służą ogólnoszkolne narzędzia takie jak:</w:t>
      </w:r>
    </w:p>
    <w:p w:rsidR="00C81B23" w:rsidRPr="00245991" w:rsidRDefault="00C81B23" w:rsidP="00CB2ECD">
      <w:pPr>
        <w:pStyle w:val="Default"/>
        <w:widowControl w:val="0"/>
        <w:spacing w:after="120"/>
        <w:rPr>
          <w:rFonts w:asciiTheme="majorHAnsi" w:hAnsiTheme="majorHAnsi" w:cs="Times New Roman"/>
          <w:sz w:val="20"/>
          <w:szCs w:val="20"/>
        </w:rPr>
      </w:pPr>
      <w:r w:rsidRPr="00245991">
        <w:rPr>
          <w:rFonts w:asciiTheme="majorHAnsi" w:hAnsiTheme="majorHAnsi" w:cs="Times New Roman"/>
          <w:sz w:val="20"/>
          <w:szCs w:val="20"/>
        </w:rPr>
        <w:t xml:space="preserve">           1) Kontrola pisemna: </w:t>
      </w:r>
    </w:p>
    <w:p w:rsidR="00C81B23" w:rsidRPr="00245991" w:rsidRDefault="00C81B23" w:rsidP="00CB2ECD">
      <w:pPr>
        <w:pStyle w:val="Default"/>
        <w:widowControl w:val="0"/>
        <w:numPr>
          <w:ilvl w:val="1"/>
          <w:numId w:val="3"/>
        </w:numPr>
        <w:spacing w:after="120"/>
        <w:ind w:left="1701" w:firstLine="0"/>
        <w:rPr>
          <w:rFonts w:asciiTheme="majorHAnsi" w:hAnsiTheme="majorHAnsi" w:cs="Times New Roman"/>
          <w:sz w:val="20"/>
          <w:szCs w:val="20"/>
        </w:rPr>
      </w:pPr>
      <w:r w:rsidRPr="00245991">
        <w:rPr>
          <w:rFonts w:asciiTheme="majorHAnsi" w:hAnsiTheme="majorHAnsi" w:cs="Times New Roman"/>
          <w:sz w:val="20"/>
          <w:szCs w:val="20"/>
        </w:rPr>
        <w:t>praca kontrolna (kontrola końcowa, sumująca daną partię materiału),</w:t>
      </w:r>
    </w:p>
    <w:p w:rsidR="00C81B23" w:rsidRPr="00245991" w:rsidRDefault="00C81B23" w:rsidP="00CB2ECD">
      <w:pPr>
        <w:pStyle w:val="Default"/>
        <w:widowControl w:val="0"/>
        <w:numPr>
          <w:ilvl w:val="1"/>
          <w:numId w:val="3"/>
        </w:numPr>
        <w:spacing w:after="120"/>
        <w:ind w:left="1701" w:firstLine="0"/>
        <w:rPr>
          <w:rFonts w:asciiTheme="majorHAnsi" w:hAnsiTheme="majorHAnsi" w:cs="Times New Roman"/>
          <w:sz w:val="20"/>
          <w:szCs w:val="20"/>
        </w:rPr>
      </w:pPr>
      <w:r w:rsidRPr="00245991">
        <w:rPr>
          <w:rFonts w:asciiTheme="majorHAnsi" w:hAnsiTheme="majorHAnsi" w:cs="Times New Roman"/>
          <w:sz w:val="20"/>
          <w:szCs w:val="20"/>
        </w:rPr>
        <w:t>sprawdzian, kartkówka (kontrola bieżąca, lekcyjna),</w:t>
      </w:r>
    </w:p>
    <w:p w:rsidR="00C81B23" w:rsidRPr="00245991" w:rsidRDefault="00C81B23" w:rsidP="00CB2ECD">
      <w:pPr>
        <w:pStyle w:val="Default"/>
        <w:widowControl w:val="0"/>
        <w:numPr>
          <w:ilvl w:val="1"/>
          <w:numId w:val="3"/>
        </w:numPr>
        <w:spacing w:after="120"/>
        <w:ind w:left="1701" w:firstLine="0"/>
        <w:rPr>
          <w:rFonts w:asciiTheme="majorHAnsi" w:hAnsiTheme="majorHAnsi" w:cs="Times New Roman"/>
          <w:sz w:val="20"/>
          <w:szCs w:val="20"/>
        </w:rPr>
      </w:pPr>
      <w:r w:rsidRPr="00245991">
        <w:rPr>
          <w:rFonts w:asciiTheme="majorHAnsi" w:hAnsiTheme="majorHAnsi" w:cs="Times New Roman"/>
          <w:sz w:val="20"/>
          <w:szCs w:val="20"/>
        </w:rPr>
        <w:t>praca samodzielna, wykonywana przez ucznia w internacie,</w:t>
      </w:r>
    </w:p>
    <w:p w:rsidR="00C81B23" w:rsidRPr="00245991" w:rsidRDefault="00C81B23" w:rsidP="00CB2ECD">
      <w:pPr>
        <w:pStyle w:val="Default"/>
        <w:widowControl w:val="0"/>
        <w:numPr>
          <w:ilvl w:val="1"/>
          <w:numId w:val="3"/>
        </w:numPr>
        <w:spacing w:after="120"/>
        <w:ind w:left="1701" w:firstLine="0"/>
        <w:rPr>
          <w:rFonts w:asciiTheme="majorHAnsi" w:hAnsiTheme="majorHAnsi" w:cs="Times New Roman"/>
          <w:sz w:val="20"/>
          <w:szCs w:val="20"/>
        </w:rPr>
      </w:pPr>
      <w:r w:rsidRPr="00245991">
        <w:rPr>
          <w:rFonts w:asciiTheme="majorHAnsi" w:hAnsiTheme="majorHAnsi" w:cs="Times New Roman"/>
          <w:sz w:val="20"/>
          <w:szCs w:val="20"/>
        </w:rPr>
        <w:t>testy osiągnięć szkolnych ucznia.</w:t>
      </w:r>
    </w:p>
    <w:p w:rsidR="00C81B23" w:rsidRPr="00245991" w:rsidRDefault="00C81B23" w:rsidP="00CB2ECD">
      <w:pPr>
        <w:pStyle w:val="Default"/>
        <w:widowControl w:val="0"/>
        <w:spacing w:after="120"/>
        <w:ind w:left="1800"/>
        <w:rPr>
          <w:rFonts w:asciiTheme="majorHAnsi" w:hAnsiTheme="majorHAnsi" w:cs="Times New Roman"/>
          <w:sz w:val="20"/>
          <w:szCs w:val="20"/>
        </w:rPr>
      </w:pPr>
    </w:p>
    <w:p w:rsidR="00C81B23" w:rsidRPr="00245991" w:rsidRDefault="00C81B23" w:rsidP="00CB2ECD">
      <w:pPr>
        <w:pStyle w:val="Default"/>
        <w:widowControl w:val="0"/>
        <w:spacing w:after="120"/>
        <w:ind w:left="1418" w:hanging="1418"/>
        <w:rPr>
          <w:rFonts w:asciiTheme="majorHAnsi" w:hAnsiTheme="majorHAnsi" w:cs="Times New Roman"/>
          <w:sz w:val="20"/>
          <w:szCs w:val="20"/>
        </w:rPr>
      </w:pPr>
      <w:r w:rsidRPr="00245991">
        <w:rPr>
          <w:rFonts w:asciiTheme="majorHAnsi" w:hAnsiTheme="majorHAnsi" w:cs="Times New Roman"/>
          <w:sz w:val="20"/>
          <w:szCs w:val="20"/>
        </w:rPr>
        <w:t xml:space="preserve">          2) Kontrola ustna – krótkie odpowiedzi ustne (ok. 5 – 10 min.). Wypowiedź ustna jest prezentacją wiedzy i </w:t>
      </w:r>
      <w:r w:rsidRPr="00245991">
        <w:rPr>
          <w:rFonts w:asciiTheme="majorHAnsi" w:hAnsiTheme="majorHAnsi" w:cs="Times New Roman"/>
          <w:sz w:val="20"/>
          <w:szCs w:val="20"/>
        </w:rPr>
        <w:lastRenderedPageBreak/>
        <w:t>umiejętności. Uczeń powinien mieć możliwość, co najmniej raz w ciągu semestru zaprezentować swą wiedzę i umiejętności w formie wypowiedzi ustnej.</w:t>
      </w:r>
    </w:p>
    <w:p w:rsidR="00C81B23" w:rsidRPr="00245991" w:rsidRDefault="00C81B23" w:rsidP="00CB2ECD">
      <w:pPr>
        <w:pStyle w:val="Default"/>
        <w:widowControl w:val="0"/>
        <w:spacing w:after="120"/>
        <w:rPr>
          <w:rFonts w:asciiTheme="majorHAnsi" w:hAnsiTheme="majorHAnsi" w:cs="Times New Roman"/>
          <w:sz w:val="20"/>
          <w:szCs w:val="20"/>
        </w:rPr>
      </w:pPr>
      <w:r w:rsidRPr="00245991">
        <w:rPr>
          <w:rFonts w:asciiTheme="majorHAnsi" w:hAnsiTheme="majorHAnsi" w:cs="Times New Roman"/>
          <w:sz w:val="20"/>
          <w:szCs w:val="20"/>
        </w:rPr>
        <w:t xml:space="preserve">       </w:t>
      </w:r>
      <w:r>
        <w:rPr>
          <w:rFonts w:asciiTheme="majorHAnsi" w:hAnsiTheme="majorHAnsi" w:cs="Times New Roman"/>
          <w:sz w:val="20"/>
          <w:szCs w:val="20"/>
        </w:rPr>
        <w:t xml:space="preserve">  </w:t>
      </w:r>
      <w:r w:rsidRPr="00245991">
        <w:rPr>
          <w:rFonts w:asciiTheme="majorHAnsi" w:hAnsiTheme="majorHAnsi" w:cs="Times New Roman"/>
          <w:sz w:val="20"/>
          <w:szCs w:val="20"/>
        </w:rPr>
        <w:t xml:space="preserve">3)  </w:t>
      </w:r>
      <w:r w:rsidRPr="00245991">
        <w:rPr>
          <w:rFonts w:asciiTheme="majorHAnsi" w:hAnsiTheme="majorHAnsi" w:cs="Times New Roman"/>
          <w:color w:val="auto"/>
          <w:sz w:val="20"/>
          <w:szCs w:val="20"/>
        </w:rPr>
        <w:t>Obserwacja pracy ucznia:</w:t>
      </w:r>
      <w:r w:rsidRPr="00245991">
        <w:rPr>
          <w:rFonts w:asciiTheme="majorHAnsi" w:hAnsiTheme="majorHAnsi" w:cs="Times New Roman"/>
          <w:sz w:val="20"/>
          <w:szCs w:val="20"/>
        </w:rPr>
        <w:t xml:space="preserve"> </w:t>
      </w:r>
    </w:p>
    <w:p w:rsidR="00C81B23" w:rsidRPr="00245991" w:rsidRDefault="00C81B23" w:rsidP="00CB2ECD">
      <w:pPr>
        <w:pStyle w:val="Default"/>
        <w:widowControl w:val="0"/>
        <w:numPr>
          <w:ilvl w:val="0"/>
          <w:numId w:val="10"/>
        </w:numPr>
        <w:spacing w:after="120"/>
        <w:ind w:left="2127" w:hanging="426"/>
        <w:rPr>
          <w:rFonts w:asciiTheme="majorHAnsi" w:hAnsiTheme="majorHAnsi" w:cs="Times New Roman"/>
          <w:sz w:val="20"/>
          <w:szCs w:val="20"/>
        </w:rPr>
      </w:pPr>
      <w:r w:rsidRPr="00245991">
        <w:rPr>
          <w:rFonts w:asciiTheme="majorHAnsi" w:hAnsiTheme="majorHAnsi" w:cs="Times New Roman"/>
          <w:sz w:val="20"/>
          <w:szCs w:val="20"/>
        </w:rPr>
        <w:t xml:space="preserve">przygotowanie do lekcji (praca samodzielna, prowadzenie zeszytu), </w:t>
      </w:r>
    </w:p>
    <w:p w:rsidR="00C81B23" w:rsidRPr="00245991" w:rsidRDefault="00C81B23" w:rsidP="00CB2ECD">
      <w:pPr>
        <w:pStyle w:val="Default"/>
        <w:widowControl w:val="0"/>
        <w:numPr>
          <w:ilvl w:val="0"/>
          <w:numId w:val="10"/>
        </w:numPr>
        <w:spacing w:after="120"/>
        <w:ind w:left="2127" w:hanging="426"/>
        <w:rPr>
          <w:rFonts w:asciiTheme="majorHAnsi" w:hAnsiTheme="majorHAnsi" w:cs="Times New Roman"/>
          <w:sz w:val="20"/>
          <w:szCs w:val="20"/>
        </w:rPr>
      </w:pPr>
      <w:r w:rsidRPr="00245991">
        <w:rPr>
          <w:rFonts w:asciiTheme="majorHAnsi" w:hAnsiTheme="majorHAnsi" w:cs="Times New Roman"/>
          <w:sz w:val="20"/>
          <w:szCs w:val="20"/>
        </w:rPr>
        <w:t>współpraca w grupie (zdolność komunikowania się, wspólnego podejmowania decyzji i rozwiązywania problemów, elastyczność),</w:t>
      </w:r>
    </w:p>
    <w:p w:rsidR="00C81B23" w:rsidRPr="00245991" w:rsidRDefault="00C81B23" w:rsidP="00CB2ECD">
      <w:pPr>
        <w:pStyle w:val="Default"/>
        <w:widowControl w:val="0"/>
        <w:numPr>
          <w:ilvl w:val="0"/>
          <w:numId w:val="10"/>
        </w:numPr>
        <w:spacing w:after="120"/>
        <w:ind w:left="2127" w:hanging="426"/>
        <w:rPr>
          <w:rFonts w:asciiTheme="majorHAnsi" w:hAnsiTheme="majorHAnsi" w:cs="Times New Roman"/>
          <w:sz w:val="20"/>
          <w:szCs w:val="20"/>
        </w:rPr>
      </w:pPr>
      <w:r w:rsidRPr="00245991">
        <w:rPr>
          <w:rFonts w:asciiTheme="majorHAnsi" w:hAnsiTheme="majorHAnsi" w:cs="Times New Roman"/>
          <w:sz w:val="20"/>
          <w:szCs w:val="20"/>
        </w:rPr>
        <w:t xml:space="preserve">aktywność na lekcji (umiejętność wypowiadania się, zgłaszanie się na lekcji, gotowość do działania), </w:t>
      </w:r>
    </w:p>
    <w:p w:rsidR="00C81B23" w:rsidRPr="00245991" w:rsidRDefault="00C81B23" w:rsidP="00CB2ECD">
      <w:pPr>
        <w:pStyle w:val="Default"/>
        <w:widowControl w:val="0"/>
        <w:numPr>
          <w:ilvl w:val="0"/>
          <w:numId w:val="10"/>
        </w:numPr>
        <w:spacing w:after="120"/>
        <w:ind w:left="2127" w:hanging="426"/>
        <w:rPr>
          <w:rFonts w:asciiTheme="majorHAnsi" w:hAnsiTheme="majorHAnsi" w:cs="Times New Roman"/>
          <w:sz w:val="20"/>
          <w:szCs w:val="20"/>
        </w:rPr>
      </w:pPr>
      <w:r w:rsidRPr="00245991">
        <w:rPr>
          <w:rFonts w:asciiTheme="majorHAnsi" w:hAnsiTheme="majorHAnsi" w:cs="Times New Roman"/>
          <w:sz w:val="20"/>
          <w:szCs w:val="20"/>
        </w:rPr>
        <w:t xml:space="preserve">wykorzystanie informacji z różnych źródeł oraz efektywne posługiwanie się technologią informacyjną, </w:t>
      </w:r>
    </w:p>
    <w:p w:rsidR="00C81B23" w:rsidRPr="00245991" w:rsidRDefault="00C81B23" w:rsidP="00CB2ECD">
      <w:pPr>
        <w:pStyle w:val="Default"/>
        <w:widowControl w:val="0"/>
        <w:numPr>
          <w:ilvl w:val="0"/>
          <w:numId w:val="10"/>
        </w:numPr>
        <w:spacing w:after="120"/>
        <w:ind w:left="2127" w:hanging="426"/>
        <w:rPr>
          <w:rFonts w:asciiTheme="majorHAnsi" w:hAnsiTheme="majorHAnsi" w:cs="Times New Roman"/>
          <w:sz w:val="20"/>
          <w:szCs w:val="20"/>
        </w:rPr>
      </w:pPr>
      <w:r w:rsidRPr="00245991">
        <w:rPr>
          <w:rFonts w:asciiTheme="majorHAnsi" w:hAnsiTheme="majorHAnsi" w:cs="Times New Roman"/>
          <w:sz w:val="20"/>
          <w:szCs w:val="20"/>
        </w:rPr>
        <w:t>praca dodatkowa (referat, wykonanie pomocy dydaktycznych itp.)</w:t>
      </w:r>
    </w:p>
    <w:p w:rsidR="00C81B23" w:rsidRPr="00245991" w:rsidRDefault="00C81B23" w:rsidP="00CB2ECD">
      <w:pPr>
        <w:pStyle w:val="Default"/>
        <w:widowControl w:val="0"/>
        <w:spacing w:after="120"/>
        <w:rPr>
          <w:rFonts w:asciiTheme="majorHAnsi" w:hAnsiTheme="majorHAnsi" w:cs="Times New Roman"/>
          <w:sz w:val="20"/>
          <w:szCs w:val="20"/>
        </w:rPr>
      </w:pPr>
      <w:r w:rsidRPr="00245991">
        <w:rPr>
          <w:rFonts w:asciiTheme="majorHAnsi" w:hAnsiTheme="majorHAnsi" w:cs="Times New Roman"/>
          <w:sz w:val="20"/>
          <w:szCs w:val="20"/>
        </w:rPr>
        <w:t xml:space="preserve">   4)  </w:t>
      </w:r>
      <w:r w:rsidRPr="00245991">
        <w:rPr>
          <w:rFonts w:asciiTheme="majorHAnsi" w:hAnsiTheme="majorHAnsi" w:cs="Times New Roman"/>
          <w:color w:val="auto"/>
          <w:sz w:val="20"/>
          <w:szCs w:val="20"/>
        </w:rPr>
        <w:t>Kontrola umiejętności praktycznych.</w:t>
      </w:r>
    </w:p>
    <w:p w:rsidR="00C81B23" w:rsidRPr="00245991" w:rsidRDefault="00C81B23" w:rsidP="00CB2ECD">
      <w:pPr>
        <w:pStyle w:val="Default"/>
        <w:widowControl w:val="0"/>
        <w:spacing w:after="120"/>
        <w:ind w:left="1418"/>
        <w:rPr>
          <w:rFonts w:asciiTheme="majorHAnsi" w:hAnsiTheme="majorHAnsi" w:cs="Times New Roman"/>
          <w:sz w:val="20"/>
          <w:szCs w:val="20"/>
        </w:rPr>
      </w:pPr>
    </w:p>
    <w:p w:rsidR="00C81B23" w:rsidRPr="00245991"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Liczba sprawdzianów pisemnych może być różna w poszczególnych okresach, a uczeń winien znać szczegółowy zakres materiału (typy zadań) objętego sprawdzianem.</w:t>
      </w:r>
    </w:p>
    <w:p w:rsidR="00C81B23" w:rsidRPr="00245991"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Nieobecność nieusprawiedliwiona na zapowiedzianym sprawdzianie lub odmowa pisania sprawdzianu mimo obecności ucznia powoduje przyznanie oceny „0”. Uczeń ma obowią</w:t>
      </w:r>
      <w:r>
        <w:rPr>
          <w:rFonts w:asciiTheme="majorHAnsi" w:hAnsiTheme="majorHAnsi" w:cs="Times New Roman"/>
          <w:sz w:val="20"/>
          <w:szCs w:val="20"/>
        </w:rPr>
        <w:t xml:space="preserve">zek </w:t>
      </w:r>
      <w:r w:rsidRPr="00245991">
        <w:rPr>
          <w:rFonts w:asciiTheme="majorHAnsi" w:hAnsiTheme="majorHAnsi" w:cs="Times New Roman"/>
          <w:sz w:val="20"/>
          <w:szCs w:val="20"/>
        </w:rPr>
        <w:t>ocenę tę poprawić w sposób i w czasie ustalonym z nauczycielem.</w:t>
      </w:r>
    </w:p>
    <w:p w:rsidR="00C81B23" w:rsidRPr="00245991"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 xml:space="preserve">Uczeń, który przedstawi usprawiedliwienie nieobecności na zapowiedzianym sprawdzianie, ma prawo do pisania sprawdzianu w terminie dodatkowym, uzgodnionym z nauczycielem. Do dziennika wpisana zostaje wówczas ocena, którą zdobył na drugim sprawdzianie. </w:t>
      </w:r>
    </w:p>
    <w:p w:rsidR="00C81B23" w:rsidRPr="00245991"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Udział w sprawdzianie dodatkowym jest dobrowolny. Uczeń może pisać sprawdzian dodatkowy tylko raz.</w:t>
      </w:r>
    </w:p>
    <w:p w:rsidR="00C81B23" w:rsidRPr="00245991"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Sprawdzian dodatkowy musi odbyć się nie później niż 2 tygodnie od dnia rozdania poprawionych i ocenionych prac.</w:t>
      </w:r>
    </w:p>
    <w:p w:rsidR="00C81B23" w:rsidRPr="00245991"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Zakres materiału, stopień trudności i punktacja sprawdzianu dodatkowego powinny być porównywalne do sprawdzianu pierwotnego.</w:t>
      </w:r>
    </w:p>
    <w:p w:rsidR="00C81B23"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245991">
        <w:rPr>
          <w:rFonts w:asciiTheme="majorHAnsi" w:hAnsiTheme="majorHAnsi" w:cs="Times New Roman"/>
          <w:sz w:val="20"/>
          <w:szCs w:val="20"/>
        </w:rPr>
        <w:t>Nieprzystąpienie ucznia do sprawdzianu w żadnym z możliwych terminów pociąga za sobą konsekwencje jak w przypadku nieobecności nieusprawiedliwionej.</w:t>
      </w:r>
    </w:p>
    <w:p w:rsidR="00C81B23" w:rsidRPr="006C2512" w:rsidRDefault="006C2512" w:rsidP="00CB2ECD">
      <w:pPr>
        <w:pStyle w:val="Default"/>
        <w:widowControl w:val="0"/>
        <w:numPr>
          <w:ilvl w:val="0"/>
          <w:numId w:val="97"/>
        </w:numPr>
        <w:spacing w:after="120"/>
        <w:ind w:left="284" w:hanging="426"/>
        <w:rPr>
          <w:rFonts w:asciiTheme="majorHAnsi" w:hAnsiTheme="majorHAnsi" w:cs="Times New Roman"/>
          <w:sz w:val="20"/>
          <w:szCs w:val="20"/>
        </w:rPr>
      </w:pPr>
      <w:r w:rsidRPr="006C2512">
        <w:rPr>
          <w:rFonts w:asciiTheme="majorHAnsi" w:hAnsiTheme="majorHAnsi" w:cs="Times New Roman"/>
          <w:sz w:val="20"/>
          <w:szCs w:val="20"/>
        </w:rPr>
        <w:t>Na zakończenie szkoły przeprowadza się egzamin potwierdzający kwalifikacje w zawodzie.</w:t>
      </w:r>
      <w:r w:rsidR="00C81B23" w:rsidRPr="006C2512">
        <w:rPr>
          <w:rFonts w:asciiTheme="majorHAnsi" w:hAnsiTheme="majorHAnsi" w:cs="Times New Roman"/>
          <w:sz w:val="20"/>
          <w:szCs w:val="20"/>
        </w:rPr>
        <w:t xml:space="preserve"> </w:t>
      </w:r>
    </w:p>
    <w:p w:rsidR="00C81B23"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8B6900">
        <w:rPr>
          <w:rFonts w:asciiTheme="majorHAnsi" w:hAnsiTheme="majorHAnsi" w:cs="Times New Roman"/>
          <w:sz w:val="20"/>
          <w:szCs w:val="20"/>
        </w:rPr>
        <w:t xml:space="preserve">Szczegółowe warunki i sposób przeprowadzania </w:t>
      </w:r>
      <w:r w:rsidR="006C2512">
        <w:rPr>
          <w:rFonts w:asciiTheme="majorHAnsi" w:hAnsiTheme="majorHAnsi" w:cs="Times New Roman"/>
          <w:sz w:val="20"/>
          <w:szCs w:val="20"/>
        </w:rPr>
        <w:t>egzaminu potwierdzającego kwalifikacje w zawodzie</w:t>
      </w:r>
      <w:r w:rsidRPr="008B6900">
        <w:rPr>
          <w:rFonts w:asciiTheme="majorHAnsi" w:hAnsiTheme="majorHAnsi" w:cs="Times New Roman"/>
          <w:sz w:val="20"/>
          <w:szCs w:val="20"/>
        </w:rPr>
        <w:t xml:space="preserve"> regulują odrębne przepisy.</w:t>
      </w:r>
    </w:p>
    <w:p w:rsidR="00C81B23" w:rsidRPr="008B6900" w:rsidRDefault="00C81B23" w:rsidP="00CB2ECD">
      <w:pPr>
        <w:pStyle w:val="Default"/>
        <w:widowControl w:val="0"/>
        <w:numPr>
          <w:ilvl w:val="0"/>
          <w:numId w:val="97"/>
        </w:numPr>
        <w:spacing w:after="120"/>
        <w:ind w:left="284" w:hanging="426"/>
        <w:rPr>
          <w:rFonts w:asciiTheme="majorHAnsi" w:hAnsiTheme="majorHAnsi" w:cs="Times New Roman"/>
          <w:sz w:val="20"/>
          <w:szCs w:val="20"/>
        </w:rPr>
      </w:pPr>
      <w:r w:rsidRPr="008B6900">
        <w:rPr>
          <w:rFonts w:asciiTheme="majorHAnsi" w:hAnsiTheme="majorHAnsi" w:cs="Times New Roman"/>
          <w:sz w:val="20"/>
          <w:szCs w:val="20"/>
        </w:rPr>
        <w:t>Nauczyciele poszczególnych przedmiotów opracowują przedmiotowy system oceniania, który zgodny jest z zasadami oceniania wewnątrzszkolnego i zawiera:</w:t>
      </w:r>
    </w:p>
    <w:p w:rsidR="00C81B23" w:rsidRPr="00245991" w:rsidRDefault="00C81B23" w:rsidP="00CB2ECD">
      <w:pPr>
        <w:pStyle w:val="Default"/>
        <w:widowControl w:val="0"/>
        <w:numPr>
          <w:ilvl w:val="0"/>
          <w:numId w:val="22"/>
        </w:numPr>
        <w:spacing w:after="120"/>
        <w:ind w:left="993"/>
        <w:rPr>
          <w:rFonts w:asciiTheme="majorHAnsi" w:hAnsiTheme="majorHAnsi" w:cs="Times New Roman"/>
          <w:sz w:val="20"/>
          <w:szCs w:val="20"/>
        </w:rPr>
      </w:pPr>
      <w:r w:rsidRPr="00245991">
        <w:rPr>
          <w:rFonts w:asciiTheme="majorHAnsi" w:hAnsiTheme="majorHAnsi" w:cs="Times New Roman"/>
          <w:sz w:val="20"/>
          <w:szCs w:val="20"/>
        </w:rPr>
        <w:t>wymagania edukacyjne na poszczególne oceny,</w:t>
      </w:r>
    </w:p>
    <w:p w:rsidR="00C81B23" w:rsidRPr="00245991" w:rsidRDefault="00C81B23" w:rsidP="00CB2ECD">
      <w:pPr>
        <w:pStyle w:val="Default"/>
        <w:widowControl w:val="0"/>
        <w:numPr>
          <w:ilvl w:val="0"/>
          <w:numId w:val="22"/>
        </w:numPr>
        <w:spacing w:after="120"/>
        <w:ind w:left="993"/>
        <w:rPr>
          <w:rFonts w:asciiTheme="majorHAnsi" w:hAnsiTheme="majorHAnsi" w:cs="Times New Roman"/>
          <w:sz w:val="20"/>
          <w:szCs w:val="20"/>
        </w:rPr>
      </w:pPr>
      <w:r w:rsidRPr="00245991">
        <w:rPr>
          <w:rFonts w:asciiTheme="majorHAnsi" w:hAnsiTheme="majorHAnsi" w:cs="Times New Roman"/>
          <w:sz w:val="20"/>
          <w:szCs w:val="20"/>
        </w:rPr>
        <w:t>wykaz obszarów podlegających ocenianiu,</w:t>
      </w:r>
    </w:p>
    <w:p w:rsidR="00C81B23" w:rsidRPr="00245991" w:rsidRDefault="00C81B23" w:rsidP="00CB2ECD">
      <w:pPr>
        <w:pStyle w:val="Default"/>
        <w:widowControl w:val="0"/>
        <w:numPr>
          <w:ilvl w:val="0"/>
          <w:numId w:val="22"/>
        </w:numPr>
        <w:spacing w:after="120"/>
        <w:ind w:left="993"/>
        <w:rPr>
          <w:rFonts w:asciiTheme="majorHAnsi" w:hAnsiTheme="majorHAnsi" w:cs="Times New Roman"/>
          <w:sz w:val="20"/>
          <w:szCs w:val="20"/>
        </w:rPr>
      </w:pPr>
      <w:r w:rsidRPr="00245991">
        <w:rPr>
          <w:rFonts w:asciiTheme="majorHAnsi" w:hAnsiTheme="majorHAnsi" w:cs="Times New Roman"/>
          <w:sz w:val="20"/>
          <w:szCs w:val="20"/>
        </w:rPr>
        <w:t>szczegółowe kryteria oceniania.</w:t>
      </w:r>
    </w:p>
    <w:p w:rsidR="00C81B23" w:rsidRPr="00245991" w:rsidRDefault="00C81B23" w:rsidP="00CB2ECD">
      <w:pPr>
        <w:pStyle w:val="Default"/>
        <w:widowControl w:val="0"/>
        <w:spacing w:after="120"/>
        <w:ind w:left="426" w:hanging="426"/>
        <w:rPr>
          <w:rFonts w:asciiTheme="majorHAnsi" w:hAnsiTheme="majorHAnsi" w:cs="Times New Roman"/>
          <w:sz w:val="20"/>
          <w:szCs w:val="20"/>
        </w:rPr>
      </w:pPr>
      <w:r>
        <w:rPr>
          <w:rFonts w:asciiTheme="majorHAnsi" w:hAnsiTheme="majorHAnsi" w:cs="Times New Roman"/>
          <w:sz w:val="20"/>
          <w:szCs w:val="20"/>
        </w:rPr>
        <w:t>12</w:t>
      </w:r>
      <w:r w:rsidRPr="00245991">
        <w:rPr>
          <w:rFonts w:asciiTheme="majorHAnsi" w:hAnsiTheme="majorHAnsi" w:cs="Times New Roman"/>
          <w:sz w:val="20"/>
          <w:szCs w:val="20"/>
        </w:rPr>
        <w:t>.  Ustala się następujące ogólne kryteria oceniania:</w:t>
      </w:r>
    </w:p>
    <w:p w:rsidR="00C81B23" w:rsidRPr="00245991" w:rsidRDefault="00C81B23" w:rsidP="00CB2ECD">
      <w:pPr>
        <w:pStyle w:val="Default"/>
        <w:widowControl w:val="0"/>
        <w:spacing w:after="120"/>
        <w:ind w:left="426" w:hanging="426"/>
        <w:rPr>
          <w:rFonts w:asciiTheme="majorHAnsi" w:hAnsiTheme="majorHAnsi" w:cs="Times New Roman"/>
          <w:sz w:val="20"/>
          <w:szCs w:val="20"/>
        </w:rPr>
      </w:pPr>
      <w:r w:rsidRPr="00245991">
        <w:rPr>
          <w:rFonts w:asciiTheme="majorHAnsi" w:hAnsiTheme="majorHAnsi" w:cs="Times New Roman"/>
          <w:sz w:val="20"/>
          <w:szCs w:val="20"/>
        </w:rPr>
        <w:t xml:space="preserve">        1)  stopień celujący otrzymuje uczeń:</w:t>
      </w:r>
    </w:p>
    <w:p w:rsidR="00C81B23" w:rsidRPr="00245991" w:rsidRDefault="00C81B23" w:rsidP="00CB2ECD">
      <w:pPr>
        <w:pStyle w:val="Default"/>
        <w:widowControl w:val="0"/>
        <w:numPr>
          <w:ilvl w:val="0"/>
          <w:numId w:val="23"/>
        </w:numPr>
        <w:spacing w:after="120"/>
        <w:ind w:left="1843" w:hanging="567"/>
        <w:rPr>
          <w:rFonts w:asciiTheme="majorHAnsi" w:hAnsiTheme="majorHAnsi" w:cs="Times New Roman"/>
          <w:sz w:val="20"/>
          <w:szCs w:val="20"/>
        </w:rPr>
      </w:pPr>
      <w:r w:rsidRPr="00245991">
        <w:rPr>
          <w:rFonts w:asciiTheme="majorHAnsi" w:hAnsiTheme="majorHAnsi" w:cs="Times New Roman"/>
          <w:sz w:val="20"/>
          <w:szCs w:val="20"/>
        </w:rPr>
        <w:t xml:space="preserve">którego przyrost wiedzy i umiejętności określony wymogami edukacyjnymi, zawartymi w podstawie programowej dla danego cyklu kształcenia, uzyskany  w wyniku realizowanego </w:t>
      </w:r>
      <w:r w:rsidRPr="00245991">
        <w:rPr>
          <w:rFonts w:asciiTheme="majorHAnsi" w:hAnsiTheme="majorHAnsi" w:cs="Times New Roman"/>
          <w:sz w:val="20"/>
          <w:szCs w:val="20"/>
        </w:rPr>
        <w:lastRenderedPageBreak/>
        <w:t>programu danej klasy przekracza 100%,</w:t>
      </w:r>
    </w:p>
    <w:p w:rsidR="00C81B23" w:rsidRPr="00245991" w:rsidRDefault="00C81B23" w:rsidP="00CB2ECD">
      <w:pPr>
        <w:pStyle w:val="Default"/>
        <w:widowControl w:val="0"/>
        <w:numPr>
          <w:ilvl w:val="0"/>
          <w:numId w:val="23"/>
        </w:numPr>
        <w:spacing w:after="120"/>
        <w:ind w:left="1843" w:hanging="567"/>
        <w:rPr>
          <w:rFonts w:asciiTheme="majorHAnsi" w:hAnsiTheme="majorHAnsi" w:cs="Times New Roman"/>
          <w:sz w:val="20"/>
          <w:szCs w:val="20"/>
        </w:rPr>
      </w:pPr>
      <w:r w:rsidRPr="00245991">
        <w:rPr>
          <w:rFonts w:asciiTheme="majorHAnsi" w:hAnsiTheme="majorHAnsi" w:cs="Times New Roman"/>
          <w:sz w:val="20"/>
          <w:szCs w:val="20"/>
        </w:rPr>
        <w:t>który posiada wiadomości i umiejętności znacznie wykraczające poza program nauczania,</w:t>
      </w:r>
    </w:p>
    <w:p w:rsidR="00C81B23" w:rsidRPr="00245991" w:rsidRDefault="00C81B23" w:rsidP="00CB2ECD">
      <w:pPr>
        <w:pStyle w:val="Default"/>
        <w:widowControl w:val="0"/>
        <w:numPr>
          <w:ilvl w:val="0"/>
          <w:numId w:val="23"/>
        </w:numPr>
        <w:spacing w:after="120"/>
        <w:ind w:left="1843" w:hanging="567"/>
        <w:rPr>
          <w:rFonts w:asciiTheme="majorHAnsi" w:hAnsiTheme="majorHAnsi" w:cs="Times New Roman"/>
          <w:sz w:val="20"/>
          <w:szCs w:val="20"/>
        </w:rPr>
      </w:pPr>
      <w:r w:rsidRPr="00245991">
        <w:rPr>
          <w:rFonts w:asciiTheme="majorHAnsi" w:hAnsiTheme="majorHAnsi" w:cs="Times New Roman"/>
          <w:sz w:val="20"/>
          <w:szCs w:val="20"/>
        </w:rPr>
        <w:t>który potrafi stosować wiadomości w sytuacjach nietypowych,</w:t>
      </w:r>
    </w:p>
    <w:p w:rsidR="00C81B23" w:rsidRPr="00245991" w:rsidRDefault="00C81B23" w:rsidP="00CB2ECD">
      <w:pPr>
        <w:pStyle w:val="Default"/>
        <w:widowControl w:val="0"/>
        <w:numPr>
          <w:ilvl w:val="0"/>
          <w:numId w:val="23"/>
        </w:numPr>
        <w:spacing w:after="120"/>
        <w:ind w:left="1843" w:hanging="567"/>
        <w:rPr>
          <w:rFonts w:asciiTheme="majorHAnsi" w:hAnsiTheme="majorHAnsi" w:cs="Times New Roman"/>
          <w:sz w:val="20"/>
          <w:szCs w:val="20"/>
        </w:rPr>
      </w:pPr>
      <w:r w:rsidRPr="00245991">
        <w:rPr>
          <w:rFonts w:asciiTheme="majorHAnsi" w:hAnsiTheme="majorHAnsi" w:cs="Times New Roman"/>
          <w:sz w:val="20"/>
          <w:szCs w:val="20"/>
        </w:rPr>
        <w:t>który umie formułować problemy i dokonać analizy lub syntezy nowych zjawisk,</w:t>
      </w:r>
    </w:p>
    <w:p w:rsidR="00C81B23" w:rsidRPr="00245991" w:rsidRDefault="00C81B23" w:rsidP="00CB2ECD">
      <w:pPr>
        <w:pStyle w:val="Default"/>
        <w:widowControl w:val="0"/>
        <w:numPr>
          <w:ilvl w:val="0"/>
          <w:numId w:val="23"/>
        </w:numPr>
        <w:spacing w:after="120"/>
        <w:ind w:left="1843" w:hanging="567"/>
        <w:rPr>
          <w:rFonts w:asciiTheme="majorHAnsi" w:hAnsiTheme="majorHAnsi" w:cs="Times New Roman"/>
          <w:sz w:val="20"/>
          <w:szCs w:val="20"/>
        </w:rPr>
      </w:pPr>
      <w:r w:rsidRPr="00245991">
        <w:rPr>
          <w:rFonts w:asciiTheme="majorHAnsi" w:hAnsiTheme="majorHAnsi" w:cs="Times New Roman"/>
          <w:sz w:val="20"/>
          <w:szCs w:val="20"/>
        </w:rPr>
        <w:t>który umie rozwiązywać problemy w sposób nietypowy,</w:t>
      </w:r>
    </w:p>
    <w:p w:rsidR="00C81B23" w:rsidRPr="00245991" w:rsidRDefault="00C81B23" w:rsidP="00CB2ECD">
      <w:pPr>
        <w:pStyle w:val="Default"/>
        <w:widowControl w:val="0"/>
        <w:numPr>
          <w:ilvl w:val="0"/>
          <w:numId w:val="23"/>
        </w:numPr>
        <w:spacing w:after="120"/>
        <w:ind w:left="1843" w:hanging="567"/>
        <w:rPr>
          <w:rFonts w:asciiTheme="majorHAnsi" w:hAnsiTheme="majorHAnsi" w:cs="Times New Roman"/>
          <w:sz w:val="20"/>
          <w:szCs w:val="20"/>
        </w:rPr>
      </w:pPr>
      <w:r w:rsidRPr="00245991">
        <w:rPr>
          <w:rFonts w:asciiTheme="majorHAnsi" w:hAnsiTheme="majorHAnsi" w:cs="Times New Roman"/>
          <w:sz w:val="20"/>
          <w:szCs w:val="20"/>
        </w:rPr>
        <w:t>który osiąga sukcesy w konkursach przedmiotowych lub posiada inne porównywalne osiągnięcia.</w:t>
      </w:r>
    </w:p>
    <w:p w:rsidR="00C81B23" w:rsidRPr="00245991" w:rsidRDefault="00C81B23" w:rsidP="00CB2ECD">
      <w:pPr>
        <w:pStyle w:val="Default"/>
        <w:widowControl w:val="0"/>
        <w:spacing w:after="120"/>
        <w:rPr>
          <w:rFonts w:asciiTheme="majorHAnsi" w:hAnsiTheme="majorHAnsi" w:cs="Times New Roman"/>
          <w:sz w:val="20"/>
          <w:szCs w:val="20"/>
        </w:rPr>
      </w:pPr>
      <w:r>
        <w:rPr>
          <w:rFonts w:asciiTheme="majorHAnsi" w:hAnsiTheme="majorHAnsi" w:cs="Times New Roman"/>
          <w:sz w:val="20"/>
          <w:szCs w:val="20"/>
        </w:rPr>
        <w:t xml:space="preserve">        </w:t>
      </w:r>
      <w:r w:rsidRPr="00245991">
        <w:rPr>
          <w:rFonts w:asciiTheme="majorHAnsi" w:hAnsiTheme="majorHAnsi" w:cs="Times New Roman"/>
          <w:sz w:val="20"/>
          <w:szCs w:val="20"/>
        </w:rPr>
        <w:t>2)  stopień bardzo dobry otrzymuje uczeń:</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 xml:space="preserve">którego przyrost wiedzy i umiejętności określony wymogami edukacyjnymi, zawartymi w podstawie programowej dla danego cyklu kształcenia, uzyskany  w wyniku realizowanego programu danej klasy wynosi  90% - 100%, </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który sprawnie posługuje się zdobytymi wiadomościami  i umiejętnościami,</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który opanował w pełnym zakresie wiadomości i umiejętności programowe,</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który zdobytą wiedzę potrafi zastosować w nowych sytuacjach,</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który jest samodzielny - korzysta z różnych źródeł wiedzy,</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który potrafi zaplanować i przeprowadzić dodatkowe zadania,</w:t>
      </w:r>
    </w:p>
    <w:p w:rsidR="00C81B23" w:rsidRPr="00245991" w:rsidRDefault="00C81B23" w:rsidP="00CB2ECD">
      <w:pPr>
        <w:pStyle w:val="Default"/>
        <w:widowControl w:val="0"/>
        <w:numPr>
          <w:ilvl w:val="0"/>
          <w:numId w:val="24"/>
        </w:numPr>
        <w:spacing w:after="120"/>
        <w:ind w:left="1985" w:hanging="567"/>
        <w:rPr>
          <w:rFonts w:asciiTheme="majorHAnsi" w:hAnsiTheme="majorHAnsi" w:cs="Times New Roman"/>
          <w:sz w:val="20"/>
          <w:szCs w:val="20"/>
        </w:rPr>
      </w:pPr>
      <w:r w:rsidRPr="00245991">
        <w:rPr>
          <w:rFonts w:asciiTheme="majorHAnsi" w:hAnsiTheme="majorHAnsi" w:cs="Times New Roman"/>
          <w:sz w:val="20"/>
          <w:szCs w:val="20"/>
        </w:rPr>
        <w:t>który z zaangażowaniem uczestniczy w lekcji.</w:t>
      </w:r>
    </w:p>
    <w:p w:rsidR="00C81B23" w:rsidRPr="00245991" w:rsidRDefault="00C81B23" w:rsidP="00CB2ECD">
      <w:pPr>
        <w:pStyle w:val="Default"/>
        <w:widowControl w:val="0"/>
        <w:spacing w:after="120"/>
        <w:ind w:left="1418"/>
        <w:rPr>
          <w:rFonts w:asciiTheme="majorHAnsi" w:hAnsiTheme="majorHAnsi" w:cs="Times New Roman"/>
          <w:sz w:val="20"/>
          <w:szCs w:val="20"/>
        </w:rPr>
      </w:pPr>
    </w:p>
    <w:p w:rsidR="00C81B23" w:rsidRPr="00245991" w:rsidRDefault="00C81B23" w:rsidP="00CB2ECD">
      <w:pPr>
        <w:pStyle w:val="Default"/>
        <w:widowControl w:val="0"/>
        <w:spacing w:after="120"/>
        <w:rPr>
          <w:rFonts w:asciiTheme="majorHAnsi" w:hAnsiTheme="majorHAnsi" w:cs="Times New Roman"/>
          <w:sz w:val="20"/>
          <w:szCs w:val="20"/>
        </w:rPr>
      </w:pPr>
      <w:r>
        <w:rPr>
          <w:rFonts w:asciiTheme="majorHAnsi" w:hAnsiTheme="majorHAnsi" w:cs="Times New Roman"/>
          <w:sz w:val="20"/>
          <w:szCs w:val="20"/>
        </w:rPr>
        <w:t xml:space="preserve">       </w:t>
      </w:r>
      <w:r w:rsidRPr="00245991">
        <w:rPr>
          <w:rFonts w:asciiTheme="majorHAnsi" w:hAnsiTheme="majorHAnsi" w:cs="Times New Roman"/>
          <w:sz w:val="20"/>
          <w:szCs w:val="20"/>
        </w:rPr>
        <w:t>3)  stopień dobry otrzymuje uczeń:</w:t>
      </w:r>
    </w:p>
    <w:p w:rsidR="00C81B23" w:rsidRPr="00245991" w:rsidRDefault="00C81B23" w:rsidP="00CB2ECD">
      <w:pPr>
        <w:pStyle w:val="Default"/>
        <w:widowControl w:val="0"/>
        <w:numPr>
          <w:ilvl w:val="0"/>
          <w:numId w:val="25"/>
        </w:numPr>
        <w:spacing w:after="120"/>
        <w:ind w:left="2127" w:hanging="567"/>
        <w:rPr>
          <w:rFonts w:asciiTheme="majorHAnsi" w:hAnsiTheme="majorHAnsi" w:cs="Times New Roman"/>
          <w:sz w:val="20"/>
          <w:szCs w:val="20"/>
        </w:rPr>
      </w:pPr>
      <w:r w:rsidRPr="00245991">
        <w:rPr>
          <w:rFonts w:asciiTheme="majorHAnsi" w:hAnsiTheme="majorHAnsi" w:cs="Times New Roman"/>
          <w:sz w:val="20"/>
          <w:szCs w:val="20"/>
        </w:rPr>
        <w:t>którego przyrost wiedzy i umiejętności określony wymogami edukacyjnymi, zawartymi w podstawie programowej dla danego cyklu kształcenia, uzyskany  w wyniku realizowanego programu danej klasy  wynosi 70% - 89%,</w:t>
      </w:r>
    </w:p>
    <w:p w:rsidR="00C81B23" w:rsidRPr="00245991" w:rsidRDefault="00C81B23" w:rsidP="00CB2ECD">
      <w:pPr>
        <w:pStyle w:val="Default"/>
        <w:widowControl w:val="0"/>
        <w:numPr>
          <w:ilvl w:val="0"/>
          <w:numId w:val="25"/>
        </w:numPr>
        <w:spacing w:after="120"/>
        <w:ind w:left="2127" w:hanging="567"/>
        <w:rPr>
          <w:rFonts w:asciiTheme="majorHAnsi" w:hAnsiTheme="majorHAnsi" w:cs="Times New Roman"/>
          <w:sz w:val="20"/>
          <w:szCs w:val="20"/>
        </w:rPr>
      </w:pPr>
      <w:r w:rsidRPr="00245991">
        <w:rPr>
          <w:rFonts w:asciiTheme="majorHAnsi" w:hAnsiTheme="majorHAnsi" w:cs="Times New Roman"/>
          <w:sz w:val="20"/>
          <w:szCs w:val="20"/>
        </w:rPr>
        <w:t>który w dużym zakresie opanował wiadomości określone programem nauczania,</w:t>
      </w:r>
    </w:p>
    <w:p w:rsidR="00C81B23" w:rsidRPr="00245991" w:rsidRDefault="00C81B23" w:rsidP="00CB2ECD">
      <w:pPr>
        <w:pStyle w:val="Default"/>
        <w:widowControl w:val="0"/>
        <w:numPr>
          <w:ilvl w:val="0"/>
          <w:numId w:val="25"/>
        </w:numPr>
        <w:spacing w:after="120"/>
        <w:ind w:left="2127" w:hanging="567"/>
        <w:rPr>
          <w:rFonts w:asciiTheme="majorHAnsi" w:hAnsiTheme="majorHAnsi" w:cs="Times New Roman"/>
          <w:sz w:val="20"/>
          <w:szCs w:val="20"/>
        </w:rPr>
      </w:pPr>
      <w:r w:rsidRPr="00245991">
        <w:rPr>
          <w:rFonts w:asciiTheme="majorHAnsi" w:hAnsiTheme="majorHAnsi" w:cs="Times New Roman"/>
          <w:sz w:val="20"/>
          <w:szCs w:val="20"/>
        </w:rPr>
        <w:t>który poprawnie stosuje wiadomości do rozwiązywania typowych zadań lub  problemów,</w:t>
      </w:r>
    </w:p>
    <w:p w:rsidR="00C81B23" w:rsidRPr="00245991" w:rsidRDefault="00C81B23" w:rsidP="00CB2ECD">
      <w:pPr>
        <w:pStyle w:val="Default"/>
        <w:widowControl w:val="0"/>
        <w:numPr>
          <w:ilvl w:val="0"/>
          <w:numId w:val="25"/>
        </w:numPr>
        <w:spacing w:after="120"/>
        <w:ind w:left="2127" w:hanging="567"/>
        <w:rPr>
          <w:rFonts w:asciiTheme="majorHAnsi" w:hAnsiTheme="majorHAnsi" w:cs="Times New Roman"/>
          <w:sz w:val="20"/>
          <w:szCs w:val="20"/>
        </w:rPr>
      </w:pPr>
      <w:r w:rsidRPr="00245991">
        <w:rPr>
          <w:rFonts w:asciiTheme="majorHAnsi" w:hAnsiTheme="majorHAnsi" w:cs="Times New Roman"/>
          <w:sz w:val="20"/>
          <w:szCs w:val="20"/>
        </w:rPr>
        <w:t>który potrafi wykonać zaplanowane doświadczenia, rozwiązać proste zadania lub problemy,</w:t>
      </w:r>
    </w:p>
    <w:p w:rsidR="00C81B23" w:rsidRPr="00245991" w:rsidRDefault="00C81B23" w:rsidP="00CB2ECD">
      <w:pPr>
        <w:pStyle w:val="Default"/>
        <w:widowControl w:val="0"/>
        <w:numPr>
          <w:ilvl w:val="0"/>
          <w:numId w:val="25"/>
        </w:numPr>
        <w:spacing w:after="120"/>
        <w:ind w:left="2127" w:hanging="567"/>
        <w:rPr>
          <w:rFonts w:asciiTheme="majorHAnsi" w:hAnsiTheme="majorHAnsi" w:cs="Times New Roman"/>
          <w:sz w:val="20"/>
          <w:szCs w:val="20"/>
        </w:rPr>
      </w:pPr>
      <w:r w:rsidRPr="00245991">
        <w:rPr>
          <w:rFonts w:asciiTheme="majorHAnsi" w:hAnsiTheme="majorHAnsi" w:cs="Times New Roman"/>
          <w:sz w:val="20"/>
          <w:szCs w:val="20"/>
        </w:rPr>
        <w:t>który wykazuje pozytywny stosunek do przedmiotu.</w:t>
      </w:r>
    </w:p>
    <w:p w:rsidR="00C81B23" w:rsidRPr="00245991" w:rsidRDefault="00C81B23" w:rsidP="00CB2ECD">
      <w:pPr>
        <w:pStyle w:val="Default"/>
        <w:widowControl w:val="0"/>
        <w:numPr>
          <w:ilvl w:val="0"/>
          <w:numId w:val="22"/>
        </w:numPr>
        <w:spacing w:after="120"/>
        <w:rPr>
          <w:rFonts w:asciiTheme="majorHAnsi" w:hAnsiTheme="majorHAnsi" w:cs="Times New Roman"/>
          <w:sz w:val="20"/>
          <w:szCs w:val="20"/>
        </w:rPr>
      </w:pPr>
      <w:r w:rsidRPr="00245991">
        <w:rPr>
          <w:rFonts w:asciiTheme="majorHAnsi" w:hAnsiTheme="majorHAnsi" w:cs="Times New Roman"/>
          <w:sz w:val="20"/>
          <w:szCs w:val="20"/>
        </w:rPr>
        <w:t>stopień dostateczny otrzymuje uczeń:</w:t>
      </w:r>
    </w:p>
    <w:p w:rsidR="00C81B23" w:rsidRPr="00245991" w:rsidRDefault="00C81B23" w:rsidP="00CB2ECD">
      <w:pPr>
        <w:pStyle w:val="Default"/>
        <w:widowControl w:val="0"/>
        <w:numPr>
          <w:ilvl w:val="0"/>
          <w:numId w:val="26"/>
        </w:numPr>
        <w:spacing w:after="120"/>
        <w:ind w:left="1843"/>
        <w:rPr>
          <w:rFonts w:asciiTheme="majorHAnsi" w:hAnsiTheme="majorHAnsi" w:cs="Times New Roman"/>
          <w:sz w:val="20"/>
          <w:szCs w:val="20"/>
        </w:rPr>
      </w:pPr>
      <w:r w:rsidRPr="00245991">
        <w:rPr>
          <w:rFonts w:asciiTheme="majorHAnsi" w:hAnsiTheme="majorHAnsi" w:cs="Times New Roman"/>
          <w:sz w:val="20"/>
          <w:szCs w:val="20"/>
        </w:rPr>
        <w:t>którego przyrost wiedzy i umiejętności określony wymogami edukacyjnymi, zawartymi w podstawie programowej dla danego cyklu kształcenia, uzyskany  w wyniku realizowanego programu danej klasy wynosi 50% - 69% ,</w:t>
      </w:r>
    </w:p>
    <w:p w:rsidR="00C81B23" w:rsidRPr="00245991" w:rsidRDefault="00C81B23" w:rsidP="00CB2ECD">
      <w:pPr>
        <w:pStyle w:val="Default"/>
        <w:widowControl w:val="0"/>
        <w:numPr>
          <w:ilvl w:val="0"/>
          <w:numId w:val="26"/>
        </w:numPr>
        <w:spacing w:after="120"/>
        <w:ind w:left="1843"/>
        <w:rPr>
          <w:rFonts w:asciiTheme="majorHAnsi" w:hAnsiTheme="majorHAnsi" w:cs="Times New Roman"/>
          <w:sz w:val="20"/>
          <w:szCs w:val="20"/>
        </w:rPr>
      </w:pPr>
      <w:r w:rsidRPr="00245991">
        <w:rPr>
          <w:rFonts w:asciiTheme="majorHAnsi" w:hAnsiTheme="majorHAnsi" w:cs="Times New Roman"/>
          <w:sz w:val="20"/>
          <w:szCs w:val="20"/>
        </w:rPr>
        <w:t>który opanował w podstawowym  zakresie wiadomości i umiejętności określone programem nauczania,</w:t>
      </w:r>
    </w:p>
    <w:p w:rsidR="00C81B23" w:rsidRPr="00245991" w:rsidRDefault="00C81B23" w:rsidP="00CB2ECD">
      <w:pPr>
        <w:pStyle w:val="Default"/>
        <w:widowControl w:val="0"/>
        <w:numPr>
          <w:ilvl w:val="0"/>
          <w:numId w:val="26"/>
        </w:numPr>
        <w:spacing w:after="120"/>
        <w:ind w:left="1843"/>
        <w:rPr>
          <w:rFonts w:asciiTheme="majorHAnsi" w:hAnsiTheme="majorHAnsi" w:cs="Times New Roman"/>
          <w:sz w:val="20"/>
          <w:szCs w:val="20"/>
        </w:rPr>
      </w:pPr>
      <w:r w:rsidRPr="00245991">
        <w:rPr>
          <w:rFonts w:asciiTheme="majorHAnsi" w:hAnsiTheme="majorHAnsi" w:cs="Times New Roman"/>
          <w:sz w:val="20"/>
          <w:szCs w:val="20"/>
        </w:rPr>
        <w:t>który potrafi zastosować wiadomości do rozwiązywania zadań z pomocą nauczyciela,</w:t>
      </w:r>
    </w:p>
    <w:p w:rsidR="00C81B23" w:rsidRDefault="00C81B23" w:rsidP="00CB2ECD">
      <w:pPr>
        <w:pStyle w:val="Default"/>
        <w:widowControl w:val="0"/>
        <w:numPr>
          <w:ilvl w:val="0"/>
          <w:numId w:val="26"/>
        </w:numPr>
        <w:spacing w:after="120"/>
        <w:ind w:left="1843"/>
        <w:rPr>
          <w:rFonts w:asciiTheme="majorHAnsi" w:hAnsiTheme="majorHAnsi" w:cs="Times New Roman"/>
          <w:sz w:val="20"/>
          <w:szCs w:val="20"/>
        </w:rPr>
      </w:pPr>
      <w:r w:rsidRPr="00245991">
        <w:rPr>
          <w:rFonts w:asciiTheme="majorHAnsi" w:hAnsiTheme="majorHAnsi" w:cs="Times New Roman"/>
          <w:sz w:val="20"/>
          <w:szCs w:val="20"/>
        </w:rPr>
        <w:t>który potrafi samodzielnie wykonywać proste polecenia,</w:t>
      </w:r>
    </w:p>
    <w:p w:rsidR="00C81B23" w:rsidRPr="008B6900" w:rsidRDefault="00C81B23" w:rsidP="00CB2ECD">
      <w:pPr>
        <w:pStyle w:val="Default"/>
        <w:widowControl w:val="0"/>
        <w:numPr>
          <w:ilvl w:val="0"/>
          <w:numId w:val="26"/>
        </w:numPr>
        <w:spacing w:after="120"/>
        <w:ind w:left="1843"/>
        <w:rPr>
          <w:rFonts w:asciiTheme="majorHAnsi" w:hAnsiTheme="majorHAnsi" w:cs="Times New Roman"/>
          <w:sz w:val="20"/>
          <w:szCs w:val="20"/>
        </w:rPr>
      </w:pPr>
      <w:r w:rsidRPr="008B6900">
        <w:rPr>
          <w:rFonts w:asciiTheme="majorHAnsi" w:hAnsiTheme="majorHAnsi" w:cs="Times New Roman"/>
          <w:sz w:val="20"/>
          <w:szCs w:val="20"/>
        </w:rPr>
        <w:t>którego stosunek do przedmiotu nie budzi większych zastrzeżeń.</w:t>
      </w:r>
    </w:p>
    <w:p w:rsidR="00C81B23" w:rsidRPr="00245991" w:rsidRDefault="00C81B23" w:rsidP="00CB2ECD">
      <w:pPr>
        <w:pStyle w:val="Default"/>
        <w:widowControl w:val="0"/>
        <w:numPr>
          <w:ilvl w:val="0"/>
          <w:numId w:val="22"/>
        </w:numPr>
        <w:spacing w:after="120"/>
        <w:rPr>
          <w:rFonts w:asciiTheme="majorHAnsi" w:hAnsiTheme="majorHAnsi" w:cs="Times New Roman"/>
          <w:sz w:val="20"/>
          <w:szCs w:val="20"/>
        </w:rPr>
      </w:pPr>
      <w:r w:rsidRPr="00245991">
        <w:rPr>
          <w:rFonts w:asciiTheme="majorHAnsi" w:hAnsiTheme="majorHAnsi" w:cs="Times New Roman"/>
          <w:sz w:val="20"/>
          <w:szCs w:val="20"/>
        </w:rPr>
        <w:t>stopień dopuszczający otrzymuje uczeń:</w:t>
      </w:r>
    </w:p>
    <w:p w:rsidR="00C81B23" w:rsidRPr="00245991" w:rsidRDefault="00C81B23" w:rsidP="00CB2ECD">
      <w:pPr>
        <w:pStyle w:val="Default"/>
        <w:widowControl w:val="0"/>
        <w:numPr>
          <w:ilvl w:val="0"/>
          <w:numId w:val="27"/>
        </w:numPr>
        <w:spacing w:after="120"/>
        <w:ind w:left="1985"/>
        <w:rPr>
          <w:rFonts w:asciiTheme="majorHAnsi" w:hAnsiTheme="majorHAnsi" w:cs="Times New Roman"/>
          <w:sz w:val="20"/>
          <w:szCs w:val="20"/>
        </w:rPr>
      </w:pPr>
      <w:r w:rsidRPr="00245991">
        <w:rPr>
          <w:rFonts w:asciiTheme="majorHAnsi" w:hAnsiTheme="majorHAnsi" w:cs="Times New Roman"/>
          <w:sz w:val="20"/>
          <w:szCs w:val="20"/>
        </w:rPr>
        <w:lastRenderedPageBreak/>
        <w:t>którego przyrost wiedzy i umiejętności określony wymogami edukacyjnymi, zawartymi w podstawie programowej dla danego cyklu kształcenia, uzyskany  w wyniku realizowanego programu danej klasy wynosi  31% - 49%,</w:t>
      </w:r>
    </w:p>
    <w:p w:rsidR="00C81B23" w:rsidRPr="00245991" w:rsidRDefault="00C81B23" w:rsidP="00CB2ECD">
      <w:pPr>
        <w:pStyle w:val="Default"/>
        <w:widowControl w:val="0"/>
        <w:numPr>
          <w:ilvl w:val="0"/>
          <w:numId w:val="27"/>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który ma braki w wiadomościach i umiejętnościach określonych programem, ale braki te umożliwiają dalsze kształcenie,</w:t>
      </w:r>
    </w:p>
    <w:p w:rsidR="00C81B23" w:rsidRPr="00245991" w:rsidRDefault="00C81B23" w:rsidP="00CB2ECD">
      <w:pPr>
        <w:pStyle w:val="Default"/>
        <w:widowControl w:val="0"/>
        <w:numPr>
          <w:ilvl w:val="0"/>
          <w:numId w:val="27"/>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który potrafi z pomocą nauczyciela wykonać proste polecenia,</w:t>
      </w:r>
    </w:p>
    <w:p w:rsidR="00C81B23" w:rsidRPr="00245991" w:rsidRDefault="00C81B23" w:rsidP="00CB2ECD">
      <w:pPr>
        <w:pStyle w:val="Default"/>
        <w:widowControl w:val="0"/>
        <w:numPr>
          <w:ilvl w:val="0"/>
          <w:numId w:val="27"/>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który dysponuje podstawowymi umiejętnościami umożliwiającymi  uzupełnienie braków  w czasie dalszego kształcenia.</w:t>
      </w:r>
    </w:p>
    <w:p w:rsidR="00C81B23" w:rsidRPr="00245991" w:rsidRDefault="00C81B23" w:rsidP="00CB2ECD">
      <w:pPr>
        <w:pStyle w:val="Default"/>
        <w:widowControl w:val="0"/>
        <w:numPr>
          <w:ilvl w:val="0"/>
          <w:numId w:val="22"/>
        </w:numPr>
        <w:spacing w:after="120"/>
        <w:rPr>
          <w:rFonts w:asciiTheme="majorHAnsi" w:hAnsiTheme="majorHAnsi" w:cs="Times New Roman"/>
          <w:sz w:val="20"/>
          <w:szCs w:val="20"/>
        </w:rPr>
      </w:pPr>
      <w:r w:rsidRPr="00245991">
        <w:rPr>
          <w:rFonts w:asciiTheme="majorHAnsi" w:hAnsiTheme="majorHAnsi" w:cs="Times New Roman"/>
          <w:sz w:val="20"/>
          <w:szCs w:val="20"/>
        </w:rPr>
        <w:t>stopień niedostateczny otrzymuje uczeń:</w:t>
      </w:r>
    </w:p>
    <w:p w:rsidR="00C81B23" w:rsidRPr="00245991" w:rsidRDefault="00C81B23" w:rsidP="00CB2ECD">
      <w:pPr>
        <w:pStyle w:val="Default"/>
        <w:widowControl w:val="0"/>
        <w:numPr>
          <w:ilvl w:val="0"/>
          <w:numId w:val="28"/>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którego przyrost wiedzy i umiejętności określony wymogami edukacyjnymi, zawartymi w podstawie programowej dla danego cyklu kształcenia, uzyskany  w wyniku realizowanego programu danej klasy wynosi  0% -30%,</w:t>
      </w:r>
    </w:p>
    <w:p w:rsidR="00C81B23" w:rsidRPr="00245991" w:rsidRDefault="00C81B23" w:rsidP="00CB2ECD">
      <w:pPr>
        <w:pStyle w:val="Default"/>
        <w:widowControl w:val="0"/>
        <w:numPr>
          <w:ilvl w:val="0"/>
          <w:numId w:val="28"/>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który nie opanował tych wiadomości i umiejętności które są konieczne do dalszego kształcenia,</w:t>
      </w:r>
    </w:p>
    <w:p w:rsidR="00C81B23" w:rsidRPr="00245991" w:rsidRDefault="00C81B23" w:rsidP="00CB2ECD">
      <w:pPr>
        <w:pStyle w:val="Default"/>
        <w:widowControl w:val="0"/>
        <w:numPr>
          <w:ilvl w:val="0"/>
          <w:numId w:val="28"/>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który nie potrafi rozwiązać zadań teoretycznych lub praktycznych o elementarnym stopniu trudności, nawet z pomocą nauczyciela,</w:t>
      </w:r>
    </w:p>
    <w:p w:rsidR="00C81B23" w:rsidRPr="00165F6D" w:rsidRDefault="00C81B23" w:rsidP="00CB2ECD">
      <w:pPr>
        <w:pStyle w:val="Default"/>
        <w:widowControl w:val="0"/>
        <w:numPr>
          <w:ilvl w:val="0"/>
          <w:numId w:val="28"/>
        </w:numPr>
        <w:spacing w:after="120"/>
        <w:ind w:left="1985"/>
        <w:rPr>
          <w:rFonts w:asciiTheme="majorHAnsi" w:hAnsiTheme="majorHAnsi" w:cs="Times New Roman"/>
          <w:sz w:val="20"/>
          <w:szCs w:val="20"/>
        </w:rPr>
      </w:pPr>
      <w:r w:rsidRPr="00245991">
        <w:rPr>
          <w:rFonts w:asciiTheme="majorHAnsi" w:hAnsiTheme="majorHAnsi" w:cs="Times New Roman"/>
          <w:sz w:val="20"/>
          <w:szCs w:val="20"/>
        </w:rPr>
        <w:t>który nie zna podstawowych praw, pojęć, definicji, reguł i zasad</w:t>
      </w:r>
      <w:r>
        <w:rPr>
          <w:rFonts w:asciiTheme="majorHAnsi" w:hAnsiTheme="majorHAnsi" w:cs="Times New Roman"/>
          <w:sz w:val="20"/>
          <w:szCs w:val="20"/>
        </w:rPr>
        <w:t>.</w:t>
      </w:r>
    </w:p>
    <w:p w:rsidR="00C81B23"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eastAsia="Calibri" w:hAnsiTheme="majorHAnsi" w:cs="Times New Roman"/>
          <w:color w:val="000000"/>
          <w:lang w:eastAsia="en-US"/>
        </w:rPr>
        <w:t>Nauczyciel tak organizuje proces dydaktyczny, aby stworzyć jak najwięcej sytuacji umożliwiających uzyskiwanie bieżących ocen.</w:t>
      </w:r>
    </w:p>
    <w:p w:rsidR="00C81B23"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eastAsia="Calibri" w:hAnsiTheme="majorHAnsi" w:cs="Times New Roman"/>
          <w:color w:val="000000"/>
          <w:lang w:eastAsia="en-US"/>
        </w:rPr>
        <w:t xml:space="preserve">Wszystkie oceny są </w:t>
      </w:r>
      <w:r w:rsidR="006C2512">
        <w:rPr>
          <w:rFonts w:asciiTheme="majorHAnsi" w:eastAsia="Calibri" w:hAnsiTheme="majorHAnsi" w:cs="Times New Roman"/>
          <w:color w:val="000000"/>
          <w:lang w:eastAsia="en-US"/>
        </w:rPr>
        <w:t xml:space="preserve">przez nauczyciela </w:t>
      </w:r>
      <w:r w:rsidRPr="008B6900">
        <w:rPr>
          <w:rFonts w:asciiTheme="majorHAnsi" w:eastAsia="Calibri" w:hAnsiTheme="majorHAnsi" w:cs="Times New Roman"/>
          <w:color w:val="000000"/>
          <w:lang w:eastAsia="en-US"/>
        </w:rPr>
        <w:t>na bieżąco wpisywane do dziennika lekcyjnego, dziennika elektronicznego i zeszytu przedmiotowego ucznia.</w:t>
      </w:r>
    </w:p>
    <w:p w:rsidR="00C81B23"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eastAsia="Calibri" w:hAnsiTheme="majorHAnsi" w:cs="Times New Roman"/>
          <w:color w:val="000000"/>
          <w:lang w:eastAsia="en-US"/>
        </w:rPr>
        <w:t>Uczeń ma prawo być nieprzygotowanym do zajęć według zasad określonych na początku roku szkolnego  przez nauczyciela. Fakt nieprzygotowana uczeń winien zgłosić nauczycielowi przed rozpoczęciem zajęć. Prawo do nieprzygotowania nie przysługuje w przypadku zapowiedzianych sprawdzianów (pisemnych lub ustnych).</w:t>
      </w:r>
    </w:p>
    <w:p w:rsidR="00C81B23"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eastAsia="Calibri" w:hAnsiTheme="majorHAnsi" w:cs="Times New Roman"/>
          <w:color w:val="000000"/>
          <w:lang w:eastAsia="en-US"/>
        </w:rPr>
        <w:t>Uczeń, który był z przyczyn usprawiedliwionych nieobecny na zajęciach przez dłuższy okres (minimum 5 dni szkolnych), ma prawo do okresu „ochronnego” w czasie, w którym uzupełnia zaległości spowodowane nieobecnością. W tym czasie może on nie przystąpić do sprawdzianu pisemnego lub wypowiedzi ustnej bez konsekwencji, jednak tylko wówczas, gdy sprawdzian pisemny (wypowiedz ustna) obejmuje materiał zrealizowany podczas jego nieobecności. Długość „okresu ochronnego”, sposób uzupełnienia zaległości i termin zaliczenia sprawdzianów, które odbyły się w czasie nieobecności ucznia i w „okresie ochronnym”, uczeń ustala z nauczycielem danego przedmiotu.</w:t>
      </w:r>
    </w:p>
    <w:p w:rsidR="00C81B23"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eastAsia="Calibri" w:hAnsiTheme="majorHAnsi" w:cs="Times New Roman"/>
          <w:color w:val="000000"/>
          <w:lang w:eastAsia="en-US"/>
        </w:rPr>
        <w:t>Oceny bieżące z przedmiotów nauczania spełniają też rolę wychowawczą i motywacyjną, dlatego nie zawsze odzwierciedlają stan wiedzy, umiejętności i zaangażowanie ucznia.</w:t>
      </w:r>
    </w:p>
    <w:p w:rsidR="00C81B23" w:rsidRPr="008B6900"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hAnsiTheme="majorHAnsi" w:cs="Times New Roman"/>
        </w:rPr>
        <w:t>Liczba ocen cząstkowych z danego przedmiotu, niezbędnych do klasyfikacji,  jest zależna od liczby godzin tego przedmiotu w tygodniu. Jeśli liczba godzin danego przedmiotu w tygodniu wynosi dwie i więcej, liczba ocen cząstkowych w semestrze ustala się na minimum pięć. W przypadku dwóch lub mniej godzin przedmiotu  w tygodniu ilość ocen cząstkowych niezbędnych do klasyfikacji ustala się na minimum trzy</w:t>
      </w:r>
      <w:r>
        <w:rPr>
          <w:rFonts w:asciiTheme="majorHAnsi" w:hAnsiTheme="majorHAnsi" w:cs="Times New Roman"/>
        </w:rPr>
        <w:t>.</w:t>
      </w:r>
    </w:p>
    <w:p w:rsidR="00C81B23" w:rsidRPr="008B6900"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hAnsiTheme="majorHAnsi" w:cs="Times New Roman"/>
        </w:rPr>
        <w:t xml:space="preserve">Ocena w klasyfikacji </w:t>
      </w:r>
      <w:proofErr w:type="spellStart"/>
      <w:r w:rsidRPr="008B6900">
        <w:rPr>
          <w:rFonts w:asciiTheme="majorHAnsi" w:hAnsiTheme="majorHAnsi" w:cs="Times New Roman"/>
        </w:rPr>
        <w:t>końcoworocznej</w:t>
      </w:r>
      <w:proofErr w:type="spellEnd"/>
      <w:r w:rsidRPr="008B6900">
        <w:rPr>
          <w:rFonts w:asciiTheme="majorHAnsi" w:hAnsiTheme="majorHAnsi" w:cs="Times New Roman"/>
        </w:rPr>
        <w:t xml:space="preserve"> uwzględnia oceny klasyfikacyjne za oba semestry. Ocenę pozytywną uzyskuje uczeń, który w obu okresach uzyskał oceny pozytywne.</w:t>
      </w:r>
    </w:p>
    <w:p w:rsidR="00C81B23" w:rsidRPr="006C2512"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hAnsiTheme="majorHAnsi" w:cs="Times New Roman"/>
        </w:rPr>
        <w:t>Uczeń, który wyniku klasyfikacji za pierwszy semestr otrzymał ocenę niedostateczną może w klasyfikacji rocznej uzyskać z tego przedmiotu oceną pozytywną, jeśli do końca maja</w:t>
      </w:r>
      <w:r w:rsidR="006C2512">
        <w:rPr>
          <w:rFonts w:asciiTheme="majorHAnsi" w:hAnsiTheme="majorHAnsi" w:cs="Times New Roman"/>
        </w:rPr>
        <w:t xml:space="preserve"> danego roku szkolnego</w:t>
      </w:r>
      <w:r w:rsidRPr="008B6900">
        <w:rPr>
          <w:rFonts w:asciiTheme="majorHAnsi" w:hAnsiTheme="majorHAnsi" w:cs="Times New Roman"/>
        </w:rPr>
        <w:t xml:space="preserve"> zaliczy materiał pierwszego semestru oraz uzyska pozytywne </w:t>
      </w:r>
      <w:r w:rsidR="006C2512">
        <w:rPr>
          <w:rFonts w:asciiTheme="majorHAnsi" w:hAnsiTheme="majorHAnsi" w:cs="Times New Roman"/>
        </w:rPr>
        <w:t xml:space="preserve">oceny </w:t>
      </w:r>
      <w:r w:rsidRPr="008B6900">
        <w:rPr>
          <w:rFonts w:asciiTheme="majorHAnsi" w:hAnsiTheme="majorHAnsi" w:cs="Times New Roman"/>
        </w:rPr>
        <w:t xml:space="preserve">za drugi semestr. Zaliczenie odbywa się w </w:t>
      </w:r>
      <w:r w:rsidRPr="008B6900">
        <w:rPr>
          <w:rFonts w:asciiTheme="majorHAnsi" w:hAnsiTheme="majorHAnsi" w:cs="Times New Roman"/>
        </w:rPr>
        <w:lastRenderedPageBreak/>
        <w:t>formie sprawdzianu pisemnego w terminie i zakresie ustalonym z nauczycielem. Sprawdzian przechowuje nauczyciel do końca roku szkolnego.</w:t>
      </w:r>
    </w:p>
    <w:p w:rsidR="00C81B23" w:rsidRPr="008B6900" w:rsidRDefault="00C81B23" w:rsidP="00CB2ECD">
      <w:pPr>
        <w:pStyle w:val="Akapitzlist"/>
        <w:widowControl w:val="0"/>
        <w:numPr>
          <w:ilvl w:val="0"/>
          <w:numId w:val="98"/>
        </w:numPr>
        <w:spacing w:after="120"/>
        <w:ind w:left="426"/>
        <w:contextualSpacing w:val="0"/>
        <w:rPr>
          <w:rFonts w:asciiTheme="majorHAnsi" w:eastAsia="Calibri" w:hAnsiTheme="majorHAnsi" w:cs="Times New Roman"/>
          <w:color w:val="000000"/>
          <w:lang w:eastAsia="en-US"/>
        </w:rPr>
      </w:pPr>
      <w:r w:rsidRPr="008B6900">
        <w:rPr>
          <w:rFonts w:asciiTheme="majorHAnsi" w:hAnsiTheme="majorHAnsi" w:cs="Times New Roman"/>
        </w:rPr>
        <w:t>Ustala się warunki i sposób przekazywania uczniom oraz rodzicom informacji o postępach i trudnościach w nauce oraz szczególnych uzdolnieniach ucznia:</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 xml:space="preserve">głównym źródłem informacji o wynikach nauczania jest dziennik lekcyjny, dziennik elektroniczny oraz arkusze spostrzeżeń; </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sposoby informowania uczniów o postępach, trudnościach w nauce lub szczególnych uzdolnieniach to: ustna informacja o umiejętnościach lub brakach,  pisemna informacja w zeszytach przedmiotowych,  indywidualna rozmowa, prezentacja osiągnięć w postaci wystawek, gazetek i na stronie internetowej, nagroda wskazana w rozporządzeniu Ministra Sprawiedliwości, dyplom;</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sposoby informowania rodziców o postępach, trudnościach w nauce lub szczególnych uzdolnieniach to: pisemna informacja listowna (powiadomienie o zagrożeniu oceną niedostateczną) z wykorzystaniem dziennika elektronicznego lub poczty tradycyjnej, kontakty indywidualne, rozmowy telefoniczne;</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uczeń informowany jest o ocenie w momencie jej wystawienia;</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sprawdzone i ocenione podsumowujące pisemne prace kontrolne są przechowywane przez nauczyciela do końca roku szkolnego; uczeń i jego rodzice mogą otrzymać je do wglądu na zasadach określonych przez nauczyciela.;</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minimum na miesiąc przed klasyfikacyjnym posiedzeniem rady pedagogicznej, poszczególni nauczyciele są zobowiązani do poinformowania uczniów o grożących ocenach niedostatecznych i odnotowanie tego w dzienniku. Wychowawca klasy informuje rodziców poprzez dziennik elektroniczny lub pocztę tradycyjną;</w:t>
      </w:r>
    </w:p>
    <w:p w:rsidR="00C81B23" w:rsidRPr="00245991" w:rsidRDefault="00C81B23" w:rsidP="00CB2ECD">
      <w:pPr>
        <w:pStyle w:val="Akapitzlist"/>
        <w:widowControl w:val="0"/>
        <w:numPr>
          <w:ilvl w:val="0"/>
          <w:numId w:val="11"/>
        </w:numPr>
        <w:tabs>
          <w:tab w:val="left" w:pos="1418"/>
        </w:tabs>
        <w:autoSpaceDE w:val="0"/>
        <w:spacing w:after="120"/>
        <w:ind w:left="1418" w:hanging="567"/>
        <w:contextualSpacing w:val="0"/>
        <w:rPr>
          <w:rFonts w:asciiTheme="majorHAnsi" w:hAnsiTheme="majorHAnsi" w:cs="Times New Roman"/>
        </w:rPr>
      </w:pPr>
      <w:r w:rsidRPr="00245991">
        <w:rPr>
          <w:rFonts w:asciiTheme="majorHAnsi" w:hAnsiTheme="majorHAnsi" w:cs="Times New Roman"/>
        </w:rPr>
        <w:t>nauczyciel może przeprowadzić indywidualne rozmowy z rodzicami w ciągu dnia pracy, pod warunkiem, że nie zakłóca to organizacji zajęć i zachowane jest bezpieczeństwo uczniów.</w:t>
      </w:r>
    </w:p>
    <w:p w:rsidR="00C81B23" w:rsidRPr="00245991" w:rsidRDefault="00C81B23" w:rsidP="00CB2ECD">
      <w:pPr>
        <w:pStyle w:val="Nagwek3"/>
        <w:spacing w:after="120"/>
        <w:rPr>
          <w:rFonts w:asciiTheme="majorHAnsi" w:hAnsiTheme="majorHAnsi" w:cs="Times New Roman"/>
          <w:sz w:val="20"/>
          <w:szCs w:val="20"/>
        </w:rPr>
      </w:pPr>
    </w:p>
    <w:p w:rsidR="00C81B23" w:rsidRPr="006C2512" w:rsidRDefault="00C81B23" w:rsidP="00CB2ECD">
      <w:pPr>
        <w:widowControl w:val="0"/>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426" w:hanging="426"/>
        <w:rPr>
          <w:rFonts w:asciiTheme="majorHAnsi" w:hAnsiTheme="majorHAnsi" w:cs="Times New Roman"/>
          <w:b/>
        </w:rPr>
      </w:pPr>
      <w:r w:rsidRPr="00A161A8">
        <w:rPr>
          <w:rFonts w:asciiTheme="majorHAnsi" w:hAnsiTheme="majorHAnsi" w:cs="Times New Roman"/>
        </w:rPr>
        <w:t>22.  Ustala się warunki i tryb uzyskiwania wyższej niż przewidywana semestralnej i rocznej oceny klasyfikacyjnej z zajęć edukacyjnych</w:t>
      </w:r>
      <w:r w:rsidRPr="006C2512">
        <w:rPr>
          <w:rFonts w:asciiTheme="majorHAnsi" w:hAnsiTheme="majorHAnsi" w:cs="Times New Roman"/>
          <w:b/>
        </w:rPr>
        <w:t xml:space="preserve">. </w:t>
      </w:r>
    </w:p>
    <w:p w:rsidR="00C81B23" w:rsidRPr="008B6900"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uczeń lub jego rodzice mają prawo wnioskować na piśmie do nauczycieli poszczególnych przedmiotów o podwyższenie oceny z obowiązkowych lub dodatkowych zajęć edukacyjnych w terminie nie dłuższym niż 7 dni roboczych od otrzymania informacji o przewidywanych dla niego semestralnych lub rocznych ocenach klasyfikacyjnych z zajęć edukacyjnych;</w:t>
      </w:r>
    </w:p>
    <w:p w:rsidR="00C81B23" w:rsidRPr="008B6900"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wniosek składa się na ręce Dyrektora Szkoły wraz z uzasadnieniem;</w:t>
      </w:r>
    </w:p>
    <w:p w:rsidR="00C81B23" w:rsidRPr="00245991"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z wnioskiem o podwyższenie oceny może wystąpić uczeń lub jego rodzice jeśli uczeń spełnia następujące warunki:</w:t>
      </w:r>
    </w:p>
    <w:p w:rsidR="00C81B23" w:rsidRPr="00245991" w:rsidRDefault="00C81B23" w:rsidP="00CB2ECD">
      <w:pPr>
        <w:pStyle w:val="Akapitzlist"/>
        <w:widowControl w:val="0"/>
        <w:numPr>
          <w:ilvl w:val="0"/>
          <w:numId w:val="8"/>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1560" w:hanging="284"/>
        <w:contextualSpacing w:val="0"/>
        <w:rPr>
          <w:rFonts w:asciiTheme="majorHAnsi" w:hAnsiTheme="majorHAnsi" w:cs="Times New Roman"/>
        </w:rPr>
      </w:pPr>
      <w:r w:rsidRPr="00245991">
        <w:rPr>
          <w:rFonts w:asciiTheme="majorHAnsi" w:hAnsiTheme="majorHAnsi" w:cs="Times New Roman"/>
        </w:rPr>
        <w:t>brał udział w przynajmniej 75% zajęć edukacyjnych z danego przedmiotu,</w:t>
      </w:r>
    </w:p>
    <w:p w:rsidR="00C81B23" w:rsidRPr="00245991" w:rsidRDefault="00C81B23" w:rsidP="00CB2ECD">
      <w:pPr>
        <w:pStyle w:val="Akapitzlist"/>
        <w:widowControl w:val="0"/>
        <w:numPr>
          <w:ilvl w:val="0"/>
          <w:numId w:val="8"/>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1560" w:hanging="284"/>
        <w:contextualSpacing w:val="0"/>
        <w:rPr>
          <w:rFonts w:asciiTheme="majorHAnsi" w:hAnsiTheme="majorHAnsi" w:cs="Times New Roman"/>
        </w:rPr>
      </w:pPr>
      <w:r w:rsidRPr="00245991">
        <w:rPr>
          <w:rFonts w:asciiTheme="majorHAnsi" w:hAnsiTheme="majorHAnsi" w:cs="Times New Roman"/>
        </w:rPr>
        <w:t>przystąpił do wszystkich zapowiedzianych form sprawdzania wiedzy i umiejętności,</w:t>
      </w:r>
    </w:p>
    <w:p w:rsidR="00C81B23" w:rsidRPr="00245991" w:rsidRDefault="00C81B23" w:rsidP="00CB2ECD">
      <w:pPr>
        <w:pStyle w:val="Akapitzlist"/>
        <w:widowControl w:val="0"/>
        <w:numPr>
          <w:ilvl w:val="0"/>
          <w:numId w:val="8"/>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1560" w:hanging="284"/>
        <w:contextualSpacing w:val="0"/>
        <w:rPr>
          <w:rFonts w:asciiTheme="majorHAnsi" w:hAnsiTheme="majorHAnsi" w:cs="Times New Roman"/>
        </w:rPr>
      </w:pPr>
      <w:r w:rsidRPr="00245991">
        <w:rPr>
          <w:rFonts w:asciiTheme="majorHAnsi" w:hAnsiTheme="majorHAnsi" w:cs="Times New Roman"/>
        </w:rPr>
        <w:t>ze wszystkich prac klasowych oraz sprawdzianów wiedzy i umiejętności w danym semestrze uzyskał oceny pozytywne,</w:t>
      </w:r>
    </w:p>
    <w:p w:rsidR="00C81B23" w:rsidRPr="00245991" w:rsidRDefault="00C81B23" w:rsidP="00CB2ECD">
      <w:pPr>
        <w:pStyle w:val="Akapitzlist"/>
        <w:widowControl w:val="0"/>
        <w:numPr>
          <w:ilvl w:val="0"/>
          <w:numId w:val="8"/>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1560" w:hanging="284"/>
        <w:contextualSpacing w:val="0"/>
        <w:rPr>
          <w:rFonts w:asciiTheme="majorHAnsi" w:hAnsiTheme="majorHAnsi" w:cs="Times New Roman"/>
        </w:rPr>
      </w:pPr>
      <w:r w:rsidRPr="00245991">
        <w:rPr>
          <w:rFonts w:asciiTheme="majorHAnsi" w:hAnsiTheme="majorHAnsi" w:cs="Times New Roman"/>
        </w:rPr>
        <w:t>brał udział i osiągał sukcesy w olimpiadzie, konkursach, zawodach lub turniejach przedmiotu, z którego wnioskuje o podwyższenie oceny (dotyczy wnioskowania tylko o ocenę najwyższą).</w:t>
      </w:r>
    </w:p>
    <w:p w:rsidR="00C81B23" w:rsidRPr="00245991" w:rsidRDefault="00C81B23" w:rsidP="00CB2ECD">
      <w:pPr>
        <w:pStyle w:val="Akapitzlist"/>
        <w:widowControl w:val="0"/>
        <w:numPr>
          <w:ilvl w:val="0"/>
          <w:numId w:val="8"/>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1560" w:hanging="284"/>
        <w:contextualSpacing w:val="0"/>
        <w:rPr>
          <w:rFonts w:asciiTheme="majorHAnsi" w:hAnsiTheme="majorHAnsi" w:cs="Times New Roman"/>
        </w:rPr>
      </w:pPr>
      <w:r w:rsidRPr="00245991">
        <w:rPr>
          <w:rFonts w:asciiTheme="majorHAnsi" w:hAnsiTheme="majorHAnsi" w:cs="Times New Roman"/>
        </w:rPr>
        <w:t xml:space="preserve">zaistniały inne ważne okoliczności umożliwiające uzyskanie oceny wyższej niż przewidywana </w:t>
      </w:r>
      <w:r w:rsidRPr="00245991">
        <w:rPr>
          <w:rFonts w:asciiTheme="majorHAnsi" w:hAnsiTheme="majorHAnsi" w:cs="Times New Roman"/>
        </w:rPr>
        <w:lastRenderedPageBreak/>
        <w:t>przez nauczyciela;</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jeśli uczeń nie spełnia powyższych warunków, wniosek będzie rozpatrzony negatywnie. Wnioski bez uzasadnienia nie będą rozpatrywane;</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we wniosku określona jest ocena o jaką ubiega się uczeń;</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nauczyciel przedmiotu uzgadnia z uczniem termin pracy sprawdzającej, który musi nastąpić przed posiedzeniem klasyfikacyjnej Rady Pedagogicznej;</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w przypadku nieprzystąpienia ucznia do sprawdzianu w wyznaczonym terminie z przyczyn nieusprawiedliwionych, traci on prawo do ubiegania się o podwyższenie oceny;</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426"/>
        <w:contextualSpacing w:val="0"/>
        <w:rPr>
          <w:rFonts w:asciiTheme="majorHAnsi" w:hAnsiTheme="majorHAnsi" w:cs="Times New Roman"/>
        </w:rPr>
      </w:pPr>
      <w:r w:rsidRPr="00245991">
        <w:rPr>
          <w:rFonts w:asciiTheme="majorHAnsi" w:hAnsiTheme="majorHAnsi" w:cs="Times New Roman"/>
        </w:rPr>
        <w:t>praca sprawdzająca obejmuje formę pisemną lub formę ustną, zaś w przypadku muzyki, plastyki, techniki, informatyki lub zajęć wychowania fizycznego mogą być również zadania praktyczne, przy czym o wyborze metody decyduje nauczyciel przedmiotu;</w:t>
      </w:r>
    </w:p>
    <w:p w:rsidR="00C81B23" w:rsidRPr="00245991"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2" w:hanging="567"/>
        <w:contextualSpacing w:val="0"/>
        <w:rPr>
          <w:rFonts w:asciiTheme="majorHAnsi" w:hAnsiTheme="majorHAnsi" w:cs="Times New Roman"/>
        </w:rPr>
      </w:pPr>
      <w:r w:rsidRPr="00245991">
        <w:rPr>
          <w:rFonts w:asciiTheme="majorHAnsi" w:hAnsiTheme="majorHAnsi" w:cs="Times New Roman"/>
        </w:rPr>
        <w:t>stopień trudności zadań musi odpowiadać wymaganiom edukacyjnym na ocenę, o którą ubiega się uczeń;</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2" w:hanging="567"/>
        <w:contextualSpacing w:val="0"/>
        <w:rPr>
          <w:rFonts w:asciiTheme="majorHAnsi" w:hAnsiTheme="majorHAnsi" w:cs="Times New Roman"/>
        </w:rPr>
      </w:pPr>
      <w:r w:rsidRPr="00245991">
        <w:rPr>
          <w:rFonts w:asciiTheme="majorHAnsi" w:hAnsiTheme="majorHAnsi" w:cs="Times New Roman"/>
        </w:rPr>
        <w:t>pracę sprawdzającą przeprowadza nauczyciel przedmiotu;</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567"/>
        <w:contextualSpacing w:val="0"/>
        <w:rPr>
          <w:rFonts w:asciiTheme="majorHAnsi" w:hAnsiTheme="majorHAnsi" w:cs="Times New Roman"/>
        </w:rPr>
      </w:pPr>
      <w:r w:rsidRPr="00245991">
        <w:rPr>
          <w:rFonts w:asciiTheme="majorHAnsi" w:hAnsiTheme="majorHAnsi" w:cs="Times New Roman"/>
        </w:rPr>
        <w:t>na wniosek ucznia lub rodzica w roli obserwatora może wystąpić: dyrektor szkoły, inny nauczyciel przedmiotu lub rodzic;</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567"/>
        <w:contextualSpacing w:val="0"/>
        <w:rPr>
          <w:rFonts w:asciiTheme="majorHAnsi" w:hAnsiTheme="majorHAnsi" w:cs="Times New Roman"/>
        </w:rPr>
      </w:pPr>
      <w:r w:rsidRPr="00245991">
        <w:rPr>
          <w:rFonts w:asciiTheme="majorHAnsi" w:hAnsiTheme="majorHAnsi" w:cs="Times New Roman"/>
        </w:rPr>
        <w:t>na podstawie ocenionej pracy nauczyciel podwyższa ocenę, jeśli uczeń uzyskał minimum 90% punktów możliwych do uzyskania lub pozostawia wcześniej ustaloną ocenę, jeśli warunki jej podwyższenia nie zostały spełnione;</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567"/>
        <w:contextualSpacing w:val="0"/>
        <w:rPr>
          <w:rFonts w:asciiTheme="majorHAnsi" w:hAnsiTheme="majorHAnsi" w:cs="Times New Roman"/>
        </w:rPr>
      </w:pPr>
      <w:r w:rsidRPr="00245991">
        <w:rPr>
          <w:rFonts w:asciiTheme="majorHAnsi" w:hAnsiTheme="majorHAnsi" w:cs="Times New Roman"/>
        </w:rPr>
        <w:t>z przebiegu pracy sprawdzającej nauczyciel sporządza notatkę, w której: podaje termin pracy oraz jej temat, określa przedmiot i zakres materiału, podaje ocenę pracy oraz zestaw pytań, które załącza do dokumentacji, uzasadnia ustaloną ocenę;</w:t>
      </w:r>
    </w:p>
    <w:p w:rsidR="00C81B23" w:rsidRPr="00D95BEE"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567"/>
        <w:contextualSpacing w:val="0"/>
        <w:rPr>
          <w:rFonts w:asciiTheme="majorHAnsi" w:hAnsiTheme="majorHAnsi" w:cs="Times New Roman"/>
        </w:rPr>
      </w:pPr>
      <w:r w:rsidRPr="00245991">
        <w:rPr>
          <w:rFonts w:asciiTheme="majorHAnsi" w:hAnsiTheme="majorHAnsi" w:cs="Times New Roman"/>
        </w:rPr>
        <w:t>uczeń lub rodzice ucznia swoim podpisem potwierdzają przyjęcie do wiadomości powyższych ustaleń;</w:t>
      </w:r>
    </w:p>
    <w:p w:rsidR="00C81B23" w:rsidRPr="00245991" w:rsidRDefault="00C81B23" w:rsidP="00CB2ECD">
      <w:pPr>
        <w:pStyle w:val="Akapitzlist"/>
        <w:widowControl w:val="0"/>
        <w:numPr>
          <w:ilvl w:val="0"/>
          <w:numId w:val="7"/>
        </w:numPr>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ind w:left="993" w:hanging="567"/>
        <w:contextualSpacing w:val="0"/>
        <w:rPr>
          <w:rFonts w:asciiTheme="majorHAnsi" w:hAnsiTheme="majorHAnsi" w:cs="Times New Roman"/>
        </w:rPr>
      </w:pPr>
      <w:r w:rsidRPr="00245991">
        <w:rPr>
          <w:rFonts w:asciiTheme="majorHAnsi" w:hAnsiTheme="majorHAnsi" w:cs="Times New Roman"/>
        </w:rPr>
        <w:t>notatka zostaje dołączona do arkusza ocen danego ucznia.</w:t>
      </w:r>
    </w:p>
    <w:p w:rsidR="001031D9" w:rsidRDefault="001031D9" w:rsidP="000E15E0">
      <w:pPr>
        <w:pStyle w:val="Default"/>
        <w:widowControl w:val="0"/>
        <w:tabs>
          <w:tab w:val="left" w:pos="142"/>
        </w:tabs>
        <w:spacing w:after="120"/>
        <w:rPr>
          <w:rFonts w:asciiTheme="majorHAnsi" w:hAnsiTheme="majorHAnsi" w:cs="Times New Roman"/>
          <w:sz w:val="20"/>
          <w:szCs w:val="20"/>
        </w:rPr>
      </w:pPr>
    </w:p>
    <w:p w:rsidR="00C81B23" w:rsidRPr="001031D9" w:rsidRDefault="00C81B23" w:rsidP="00A161A8">
      <w:pPr>
        <w:pStyle w:val="Nagwek2"/>
        <w:rPr>
          <w:b/>
        </w:rPr>
      </w:pPr>
      <w:bookmarkStart w:id="12" w:name="_Toc505968150"/>
      <w:r w:rsidRPr="001031D9">
        <w:rPr>
          <w:b/>
        </w:rPr>
        <w:t>§11. Rodzaje i zasady przeprowadzania egzaminów</w:t>
      </w:r>
      <w:bookmarkEnd w:id="12"/>
    </w:p>
    <w:p w:rsidR="00C81B23" w:rsidRPr="008003B0" w:rsidRDefault="00C81B23" w:rsidP="00CB2ECD">
      <w:pPr>
        <w:pStyle w:val="Default"/>
        <w:widowControl w:val="0"/>
        <w:tabs>
          <w:tab w:val="left" w:pos="142"/>
        </w:tabs>
        <w:spacing w:after="120"/>
        <w:ind w:left="720"/>
        <w:rPr>
          <w:rFonts w:asciiTheme="majorHAnsi" w:hAnsiTheme="majorHAnsi" w:cs="Times New Roman"/>
          <w:sz w:val="20"/>
          <w:szCs w:val="20"/>
        </w:rPr>
      </w:pPr>
      <w:r w:rsidRPr="008003B0">
        <w:rPr>
          <w:rFonts w:asciiTheme="majorHAnsi" w:hAnsiTheme="majorHAnsi" w:cs="Times New Roman"/>
          <w:sz w:val="20"/>
          <w:szCs w:val="20"/>
        </w:rPr>
        <w:t>1) Ustala się następujące rodzaje sposobów sprawdzających wiedzę i umiejętności ucznia:</w:t>
      </w:r>
    </w:p>
    <w:p w:rsidR="00C81B23" w:rsidRPr="008003B0" w:rsidRDefault="00C81B23" w:rsidP="00CB2ECD">
      <w:pPr>
        <w:pStyle w:val="Default"/>
        <w:widowControl w:val="0"/>
        <w:tabs>
          <w:tab w:val="left" w:pos="142"/>
        </w:tabs>
        <w:spacing w:after="120"/>
        <w:ind w:left="1276"/>
        <w:rPr>
          <w:rFonts w:asciiTheme="majorHAnsi" w:hAnsiTheme="majorHAnsi" w:cs="Times New Roman"/>
          <w:sz w:val="20"/>
          <w:szCs w:val="20"/>
        </w:rPr>
      </w:pPr>
      <w:r w:rsidRPr="008003B0">
        <w:rPr>
          <w:rFonts w:asciiTheme="majorHAnsi" w:hAnsiTheme="majorHAnsi" w:cs="Times New Roman"/>
          <w:sz w:val="20"/>
          <w:szCs w:val="20"/>
        </w:rPr>
        <w:t>a) egzamin klasyfikacyjny,</w:t>
      </w:r>
    </w:p>
    <w:p w:rsidR="00C81B23" w:rsidRPr="008003B0" w:rsidRDefault="00C81B23" w:rsidP="00CB2ECD">
      <w:pPr>
        <w:pStyle w:val="Default"/>
        <w:widowControl w:val="0"/>
        <w:tabs>
          <w:tab w:val="left" w:pos="142"/>
        </w:tabs>
        <w:spacing w:after="120"/>
        <w:ind w:left="1276"/>
        <w:rPr>
          <w:rFonts w:asciiTheme="majorHAnsi" w:hAnsiTheme="majorHAnsi" w:cs="Times New Roman"/>
          <w:sz w:val="20"/>
          <w:szCs w:val="20"/>
        </w:rPr>
      </w:pPr>
      <w:r w:rsidRPr="008003B0">
        <w:rPr>
          <w:rFonts w:asciiTheme="majorHAnsi" w:hAnsiTheme="majorHAnsi" w:cs="Times New Roman"/>
          <w:sz w:val="20"/>
          <w:szCs w:val="20"/>
        </w:rPr>
        <w:t>b) egzamin poprawkowy,</w:t>
      </w:r>
    </w:p>
    <w:p w:rsidR="00C81B23" w:rsidRPr="008003B0" w:rsidRDefault="00C81B23" w:rsidP="00CB2ECD">
      <w:pPr>
        <w:pStyle w:val="Default"/>
        <w:widowControl w:val="0"/>
        <w:tabs>
          <w:tab w:val="left" w:pos="142"/>
        </w:tabs>
        <w:spacing w:after="120"/>
        <w:ind w:left="1276"/>
        <w:rPr>
          <w:rFonts w:asciiTheme="majorHAnsi" w:hAnsiTheme="majorHAnsi" w:cs="Times New Roman"/>
          <w:sz w:val="20"/>
          <w:szCs w:val="20"/>
        </w:rPr>
      </w:pPr>
      <w:r w:rsidRPr="008003B0">
        <w:rPr>
          <w:rFonts w:asciiTheme="majorHAnsi" w:hAnsiTheme="majorHAnsi" w:cs="Times New Roman"/>
          <w:sz w:val="20"/>
          <w:szCs w:val="20"/>
        </w:rPr>
        <w:t>c) sprawdzian wiedzy i umiejętności.</w:t>
      </w:r>
    </w:p>
    <w:p w:rsidR="00C81B23" w:rsidRPr="008003B0" w:rsidRDefault="00C81B23" w:rsidP="00CB2ECD">
      <w:pPr>
        <w:pStyle w:val="Default"/>
        <w:widowControl w:val="0"/>
        <w:tabs>
          <w:tab w:val="left" w:pos="142"/>
        </w:tabs>
        <w:spacing w:after="120"/>
        <w:ind w:left="720"/>
        <w:rPr>
          <w:rFonts w:asciiTheme="majorHAnsi" w:hAnsiTheme="majorHAnsi" w:cs="Times New Roman"/>
          <w:sz w:val="20"/>
          <w:szCs w:val="20"/>
        </w:rPr>
      </w:pPr>
      <w:r w:rsidRPr="008003B0">
        <w:rPr>
          <w:rFonts w:asciiTheme="majorHAnsi" w:hAnsiTheme="majorHAnsi" w:cs="Times New Roman"/>
          <w:sz w:val="20"/>
          <w:szCs w:val="20"/>
        </w:rPr>
        <w:t>2) Tryb przeprowadzania egzaminów klasyfikacyjnych</w:t>
      </w:r>
      <w:r>
        <w:rPr>
          <w:rFonts w:asciiTheme="majorHAnsi" w:hAnsiTheme="majorHAnsi" w:cs="Times New Roman"/>
          <w:sz w:val="20"/>
          <w:szCs w:val="20"/>
        </w:rPr>
        <w:t>.</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Egzamin klasyfikacyjny przeprowadza się w sytuacji, kiedy uczeń opuścił ponad połowę czasu</w:t>
      </w:r>
      <w:r>
        <w:rPr>
          <w:rFonts w:asciiTheme="majorHAnsi" w:hAnsiTheme="majorHAnsi" w:cs="Times New Roman"/>
          <w:sz w:val="20"/>
          <w:szCs w:val="20"/>
        </w:rPr>
        <w:t xml:space="preserve"> </w:t>
      </w:r>
      <w:r w:rsidRPr="00755498">
        <w:rPr>
          <w:rFonts w:asciiTheme="majorHAnsi" w:hAnsiTheme="majorHAnsi" w:cs="Times New Roman"/>
          <w:sz w:val="20"/>
          <w:szCs w:val="20"/>
        </w:rPr>
        <w:t>przeznaczonego na dane zajęcia w szkolnym planie nauczania; realizuje indywidualny to</w:t>
      </w:r>
      <w:r>
        <w:rPr>
          <w:rFonts w:asciiTheme="majorHAnsi" w:hAnsiTheme="majorHAnsi" w:cs="Times New Roman"/>
          <w:sz w:val="20"/>
          <w:szCs w:val="20"/>
        </w:rPr>
        <w:t>k</w:t>
      </w:r>
      <w:r w:rsidRPr="00755498">
        <w:rPr>
          <w:rFonts w:asciiTheme="majorHAnsi" w:hAnsiTheme="majorHAnsi" w:cs="Times New Roman"/>
          <w:sz w:val="20"/>
          <w:szCs w:val="20"/>
        </w:rPr>
        <w:t xml:space="preserve"> nauczania</w:t>
      </w:r>
      <w:r>
        <w:rPr>
          <w:rFonts w:asciiTheme="majorHAnsi" w:hAnsiTheme="majorHAnsi" w:cs="Times New Roman"/>
          <w:sz w:val="20"/>
          <w:szCs w:val="20"/>
        </w:rPr>
        <w:t xml:space="preserve"> </w:t>
      </w:r>
      <w:r w:rsidRPr="00755498">
        <w:rPr>
          <w:rFonts w:asciiTheme="majorHAnsi" w:hAnsiTheme="majorHAnsi" w:cs="Times New Roman"/>
          <w:sz w:val="20"/>
          <w:szCs w:val="20"/>
        </w:rPr>
        <w:t>lub realizuje obowiązek nauki poza szkołą.</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Uczeń ma prawo do zdawania jednego lub kilku egzaminów klasyfikacyjnych.</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Prawo do zdawania egzaminu klasyfikacyjnego przysługuje uczniowi z mocy prawa w następujących</w:t>
      </w:r>
      <w:r>
        <w:rPr>
          <w:rFonts w:asciiTheme="majorHAnsi" w:hAnsiTheme="majorHAnsi" w:cs="Times New Roman"/>
          <w:sz w:val="20"/>
          <w:szCs w:val="20"/>
        </w:rPr>
        <w:t xml:space="preserve"> </w:t>
      </w:r>
      <w:r w:rsidRPr="00755498">
        <w:rPr>
          <w:rFonts w:asciiTheme="majorHAnsi" w:hAnsiTheme="majorHAnsi" w:cs="Times New Roman"/>
          <w:sz w:val="20"/>
          <w:szCs w:val="20"/>
        </w:rPr>
        <w:t>sytuacjach:</w:t>
      </w:r>
      <w:r>
        <w:rPr>
          <w:rFonts w:asciiTheme="majorHAnsi" w:hAnsiTheme="majorHAnsi" w:cs="Times New Roman"/>
          <w:sz w:val="20"/>
          <w:szCs w:val="20"/>
        </w:rPr>
        <w:t xml:space="preserve"> </w:t>
      </w:r>
      <w:r w:rsidRPr="00755498">
        <w:rPr>
          <w:rFonts w:asciiTheme="majorHAnsi" w:hAnsiTheme="majorHAnsi" w:cs="Times New Roman"/>
          <w:sz w:val="20"/>
          <w:szCs w:val="20"/>
        </w:rPr>
        <w:t>kiedy opuścił on ponad połowę czasu przeznaczonego na dane zajęcia w szkolnym planie</w:t>
      </w:r>
      <w:r>
        <w:rPr>
          <w:rFonts w:asciiTheme="majorHAnsi" w:hAnsiTheme="majorHAnsi" w:cs="Times New Roman"/>
          <w:sz w:val="20"/>
          <w:szCs w:val="20"/>
        </w:rPr>
        <w:t xml:space="preserve"> </w:t>
      </w:r>
      <w:r w:rsidRPr="00755498">
        <w:rPr>
          <w:rFonts w:asciiTheme="majorHAnsi" w:hAnsiTheme="majorHAnsi" w:cs="Times New Roman"/>
          <w:sz w:val="20"/>
          <w:szCs w:val="20"/>
        </w:rPr>
        <w:t>nauczania, a jego nieobecności są usprawiedliwione,</w:t>
      </w:r>
      <w:r>
        <w:rPr>
          <w:rFonts w:asciiTheme="majorHAnsi" w:hAnsiTheme="majorHAnsi" w:cs="Times New Roman"/>
          <w:sz w:val="20"/>
          <w:szCs w:val="20"/>
        </w:rPr>
        <w:t xml:space="preserve"> </w:t>
      </w:r>
      <w:r w:rsidRPr="00755498">
        <w:rPr>
          <w:rFonts w:asciiTheme="majorHAnsi" w:hAnsiTheme="majorHAnsi" w:cs="Times New Roman"/>
          <w:sz w:val="20"/>
          <w:szCs w:val="20"/>
        </w:rPr>
        <w:t>realizuje indywidualny tok nauczania, realizuje obowiązek nauki poza szkołą.</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lastRenderedPageBreak/>
        <w:t>Uczniowi, który opuścił ponad połowę czasu przeznaczonego na dane zajęcia w szkolnym planie</w:t>
      </w:r>
      <w:r>
        <w:rPr>
          <w:rFonts w:asciiTheme="majorHAnsi" w:hAnsiTheme="majorHAnsi" w:cs="Times New Roman"/>
          <w:sz w:val="20"/>
          <w:szCs w:val="20"/>
        </w:rPr>
        <w:t xml:space="preserve"> </w:t>
      </w:r>
      <w:r w:rsidRPr="00755498">
        <w:rPr>
          <w:rFonts w:asciiTheme="majorHAnsi" w:hAnsiTheme="majorHAnsi" w:cs="Times New Roman"/>
          <w:sz w:val="20"/>
          <w:szCs w:val="20"/>
        </w:rPr>
        <w:t>nauczania, a jego nieobecności są nieusprawiedliwione zgody n</w:t>
      </w:r>
      <w:r>
        <w:rPr>
          <w:rFonts w:asciiTheme="majorHAnsi" w:hAnsiTheme="majorHAnsi" w:cs="Times New Roman"/>
          <w:sz w:val="20"/>
          <w:szCs w:val="20"/>
        </w:rPr>
        <w:t xml:space="preserve">a egzamin klasyfikacyjny udziela </w:t>
      </w:r>
      <w:r w:rsidRPr="00755498">
        <w:rPr>
          <w:rFonts w:asciiTheme="majorHAnsi" w:hAnsiTheme="majorHAnsi" w:cs="Times New Roman"/>
          <w:sz w:val="20"/>
          <w:szCs w:val="20"/>
        </w:rPr>
        <w:t>w drodze głosowania Rada Pedagogiczna, na pisemny wniosek ucznia lub jego rodzi</w:t>
      </w:r>
      <w:r>
        <w:rPr>
          <w:rFonts w:asciiTheme="majorHAnsi" w:hAnsiTheme="majorHAnsi" w:cs="Times New Roman"/>
          <w:sz w:val="20"/>
          <w:szCs w:val="20"/>
        </w:rPr>
        <w:t xml:space="preserve">ców, złożony </w:t>
      </w:r>
      <w:r w:rsidRPr="00755498">
        <w:rPr>
          <w:rFonts w:asciiTheme="majorHAnsi" w:hAnsiTheme="majorHAnsi" w:cs="Times New Roman"/>
          <w:sz w:val="20"/>
          <w:szCs w:val="20"/>
        </w:rPr>
        <w:t>do dyrektora szkoły w terminie do 7 dni przed zakończeniem klasyfikacji rocznej.</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Dyrektor szkoły po konsultacji z uczniem i jego rodzicami ustala termin egzaminu klasyfikacyjnego</w:t>
      </w:r>
      <w:r>
        <w:rPr>
          <w:rFonts w:asciiTheme="majorHAnsi" w:hAnsiTheme="majorHAnsi" w:cs="Times New Roman"/>
          <w:sz w:val="20"/>
          <w:szCs w:val="20"/>
        </w:rPr>
        <w:t xml:space="preserve"> </w:t>
      </w:r>
      <w:r w:rsidRPr="00755498">
        <w:rPr>
          <w:rFonts w:asciiTheme="majorHAnsi" w:hAnsiTheme="majorHAnsi" w:cs="Times New Roman"/>
          <w:sz w:val="20"/>
          <w:szCs w:val="20"/>
        </w:rPr>
        <w:t>i liczbę przedmiotów, z których uczeń może zdawać egzamin klasyfikacyjny w ciągu jednego</w:t>
      </w:r>
      <w:r>
        <w:rPr>
          <w:rFonts w:asciiTheme="majorHAnsi" w:hAnsiTheme="majorHAnsi" w:cs="Times New Roman"/>
          <w:sz w:val="20"/>
          <w:szCs w:val="20"/>
        </w:rPr>
        <w:t xml:space="preserve"> </w:t>
      </w:r>
      <w:r w:rsidRPr="00755498">
        <w:rPr>
          <w:rFonts w:asciiTheme="majorHAnsi" w:hAnsiTheme="majorHAnsi" w:cs="Times New Roman"/>
          <w:sz w:val="20"/>
          <w:szCs w:val="20"/>
        </w:rPr>
        <w:t>dnia.</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Egzamin klasyfikacyjny przeprowadza się nie później niż w dniu poprzedzającym dzień zakoń</w:t>
      </w:r>
      <w:r>
        <w:rPr>
          <w:rFonts w:asciiTheme="majorHAnsi" w:hAnsiTheme="majorHAnsi" w:cs="Times New Roman"/>
          <w:sz w:val="20"/>
          <w:szCs w:val="20"/>
        </w:rPr>
        <w:t xml:space="preserve">czenia </w:t>
      </w:r>
      <w:r w:rsidRPr="00755498">
        <w:rPr>
          <w:rFonts w:asciiTheme="majorHAnsi" w:hAnsiTheme="majorHAnsi" w:cs="Times New Roman"/>
          <w:sz w:val="20"/>
          <w:szCs w:val="20"/>
        </w:rPr>
        <w:t>rocznych zajęć dydaktyczno-wychowawczych. Dyrektor szkoły w przypadku udokumentowanych</w:t>
      </w:r>
      <w:r>
        <w:rPr>
          <w:rFonts w:asciiTheme="majorHAnsi" w:hAnsiTheme="majorHAnsi" w:cs="Times New Roman"/>
          <w:sz w:val="20"/>
          <w:szCs w:val="20"/>
        </w:rPr>
        <w:t xml:space="preserve"> </w:t>
      </w:r>
      <w:r w:rsidRPr="00755498">
        <w:rPr>
          <w:rFonts w:asciiTheme="majorHAnsi" w:hAnsiTheme="majorHAnsi" w:cs="Times New Roman"/>
          <w:sz w:val="20"/>
          <w:szCs w:val="20"/>
        </w:rPr>
        <w:t>wypadków losowych, w porozumieniu z organem sprawującym nadzór pedagogiczny</w:t>
      </w:r>
      <w:r>
        <w:rPr>
          <w:rFonts w:asciiTheme="majorHAnsi" w:hAnsiTheme="majorHAnsi" w:cs="Times New Roman"/>
          <w:sz w:val="20"/>
          <w:szCs w:val="20"/>
        </w:rPr>
        <w:t xml:space="preserve"> </w:t>
      </w:r>
      <w:r w:rsidRPr="00755498">
        <w:rPr>
          <w:rFonts w:asciiTheme="majorHAnsi" w:hAnsiTheme="majorHAnsi" w:cs="Times New Roman"/>
          <w:sz w:val="20"/>
          <w:szCs w:val="20"/>
        </w:rPr>
        <w:t>nad szkołą, wyznacza inny termin egzaminu.</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Pisemna informacja o wyznaczonym terminie egzaminu klasyfikacyjnego oraz ogólnych zasadach</w:t>
      </w:r>
      <w:r>
        <w:rPr>
          <w:rFonts w:asciiTheme="majorHAnsi" w:hAnsiTheme="majorHAnsi" w:cs="Times New Roman"/>
          <w:sz w:val="20"/>
          <w:szCs w:val="20"/>
        </w:rPr>
        <w:t xml:space="preserve"> </w:t>
      </w:r>
      <w:r w:rsidRPr="00755498">
        <w:rPr>
          <w:rFonts w:asciiTheme="majorHAnsi" w:hAnsiTheme="majorHAnsi" w:cs="Times New Roman"/>
          <w:sz w:val="20"/>
          <w:szCs w:val="20"/>
        </w:rPr>
        <w:t>jego przeprowadzania, przekazana jest przez wychowawcę klasy uczniowi i jego rodzicom</w:t>
      </w:r>
      <w:r>
        <w:rPr>
          <w:rFonts w:asciiTheme="majorHAnsi" w:hAnsiTheme="majorHAnsi" w:cs="Times New Roman"/>
          <w:sz w:val="20"/>
          <w:szCs w:val="20"/>
        </w:rPr>
        <w:t xml:space="preserve"> </w:t>
      </w:r>
      <w:r w:rsidRPr="00755498">
        <w:rPr>
          <w:rFonts w:asciiTheme="majorHAnsi" w:hAnsiTheme="majorHAnsi" w:cs="Times New Roman"/>
          <w:sz w:val="20"/>
          <w:szCs w:val="20"/>
        </w:rPr>
        <w:t>niezwłocznie po podjęciu stosownych decyzji oraz listem poleconym wysłanym na adres domowy</w:t>
      </w:r>
      <w:r>
        <w:rPr>
          <w:rFonts w:asciiTheme="majorHAnsi" w:hAnsiTheme="majorHAnsi" w:cs="Times New Roman"/>
          <w:sz w:val="20"/>
          <w:szCs w:val="20"/>
        </w:rPr>
        <w:t xml:space="preserve"> </w:t>
      </w:r>
      <w:r w:rsidRPr="00755498">
        <w:rPr>
          <w:rFonts w:asciiTheme="majorHAnsi" w:hAnsiTheme="majorHAnsi" w:cs="Times New Roman"/>
          <w:sz w:val="20"/>
          <w:szCs w:val="20"/>
        </w:rPr>
        <w:t>ucznia.</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Egzamin klasyfikacyjny przeprowadza komisja egzaminacyjna powołana przez dyrektora szkoły</w:t>
      </w:r>
      <w:r>
        <w:rPr>
          <w:rFonts w:asciiTheme="majorHAnsi" w:hAnsiTheme="majorHAnsi" w:cs="Times New Roman"/>
          <w:sz w:val="20"/>
          <w:szCs w:val="20"/>
        </w:rPr>
        <w:t xml:space="preserve"> </w:t>
      </w:r>
      <w:r w:rsidRPr="00755498">
        <w:rPr>
          <w:rFonts w:asciiTheme="majorHAnsi" w:hAnsiTheme="majorHAnsi" w:cs="Times New Roman"/>
          <w:sz w:val="20"/>
          <w:szCs w:val="20"/>
        </w:rPr>
        <w:t>w składzie: d</w:t>
      </w:r>
      <w:r>
        <w:rPr>
          <w:rFonts w:asciiTheme="majorHAnsi" w:hAnsiTheme="majorHAnsi" w:cs="Times New Roman"/>
          <w:sz w:val="20"/>
          <w:szCs w:val="20"/>
        </w:rPr>
        <w:t>yrektor szkoły</w:t>
      </w:r>
      <w:r w:rsidRPr="00755498">
        <w:rPr>
          <w:rFonts w:asciiTheme="majorHAnsi" w:hAnsiTheme="majorHAnsi" w:cs="Times New Roman"/>
          <w:sz w:val="20"/>
          <w:szCs w:val="20"/>
        </w:rPr>
        <w:t xml:space="preserve"> jako przewodniczący, nauczyciel przedmiotu</w:t>
      </w:r>
      <w:r>
        <w:rPr>
          <w:rFonts w:asciiTheme="majorHAnsi" w:hAnsiTheme="majorHAnsi" w:cs="Times New Roman"/>
          <w:sz w:val="20"/>
          <w:szCs w:val="20"/>
        </w:rPr>
        <w:t xml:space="preserve"> </w:t>
      </w:r>
      <w:r w:rsidRPr="00755498">
        <w:rPr>
          <w:rFonts w:asciiTheme="majorHAnsi" w:hAnsiTheme="majorHAnsi" w:cs="Times New Roman"/>
          <w:sz w:val="20"/>
          <w:szCs w:val="20"/>
        </w:rPr>
        <w:t>pro</w:t>
      </w:r>
      <w:r>
        <w:rPr>
          <w:rFonts w:asciiTheme="majorHAnsi" w:hAnsiTheme="majorHAnsi" w:cs="Times New Roman"/>
          <w:sz w:val="20"/>
          <w:szCs w:val="20"/>
        </w:rPr>
        <w:t>wadzący dane zajęcia edukacyjne</w:t>
      </w:r>
      <w:r w:rsidRPr="00755498">
        <w:rPr>
          <w:rFonts w:asciiTheme="majorHAnsi" w:hAnsiTheme="majorHAnsi" w:cs="Times New Roman"/>
          <w:sz w:val="20"/>
          <w:szCs w:val="20"/>
        </w:rPr>
        <w:t xml:space="preserve"> jako egzaminator i na</w:t>
      </w:r>
      <w:r>
        <w:rPr>
          <w:rFonts w:asciiTheme="majorHAnsi" w:hAnsiTheme="majorHAnsi" w:cs="Times New Roman"/>
          <w:sz w:val="20"/>
          <w:szCs w:val="20"/>
        </w:rPr>
        <w:t xml:space="preserve">uczyciel tego samego przedmiotu </w:t>
      </w:r>
      <w:r w:rsidRPr="00755498">
        <w:rPr>
          <w:rFonts w:asciiTheme="majorHAnsi" w:hAnsiTheme="majorHAnsi" w:cs="Times New Roman"/>
          <w:sz w:val="20"/>
          <w:szCs w:val="20"/>
        </w:rPr>
        <w:t>jako egzaminator pomocniczy.</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W czasie egzaminu klasyfikacyjnego mogą być obecni – w charakterze obserwatorów – rodzice</w:t>
      </w:r>
      <w:r>
        <w:rPr>
          <w:rFonts w:asciiTheme="majorHAnsi" w:hAnsiTheme="majorHAnsi" w:cs="Times New Roman"/>
          <w:sz w:val="20"/>
          <w:szCs w:val="20"/>
        </w:rPr>
        <w:t xml:space="preserve"> </w:t>
      </w:r>
      <w:r w:rsidRPr="00755498">
        <w:rPr>
          <w:rFonts w:asciiTheme="majorHAnsi" w:hAnsiTheme="majorHAnsi" w:cs="Times New Roman"/>
          <w:sz w:val="20"/>
          <w:szCs w:val="20"/>
        </w:rPr>
        <w:t>ucznia</w:t>
      </w:r>
      <w:r>
        <w:rPr>
          <w:rFonts w:asciiTheme="majorHAnsi" w:hAnsiTheme="majorHAnsi" w:cs="Times New Roman"/>
          <w:sz w:val="20"/>
          <w:szCs w:val="20"/>
        </w:rPr>
        <w:t>.</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Nauczyciel danych zajęć edukacyjnych wyznaczony na egzaminatora, na prośbę zainteresowanego</w:t>
      </w:r>
      <w:r>
        <w:rPr>
          <w:rFonts w:asciiTheme="majorHAnsi" w:hAnsiTheme="majorHAnsi" w:cs="Times New Roman"/>
          <w:sz w:val="20"/>
          <w:szCs w:val="20"/>
        </w:rPr>
        <w:t xml:space="preserve"> </w:t>
      </w:r>
      <w:r w:rsidRPr="00755498">
        <w:rPr>
          <w:rFonts w:asciiTheme="majorHAnsi" w:hAnsiTheme="majorHAnsi" w:cs="Times New Roman"/>
          <w:sz w:val="20"/>
          <w:szCs w:val="20"/>
        </w:rPr>
        <w:t>ucznia informuje go o szczegółowych wymaganiach edukacyjnych, zakresie materiału obowiązującego</w:t>
      </w:r>
      <w:r>
        <w:rPr>
          <w:rFonts w:asciiTheme="majorHAnsi" w:hAnsiTheme="majorHAnsi" w:cs="Times New Roman"/>
          <w:sz w:val="20"/>
          <w:szCs w:val="20"/>
        </w:rPr>
        <w:t xml:space="preserve"> </w:t>
      </w:r>
      <w:r w:rsidRPr="00755498">
        <w:rPr>
          <w:rFonts w:asciiTheme="majorHAnsi" w:hAnsiTheme="majorHAnsi" w:cs="Times New Roman"/>
          <w:sz w:val="20"/>
          <w:szCs w:val="20"/>
        </w:rPr>
        <w:t>na egzaminie i możliwy</w:t>
      </w:r>
      <w:r>
        <w:rPr>
          <w:rFonts w:asciiTheme="majorHAnsi" w:hAnsiTheme="majorHAnsi" w:cs="Times New Roman"/>
          <w:sz w:val="20"/>
          <w:szCs w:val="20"/>
        </w:rPr>
        <w:t>ch sposobach sprawdzenia wiedzy.</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755498">
        <w:rPr>
          <w:rFonts w:asciiTheme="majorHAnsi" w:hAnsiTheme="majorHAnsi" w:cs="Times New Roman"/>
          <w:sz w:val="20"/>
          <w:szCs w:val="20"/>
        </w:rPr>
        <w:t>Zestawy egzaminacyjne do części pisemnej i ustnej, odpowiednie dla przyjętej formy egzaminu,</w:t>
      </w:r>
      <w:r>
        <w:rPr>
          <w:rFonts w:asciiTheme="majorHAnsi" w:hAnsiTheme="majorHAnsi" w:cs="Times New Roman"/>
          <w:sz w:val="20"/>
          <w:szCs w:val="20"/>
        </w:rPr>
        <w:t xml:space="preserve"> </w:t>
      </w:r>
      <w:r w:rsidRPr="00755498">
        <w:rPr>
          <w:rFonts w:asciiTheme="majorHAnsi" w:hAnsiTheme="majorHAnsi" w:cs="Times New Roman"/>
          <w:sz w:val="20"/>
          <w:szCs w:val="20"/>
        </w:rPr>
        <w:t>przygotowuje nauczyciel danych zajęć edukacyjnych wyznaczony na egzaminatora na podstawie</w:t>
      </w:r>
      <w:r>
        <w:rPr>
          <w:rFonts w:asciiTheme="majorHAnsi" w:hAnsiTheme="majorHAnsi" w:cs="Times New Roman"/>
          <w:sz w:val="20"/>
          <w:szCs w:val="20"/>
        </w:rPr>
        <w:t xml:space="preserve"> </w:t>
      </w:r>
      <w:r w:rsidRPr="00755498">
        <w:rPr>
          <w:rFonts w:asciiTheme="majorHAnsi" w:hAnsiTheme="majorHAnsi" w:cs="Times New Roman"/>
          <w:sz w:val="20"/>
          <w:szCs w:val="20"/>
        </w:rPr>
        <w:t>realizowanego w danej klasie programu nauczania, w związku z tym przygotowane pytania</w:t>
      </w:r>
      <w:r>
        <w:rPr>
          <w:rFonts w:asciiTheme="majorHAnsi" w:hAnsiTheme="majorHAnsi" w:cs="Times New Roman"/>
          <w:sz w:val="20"/>
          <w:szCs w:val="20"/>
        </w:rPr>
        <w:t xml:space="preserve"> </w:t>
      </w:r>
      <w:r w:rsidRPr="006A2830">
        <w:rPr>
          <w:rFonts w:asciiTheme="majorHAnsi" w:hAnsiTheme="majorHAnsi" w:cs="Times New Roman"/>
          <w:sz w:val="20"/>
          <w:szCs w:val="20"/>
        </w:rPr>
        <w:t>(zadania) muszą odpowiadać różnemu stopniowi trudności, określonemu na podstawie szkolnych</w:t>
      </w:r>
      <w:r>
        <w:rPr>
          <w:rFonts w:asciiTheme="majorHAnsi" w:hAnsiTheme="majorHAnsi" w:cs="Times New Roman"/>
          <w:sz w:val="20"/>
          <w:szCs w:val="20"/>
        </w:rPr>
        <w:t xml:space="preserve"> </w:t>
      </w:r>
      <w:r w:rsidRPr="006A2830">
        <w:rPr>
          <w:rFonts w:asciiTheme="majorHAnsi" w:hAnsiTheme="majorHAnsi" w:cs="Times New Roman"/>
          <w:sz w:val="20"/>
          <w:szCs w:val="20"/>
        </w:rPr>
        <w:t>wymagań edukacyjnych i przewidywać pytania na ocenę celującą.</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Nauczyciel danych zajęć edukacyjnych wyznaczony na egzaminatora przygotowuje zestawy egzaminacyjne</w:t>
      </w:r>
      <w:r>
        <w:rPr>
          <w:rFonts w:asciiTheme="majorHAnsi" w:hAnsiTheme="majorHAnsi" w:cs="Times New Roman"/>
          <w:sz w:val="20"/>
          <w:szCs w:val="20"/>
        </w:rPr>
        <w:t xml:space="preserve"> </w:t>
      </w:r>
      <w:r w:rsidRPr="006A2830">
        <w:rPr>
          <w:rFonts w:asciiTheme="majorHAnsi" w:hAnsiTheme="majorHAnsi" w:cs="Times New Roman"/>
          <w:sz w:val="20"/>
          <w:szCs w:val="20"/>
        </w:rPr>
        <w:t>w ilości umożliwiającej sprawne przeprowadzenie egzaminu klasyfikacyjnego przy</w:t>
      </w:r>
      <w:r>
        <w:rPr>
          <w:rFonts w:asciiTheme="majorHAnsi" w:hAnsiTheme="majorHAnsi" w:cs="Times New Roman"/>
          <w:sz w:val="20"/>
          <w:szCs w:val="20"/>
        </w:rPr>
        <w:t xml:space="preserve"> </w:t>
      </w:r>
      <w:r w:rsidRPr="006A2830">
        <w:rPr>
          <w:rFonts w:asciiTheme="majorHAnsi" w:hAnsiTheme="majorHAnsi" w:cs="Times New Roman"/>
          <w:sz w:val="20"/>
          <w:szCs w:val="20"/>
        </w:rPr>
        <w:t>założeniu, że liczba przygotowanych zestawów jest o 2 większa niż liczba zdających egzamin w</w:t>
      </w:r>
      <w:r>
        <w:rPr>
          <w:rFonts w:asciiTheme="majorHAnsi" w:hAnsiTheme="majorHAnsi" w:cs="Times New Roman"/>
          <w:sz w:val="20"/>
          <w:szCs w:val="20"/>
        </w:rPr>
        <w:t xml:space="preserve"> </w:t>
      </w:r>
      <w:r w:rsidRPr="006A2830">
        <w:rPr>
          <w:rFonts w:asciiTheme="majorHAnsi" w:hAnsiTheme="majorHAnsi" w:cs="Times New Roman"/>
          <w:sz w:val="20"/>
          <w:szCs w:val="20"/>
        </w:rPr>
        <w:t>danym dniu.</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Nauczyciel danych zajęć edukacyjnych wyznaczony na egzaminatora przygotowuje i deponuje</w:t>
      </w:r>
      <w:r>
        <w:rPr>
          <w:rFonts w:asciiTheme="majorHAnsi" w:hAnsiTheme="majorHAnsi" w:cs="Times New Roman"/>
          <w:sz w:val="20"/>
          <w:szCs w:val="20"/>
        </w:rPr>
        <w:t xml:space="preserve"> </w:t>
      </w:r>
      <w:r w:rsidRPr="006A2830">
        <w:rPr>
          <w:rFonts w:asciiTheme="majorHAnsi" w:hAnsiTheme="majorHAnsi" w:cs="Times New Roman"/>
          <w:sz w:val="20"/>
          <w:szCs w:val="20"/>
        </w:rPr>
        <w:t>przygotowane zestawy egzaminacyjne do części pisemnej i ustnej egzaminu klasyfikacyjnego u</w:t>
      </w:r>
      <w:r>
        <w:rPr>
          <w:rFonts w:asciiTheme="majorHAnsi" w:hAnsiTheme="majorHAnsi" w:cs="Times New Roman"/>
          <w:sz w:val="20"/>
          <w:szCs w:val="20"/>
        </w:rPr>
        <w:t xml:space="preserve"> </w:t>
      </w:r>
      <w:r w:rsidRPr="006A2830">
        <w:rPr>
          <w:rFonts w:asciiTheme="majorHAnsi" w:hAnsiTheme="majorHAnsi" w:cs="Times New Roman"/>
          <w:sz w:val="20"/>
          <w:szCs w:val="20"/>
        </w:rPr>
        <w:t>dyrektora szkoły w terminie do dnia zakończenia nauki w danym półroczu (roku) szkolnym.</w:t>
      </w:r>
    </w:p>
    <w:p w:rsidR="00C81B23" w:rsidRPr="006A2830"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Egzamin klasyfikacyjny, składa się z dwóch części: pisemnej i ustnej, przy czym egzamin z wychowania</w:t>
      </w:r>
      <w:r>
        <w:rPr>
          <w:rFonts w:asciiTheme="majorHAnsi" w:hAnsiTheme="majorHAnsi" w:cs="Times New Roman"/>
          <w:sz w:val="20"/>
          <w:szCs w:val="20"/>
        </w:rPr>
        <w:t xml:space="preserve"> </w:t>
      </w:r>
      <w:r w:rsidRPr="006A2830">
        <w:rPr>
          <w:rFonts w:asciiTheme="majorHAnsi" w:hAnsiTheme="majorHAnsi" w:cs="Times New Roman"/>
          <w:sz w:val="20"/>
          <w:szCs w:val="20"/>
        </w:rPr>
        <w:t>fizycznego, informatyki i technologii informacyjnej ma formę ćwiczeń praktycznych, z</w:t>
      </w:r>
      <w:r>
        <w:rPr>
          <w:rFonts w:asciiTheme="majorHAnsi" w:hAnsiTheme="majorHAnsi" w:cs="Times New Roman"/>
          <w:sz w:val="20"/>
          <w:szCs w:val="20"/>
        </w:rPr>
        <w:t xml:space="preserve"> </w:t>
      </w:r>
      <w:r w:rsidRPr="006A2830">
        <w:rPr>
          <w:rFonts w:asciiTheme="majorHAnsi" w:hAnsiTheme="majorHAnsi" w:cs="Times New Roman"/>
          <w:sz w:val="20"/>
          <w:szCs w:val="20"/>
        </w:rPr>
        <w:t>zastrzeżeniem następujących zasad:</w:t>
      </w:r>
    </w:p>
    <w:p w:rsidR="00C81B23" w:rsidRDefault="00C81B23" w:rsidP="00CB2ECD">
      <w:pPr>
        <w:pStyle w:val="Default"/>
        <w:widowControl w:val="0"/>
        <w:numPr>
          <w:ilvl w:val="1"/>
          <w:numId w:val="77"/>
        </w:numPr>
        <w:tabs>
          <w:tab w:val="left" w:pos="142"/>
        </w:tabs>
        <w:spacing w:after="120"/>
        <w:ind w:left="2268" w:hanging="283"/>
        <w:rPr>
          <w:rFonts w:asciiTheme="majorHAnsi" w:hAnsiTheme="majorHAnsi" w:cs="Times New Roman"/>
          <w:sz w:val="20"/>
          <w:szCs w:val="20"/>
        </w:rPr>
      </w:pPr>
      <w:r w:rsidRPr="008003B0">
        <w:rPr>
          <w:rFonts w:asciiTheme="majorHAnsi" w:hAnsiTheme="majorHAnsi" w:cs="Times New Roman"/>
          <w:sz w:val="20"/>
          <w:szCs w:val="20"/>
        </w:rPr>
        <w:t>formę egzaminu określa nauczyciel egzaminator, uwzględniając specyfikę przedmiotu, ograniczony</w:t>
      </w:r>
      <w:r>
        <w:rPr>
          <w:rFonts w:asciiTheme="majorHAnsi" w:hAnsiTheme="majorHAnsi" w:cs="Times New Roman"/>
          <w:sz w:val="20"/>
          <w:szCs w:val="20"/>
        </w:rPr>
        <w:t xml:space="preserve"> </w:t>
      </w:r>
      <w:r w:rsidRPr="008003B0">
        <w:rPr>
          <w:rFonts w:asciiTheme="majorHAnsi" w:hAnsiTheme="majorHAnsi" w:cs="Times New Roman"/>
          <w:sz w:val="20"/>
          <w:szCs w:val="20"/>
        </w:rPr>
        <w:t>czas odpowiedzi oraz różne sposoby sprawdzenia wiedzy i umiejętności (sprawności)</w:t>
      </w:r>
      <w:r>
        <w:rPr>
          <w:rFonts w:asciiTheme="majorHAnsi" w:hAnsiTheme="majorHAnsi" w:cs="Times New Roman"/>
          <w:sz w:val="20"/>
          <w:szCs w:val="20"/>
        </w:rPr>
        <w:t xml:space="preserve"> </w:t>
      </w:r>
      <w:r w:rsidRPr="006A2830">
        <w:rPr>
          <w:rFonts w:asciiTheme="majorHAnsi" w:hAnsiTheme="majorHAnsi" w:cs="Times New Roman"/>
          <w:sz w:val="20"/>
          <w:szCs w:val="20"/>
        </w:rPr>
        <w:t>ucznia, określone w przyjętym programie nauczania i stosowane przez nauczyciela prowadzącego</w:t>
      </w:r>
      <w:r>
        <w:rPr>
          <w:rFonts w:asciiTheme="majorHAnsi" w:hAnsiTheme="majorHAnsi" w:cs="Times New Roman"/>
          <w:sz w:val="20"/>
          <w:szCs w:val="20"/>
        </w:rPr>
        <w:t xml:space="preserve"> </w:t>
      </w:r>
      <w:r w:rsidRPr="006A2830">
        <w:rPr>
          <w:rFonts w:asciiTheme="majorHAnsi" w:hAnsiTheme="majorHAnsi" w:cs="Times New Roman"/>
          <w:sz w:val="20"/>
          <w:szCs w:val="20"/>
        </w:rPr>
        <w:t>dane zajęcia edukacyjne,</w:t>
      </w:r>
    </w:p>
    <w:p w:rsidR="00C81B23" w:rsidRDefault="00C81B23" w:rsidP="00CB2ECD">
      <w:pPr>
        <w:pStyle w:val="Default"/>
        <w:widowControl w:val="0"/>
        <w:numPr>
          <w:ilvl w:val="1"/>
          <w:numId w:val="77"/>
        </w:numPr>
        <w:tabs>
          <w:tab w:val="left" w:pos="142"/>
        </w:tabs>
        <w:spacing w:after="120"/>
        <w:ind w:left="2268" w:hanging="283"/>
        <w:rPr>
          <w:rFonts w:asciiTheme="majorHAnsi" w:hAnsiTheme="majorHAnsi" w:cs="Times New Roman"/>
          <w:sz w:val="20"/>
          <w:szCs w:val="20"/>
        </w:rPr>
      </w:pPr>
      <w:r w:rsidRPr="006A2830">
        <w:rPr>
          <w:rFonts w:asciiTheme="majorHAnsi" w:hAnsiTheme="majorHAnsi" w:cs="Times New Roman"/>
          <w:sz w:val="20"/>
          <w:szCs w:val="20"/>
        </w:rPr>
        <w:t xml:space="preserve">część pisemna egzaminu trwa 60 minut, podczas których uczeń odpowiada na </w:t>
      </w:r>
      <w:r w:rsidRPr="006A2830">
        <w:rPr>
          <w:rFonts w:asciiTheme="majorHAnsi" w:hAnsiTheme="majorHAnsi" w:cs="Times New Roman"/>
          <w:sz w:val="20"/>
          <w:szCs w:val="20"/>
        </w:rPr>
        <w:lastRenderedPageBreak/>
        <w:t>pytania (problemy),</w:t>
      </w:r>
      <w:r>
        <w:rPr>
          <w:rFonts w:asciiTheme="majorHAnsi" w:hAnsiTheme="majorHAnsi" w:cs="Times New Roman"/>
          <w:sz w:val="20"/>
          <w:szCs w:val="20"/>
        </w:rPr>
        <w:t xml:space="preserve"> </w:t>
      </w:r>
      <w:r w:rsidRPr="006A2830">
        <w:rPr>
          <w:rFonts w:asciiTheme="majorHAnsi" w:hAnsiTheme="majorHAnsi" w:cs="Times New Roman"/>
          <w:sz w:val="20"/>
          <w:szCs w:val="20"/>
        </w:rPr>
        <w:t>wykonuje ćwiczenia praktyczne lub rozwiązuje zadania,</w:t>
      </w:r>
    </w:p>
    <w:p w:rsidR="00C81B23" w:rsidRPr="006A2830" w:rsidRDefault="00C81B23" w:rsidP="00CB2ECD">
      <w:pPr>
        <w:pStyle w:val="Default"/>
        <w:widowControl w:val="0"/>
        <w:numPr>
          <w:ilvl w:val="1"/>
          <w:numId w:val="77"/>
        </w:numPr>
        <w:tabs>
          <w:tab w:val="left" w:pos="142"/>
        </w:tabs>
        <w:spacing w:after="120"/>
        <w:ind w:left="2268" w:hanging="283"/>
        <w:rPr>
          <w:rFonts w:asciiTheme="majorHAnsi" w:hAnsiTheme="majorHAnsi" w:cs="Times New Roman"/>
          <w:sz w:val="20"/>
          <w:szCs w:val="20"/>
        </w:rPr>
      </w:pPr>
      <w:r w:rsidRPr="006A2830">
        <w:rPr>
          <w:rFonts w:asciiTheme="majorHAnsi" w:hAnsiTheme="majorHAnsi" w:cs="Times New Roman"/>
          <w:sz w:val="20"/>
          <w:szCs w:val="20"/>
        </w:rPr>
        <w:t>w części ustnej losuje jeden z przygotowanych zestawów zawierający 3 pytania (polecenia),</w:t>
      </w:r>
      <w:r>
        <w:rPr>
          <w:rFonts w:asciiTheme="majorHAnsi" w:hAnsiTheme="majorHAnsi" w:cs="Times New Roman"/>
          <w:sz w:val="20"/>
          <w:szCs w:val="20"/>
        </w:rPr>
        <w:t xml:space="preserve"> </w:t>
      </w:r>
      <w:r w:rsidRPr="006A2830">
        <w:rPr>
          <w:rFonts w:asciiTheme="majorHAnsi" w:hAnsiTheme="majorHAnsi" w:cs="Times New Roman"/>
          <w:sz w:val="20"/>
          <w:szCs w:val="20"/>
        </w:rPr>
        <w:t>a następnie ma do dyspozycji 10 minut na przygotowanie odpowiedzi (ćwiczeń) lub rozwiązanie</w:t>
      </w:r>
      <w:r>
        <w:rPr>
          <w:rFonts w:asciiTheme="majorHAnsi" w:hAnsiTheme="majorHAnsi" w:cs="Times New Roman"/>
          <w:sz w:val="20"/>
          <w:szCs w:val="20"/>
        </w:rPr>
        <w:t xml:space="preserve"> </w:t>
      </w:r>
      <w:r w:rsidRPr="006A2830">
        <w:rPr>
          <w:rFonts w:asciiTheme="majorHAnsi" w:hAnsiTheme="majorHAnsi" w:cs="Times New Roman"/>
          <w:sz w:val="20"/>
          <w:szCs w:val="20"/>
        </w:rPr>
        <w:t>zadań i 15 minut na udzielenie odpowiedzi (wykonanie ćwiczeń) lub zaprezentowanie</w:t>
      </w:r>
      <w:r>
        <w:rPr>
          <w:rFonts w:asciiTheme="majorHAnsi" w:hAnsiTheme="majorHAnsi" w:cs="Times New Roman"/>
          <w:sz w:val="20"/>
          <w:szCs w:val="20"/>
        </w:rPr>
        <w:t xml:space="preserve"> rozwiązanych zadań.</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Jeżeli egzamin klasyfikacyjny jest przeprowadzony z materiału programowego drugiego okresu</w:t>
      </w:r>
      <w:r>
        <w:rPr>
          <w:rFonts w:asciiTheme="majorHAnsi" w:hAnsiTheme="majorHAnsi" w:cs="Times New Roman"/>
          <w:sz w:val="20"/>
          <w:szCs w:val="20"/>
        </w:rPr>
        <w:t xml:space="preserve"> </w:t>
      </w:r>
      <w:r w:rsidRPr="008003B0">
        <w:rPr>
          <w:rFonts w:asciiTheme="majorHAnsi" w:hAnsiTheme="majorHAnsi" w:cs="Times New Roman"/>
          <w:sz w:val="20"/>
          <w:szCs w:val="20"/>
        </w:rPr>
        <w:t xml:space="preserve">klasyfikacyjnego danej klasy, a uczeń na koniec pierwszego okresu uzyskał ocenę </w:t>
      </w:r>
      <w:proofErr w:type="spellStart"/>
      <w:r w:rsidRPr="008003B0">
        <w:rPr>
          <w:rFonts w:asciiTheme="majorHAnsi" w:hAnsiTheme="majorHAnsi" w:cs="Times New Roman"/>
          <w:sz w:val="20"/>
          <w:szCs w:val="20"/>
        </w:rPr>
        <w:t>śródroczną</w:t>
      </w:r>
      <w:r w:rsidRPr="006A2830">
        <w:rPr>
          <w:rFonts w:asciiTheme="majorHAnsi" w:hAnsiTheme="majorHAnsi" w:cs="Times New Roman"/>
          <w:sz w:val="20"/>
          <w:szCs w:val="20"/>
        </w:rPr>
        <w:t>niedostateczną</w:t>
      </w:r>
      <w:proofErr w:type="spellEnd"/>
      <w:r w:rsidRPr="006A2830">
        <w:rPr>
          <w:rFonts w:asciiTheme="majorHAnsi" w:hAnsiTheme="majorHAnsi" w:cs="Times New Roman"/>
          <w:sz w:val="20"/>
          <w:szCs w:val="20"/>
        </w:rPr>
        <w:t xml:space="preserve"> (bądź nie był klasyfikowany), egzaminator przygotowuje pytania uwzględniające</w:t>
      </w:r>
      <w:r>
        <w:rPr>
          <w:rFonts w:asciiTheme="majorHAnsi" w:hAnsiTheme="majorHAnsi" w:cs="Times New Roman"/>
          <w:sz w:val="20"/>
          <w:szCs w:val="20"/>
        </w:rPr>
        <w:t xml:space="preserve"> </w:t>
      </w:r>
      <w:r w:rsidRPr="006A2830">
        <w:rPr>
          <w:rFonts w:asciiTheme="majorHAnsi" w:hAnsiTheme="majorHAnsi" w:cs="Times New Roman"/>
          <w:sz w:val="20"/>
          <w:szCs w:val="20"/>
        </w:rPr>
        <w:t>materiał z pierwszego i z drugiego półrocza.</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Na podstawie przeprowadzonego egzaminu klasyfikacyjnego, nauczyciel egzaminujący ustala</w:t>
      </w:r>
      <w:r>
        <w:rPr>
          <w:rFonts w:asciiTheme="majorHAnsi" w:hAnsiTheme="majorHAnsi" w:cs="Times New Roman"/>
          <w:sz w:val="20"/>
          <w:szCs w:val="20"/>
        </w:rPr>
        <w:t xml:space="preserve"> </w:t>
      </w:r>
      <w:r w:rsidRPr="006A2830">
        <w:rPr>
          <w:rFonts w:asciiTheme="majorHAnsi" w:hAnsiTheme="majorHAnsi" w:cs="Times New Roman"/>
          <w:sz w:val="20"/>
          <w:szCs w:val="20"/>
        </w:rPr>
        <w:t>ocenę stosownie do przyjętej skali ocen, przy czym:</w:t>
      </w:r>
      <w:r>
        <w:rPr>
          <w:rFonts w:asciiTheme="majorHAnsi" w:hAnsiTheme="majorHAnsi" w:cs="Times New Roman"/>
          <w:sz w:val="20"/>
          <w:szCs w:val="20"/>
        </w:rPr>
        <w:t xml:space="preserve"> </w:t>
      </w:r>
    </w:p>
    <w:p w:rsidR="00C81B23" w:rsidRDefault="00C81B23" w:rsidP="00CB2ECD">
      <w:pPr>
        <w:pStyle w:val="Default"/>
        <w:widowControl w:val="0"/>
        <w:numPr>
          <w:ilvl w:val="1"/>
          <w:numId w:val="78"/>
        </w:numPr>
        <w:tabs>
          <w:tab w:val="left" w:pos="142"/>
        </w:tabs>
        <w:spacing w:after="120"/>
        <w:ind w:left="2268" w:hanging="283"/>
        <w:rPr>
          <w:rFonts w:asciiTheme="majorHAnsi" w:hAnsiTheme="majorHAnsi" w:cs="Times New Roman"/>
          <w:sz w:val="20"/>
          <w:szCs w:val="20"/>
        </w:rPr>
      </w:pPr>
      <w:r w:rsidRPr="006A2830">
        <w:rPr>
          <w:rFonts w:asciiTheme="majorHAnsi" w:hAnsiTheme="majorHAnsi" w:cs="Times New Roman"/>
          <w:sz w:val="20"/>
          <w:szCs w:val="20"/>
        </w:rPr>
        <w:t>w przypadku egzaminu klasyfikacyjnego przeprowadzonego z materiału programowego</w:t>
      </w:r>
      <w:r>
        <w:rPr>
          <w:rFonts w:asciiTheme="majorHAnsi" w:hAnsiTheme="majorHAnsi" w:cs="Times New Roman"/>
          <w:sz w:val="20"/>
          <w:szCs w:val="20"/>
        </w:rPr>
        <w:t xml:space="preserve"> </w:t>
      </w:r>
      <w:r w:rsidRPr="006A2830">
        <w:rPr>
          <w:rFonts w:asciiTheme="majorHAnsi" w:hAnsiTheme="majorHAnsi" w:cs="Times New Roman"/>
          <w:sz w:val="20"/>
          <w:szCs w:val="20"/>
        </w:rPr>
        <w:t>pierwszego półrocza, ocena z egzaminu klasyfikacyjnego staje się oceną śródroczną,</w:t>
      </w:r>
    </w:p>
    <w:p w:rsidR="00C81B23" w:rsidRDefault="00C81B23" w:rsidP="00CB2ECD">
      <w:pPr>
        <w:pStyle w:val="Default"/>
        <w:widowControl w:val="0"/>
        <w:numPr>
          <w:ilvl w:val="1"/>
          <w:numId w:val="78"/>
        </w:numPr>
        <w:tabs>
          <w:tab w:val="left" w:pos="142"/>
        </w:tabs>
        <w:spacing w:after="120"/>
        <w:ind w:left="2268" w:hanging="283"/>
        <w:rPr>
          <w:rFonts w:asciiTheme="majorHAnsi" w:hAnsiTheme="majorHAnsi" w:cs="Times New Roman"/>
          <w:sz w:val="20"/>
          <w:szCs w:val="20"/>
        </w:rPr>
      </w:pPr>
      <w:r w:rsidRPr="006A2830">
        <w:rPr>
          <w:rFonts w:asciiTheme="majorHAnsi" w:hAnsiTheme="majorHAnsi" w:cs="Times New Roman"/>
          <w:sz w:val="20"/>
          <w:szCs w:val="20"/>
        </w:rPr>
        <w:t>w przypadku egzaminu klasyfikacyjnego przeprowadzonego z zakresu materiału programowego</w:t>
      </w:r>
      <w:r>
        <w:rPr>
          <w:rFonts w:asciiTheme="majorHAnsi" w:hAnsiTheme="majorHAnsi" w:cs="Times New Roman"/>
          <w:sz w:val="20"/>
          <w:szCs w:val="20"/>
        </w:rPr>
        <w:t xml:space="preserve"> </w:t>
      </w:r>
      <w:r w:rsidRPr="006A2830">
        <w:rPr>
          <w:rFonts w:asciiTheme="majorHAnsi" w:hAnsiTheme="majorHAnsi" w:cs="Times New Roman"/>
          <w:sz w:val="20"/>
          <w:szCs w:val="20"/>
        </w:rPr>
        <w:t>z zakresu drugiego półrocza, w sytuacji, kiedy uczeń z przedmiotu na pierwszy półrocze</w:t>
      </w:r>
      <w:r>
        <w:rPr>
          <w:rFonts w:asciiTheme="majorHAnsi" w:hAnsiTheme="majorHAnsi" w:cs="Times New Roman"/>
          <w:sz w:val="20"/>
          <w:szCs w:val="20"/>
        </w:rPr>
        <w:t xml:space="preserve"> </w:t>
      </w:r>
      <w:r w:rsidRPr="006A2830">
        <w:rPr>
          <w:rFonts w:asciiTheme="majorHAnsi" w:hAnsiTheme="majorHAnsi" w:cs="Times New Roman"/>
          <w:sz w:val="20"/>
          <w:szCs w:val="20"/>
        </w:rPr>
        <w:t>uzyskał ocenę niedostateczną, a zakres egzaminu obejmował treści programowe</w:t>
      </w:r>
      <w:r>
        <w:rPr>
          <w:rFonts w:asciiTheme="majorHAnsi" w:hAnsiTheme="majorHAnsi" w:cs="Times New Roman"/>
          <w:sz w:val="20"/>
          <w:szCs w:val="20"/>
        </w:rPr>
        <w:t xml:space="preserve"> </w:t>
      </w:r>
      <w:r w:rsidRPr="006A2830">
        <w:rPr>
          <w:rFonts w:asciiTheme="majorHAnsi" w:hAnsiTheme="majorHAnsi" w:cs="Times New Roman"/>
          <w:sz w:val="20"/>
          <w:szCs w:val="20"/>
        </w:rPr>
        <w:t>pierwszego i drugiego półrocza, ocena z egzaminu klasyfikacyjnego staje się oceną roczną,</w:t>
      </w:r>
    </w:p>
    <w:p w:rsidR="00C81B23" w:rsidRPr="006A2830" w:rsidRDefault="00C81B23" w:rsidP="00CB2ECD">
      <w:pPr>
        <w:pStyle w:val="Default"/>
        <w:widowControl w:val="0"/>
        <w:numPr>
          <w:ilvl w:val="1"/>
          <w:numId w:val="78"/>
        </w:numPr>
        <w:tabs>
          <w:tab w:val="left" w:pos="142"/>
        </w:tabs>
        <w:spacing w:after="120"/>
        <w:ind w:left="2268" w:hanging="283"/>
        <w:rPr>
          <w:rFonts w:asciiTheme="majorHAnsi" w:hAnsiTheme="majorHAnsi" w:cs="Times New Roman"/>
          <w:sz w:val="20"/>
          <w:szCs w:val="20"/>
        </w:rPr>
      </w:pPr>
      <w:r w:rsidRPr="006A2830">
        <w:rPr>
          <w:rFonts w:asciiTheme="majorHAnsi" w:hAnsiTheme="majorHAnsi" w:cs="Times New Roman"/>
          <w:sz w:val="20"/>
          <w:szCs w:val="20"/>
        </w:rPr>
        <w:t>w przypadku egzaminu klasyfikacyjnego przeprowadzonego z zakresu materiału programowego</w:t>
      </w:r>
      <w:r>
        <w:rPr>
          <w:rFonts w:asciiTheme="majorHAnsi" w:hAnsiTheme="majorHAnsi" w:cs="Times New Roman"/>
          <w:sz w:val="20"/>
          <w:szCs w:val="20"/>
        </w:rPr>
        <w:t xml:space="preserve"> </w:t>
      </w:r>
      <w:r w:rsidRPr="006A2830">
        <w:rPr>
          <w:rFonts w:asciiTheme="majorHAnsi" w:hAnsiTheme="majorHAnsi" w:cs="Times New Roman"/>
          <w:sz w:val="20"/>
          <w:szCs w:val="20"/>
        </w:rPr>
        <w:t>z zakresu drugiego półrocza, w sytuacji, kiedy uczeń z przedmiotu na pierwszy</w:t>
      </w:r>
      <w:r>
        <w:rPr>
          <w:rFonts w:asciiTheme="majorHAnsi" w:hAnsiTheme="majorHAnsi" w:cs="Times New Roman"/>
          <w:sz w:val="20"/>
          <w:szCs w:val="20"/>
        </w:rPr>
        <w:t xml:space="preserve"> </w:t>
      </w:r>
      <w:r w:rsidRPr="006A2830">
        <w:rPr>
          <w:rFonts w:asciiTheme="majorHAnsi" w:hAnsiTheme="majorHAnsi" w:cs="Times New Roman"/>
          <w:sz w:val="20"/>
          <w:szCs w:val="20"/>
        </w:rPr>
        <w:t>okres uzyskał ocenę pozytywną, ocenę roczną dla ucznia ustala nauczyciel egzaminujący biorąc</w:t>
      </w:r>
      <w:r>
        <w:rPr>
          <w:rFonts w:asciiTheme="majorHAnsi" w:hAnsiTheme="majorHAnsi" w:cs="Times New Roman"/>
          <w:sz w:val="20"/>
          <w:szCs w:val="20"/>
        </w:rPr>
        <w:t xml:space="preserve"> </w:t>
      </w:r>
      <w:r w:rsidRPr="006A2830">
        <w:rPr>
          <w:rFonts w:asciiTheme="majorHAnsi" w:hAnsiTheme="majorHAnsi" w:cs="Times New Roman"/>
          <w:sz w:val="20"/>
          <w:szCs w:val="20"/>
        </w:rPr>
        <w:t>pod uwagę ocenę śródroczną i wynik egzaminu klasyfikacyjnego.</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Ocena wystawiona w wyniku egzaminu klasyfikacyjnego jest ostateczna.</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Z przeprowadzonego egzaminu sporządza się protokół zawierający: imiona i nazwiska nauczycieli</w:t>
      </w:r>
      <w:r>
        <w:rPr>
          <w:rFonts w:asciiTheme="majorHAnsi" w:hAnsiTheme="majorHAnsi" w:cs="Times New Roman"/>
          <w:sz w:val="20"/>
          <w:szCs w:val="20"/>
        </w:rPr>
        <w:t xml:space="preserve"> </w:t>
      </w:r>
      <w:r w:rsidRPr="006A2830">
        <w:rPr>
          <w:rFonts w:asciiTheme="majorHAnsi" w:hAnsiTheme="majorHAnsi" w:cs="Times New Roman"/>
          <w:sz w:val="20"/>
          <w:szCs w:val="20"/>
        </w:rPr>
        <w:t>obecnych podczas egzaminu klasyfikacyjnego z określeniem ich funkcji podczas egzaminu,</w:t>
      </w:r>
      <w:r>
        <w:rPr>
          <w:rFonts w:asciiTheme="majorHAnsi" w:hAnsiTheme="majorHAnsi" w:cs="Times New Roman"/>
          <w:sz w:val="20"/>
          <w:szCs w:val="20"/>
        </w:rPr>
        <w:t xml:space="preserve"> </w:t>
      </w:r>
      <w:r w:rsidRPr="006A2830">
        <w:rPr>
          <w:rFonts w:asciiTheme="majorHAnsi" w:hAnsiTheme="majorHAnsi" w:cs="Times New Roman"/>
          <w:sz w:val="20"/>
          <w:szCs w:val="20"/>
        </w:rPr>
        <w:t>termin egzaminu klasyfikacyjnego, treść zadań (ćwiczeń) egzaminacyjnych, wyniki egzaminu</w:t>
      </w:r>
      <w:r>
        <w:rPr>
          <w:rFonts w:asciiTheme="majorHAnsi" w:hAnsiTheme="majorHAnsi" w:cs="Times New Roman"/>
          <w:sz w:val="20"/>
          <w:szCs w:val="20"/>
        </w:rPr>
        <w:t xml:space="preserve"> </w:t>
      </w:r>
      <w:r w:rsidRPr="006A2830">
        <w:rPr>
          <w:rFonts w:asciiTheme="majorHAnsi" w:hAnsiTheme="majorHAnsi" w:cs="Times New Roman"/>
          <w:sz w:val="20"/>
          <w:szCs w:val="20"/>
        </w:rPr>
        <w:t>klasyfikacyjnego oraz uzyskane oceny. Do protokołu dołącza się pisemne prace ucznia i zwięzłą</w:t>
      </w:r>
      <w:r>
        <w:rPr>
          <w:rFonts w:asciiTheme="majorHAnsi" w:hAnsiTheme="majorHAnsi" w:cs="Times New Roman"/>
          <w:sz w:val="20"/>
          <w:szCs w:val="20"/>
        </w:rPr>
        <w:t xml:space="preserve"> </w:t>
      </w:r>
      <w:r w:rsidRPr="006A2830">
        <w:rPr>
          <w:rFonts w:asciiTheme="majorHAnsi" w:hAnsiTheme="majorHAnsi" w:cs="Times New Roman"/>
          <w:sz w:val="20"/>
          <w:szCs w:val="20"/>
        </w:rPr>
        <w:t>informację o ustnych odpowiedziach ucznia. Protokół stanowi załącznik do arkusza ocen ucznia.</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W przypadku stwierdzenia przez ucznia lub jego rodziców, że egzamin klasyfikacyjny został</w:t>
      </w:r>
      <w:r>
        <w:rPr>
          <w:rFonts w:asciiTheme="majorHAnsi" w:hAnsiTheme="majorHAnsi" w:cs="Times New Roman"/>
          <w:sz w:val="20"/>
          <w:szCs w:val="20"/>
        </w:rPr>
        <w:t xml:space="preserve"> </w:t>
      </w:r>
      <w:r w:rsidRPr="006A2830">
        <w:rPr>
          <w:rFonts w:asciiTheme="majorHAnsi" w:hAnsiTheme="majorHAnsi" w:cs="Times New Roman"/>
          <w:sz w:val="20"/>
          <w:szCs w:val="20"/>
        </w:rPr>
        <w:t>przeprowadzony z naruszeniem zapisów statutu lub ocena wystawiona w wyniku egzaminu</w:t>
      </w:r>
      <w:r>
        <w:rPr>
          <w:rFonts w:asciiTheme="majorHAnsi" w:hAnsiTheme="majorHAnsi" w:cs="Times New Roman"/>
          <w:sz w:val="20"/>
          <w:szCs w:val="20"/>
        </w:rPr>
        <w:t xml:space="preserve"> </w:t>
      </w:r>
      <w:r w:rsidRPr="006A2830">
        <w:rPr>
          <w:rFonts w:asciiTheme="majorHAnsi" w:hAnsiTheme="majorHAnsi" w:cs="Times New Roman"/>
          <w:sz w:val="20"/>
          <w:szCs w:val="20"/>
        </w:rPr>
        <w:t>klasyfikacyjnego została wystawiona niezgodnie z wewnątrzszkolnym systemem oceniania lub</w:t>
      </w:r>
      <w:r>
        <w:rPr>
          <w:rFonts w:asciiTheme="majorHAnsi" w:hAnsiTheme="majorHAnsi" w:cs="Times New Roman"/>
          <w:sz w:val="20"/>
          <w:szCs w:val="20"/>
        </w:rPr>
        <w:t xml:space="preserve"> </w:t>
      </w:r>
      <w:r w:rsidRPr="006A2830">
        <w:rPr>
          <w:rFonts w:asciiTheme="majorHAnsi" w:hAnsiTheme="majorHAnsi" w:cs="Times New Roman"/>
          <w:sz w:val="20"/>
          <w:szCs w:val="20"/>
        </w:rPr>
        <w:t>przedmiotowymi systemami oceniania, mogą oni wnieść do dyrektora szkoły w terminie do 7</w:t>
      </w:r>
      <w:r>
        <w:rPr>
          <w:rFonts w:asciiTheme="majorHAnsi" w:hAnsiTheme="majorHAnsi" w:cs="Times New Roman"/>
          <w:sz w:val="20"/>
          <w:szCs w:val="20"/>
        </w:rPr>
        <w:t xml:space="preserve"> </w:t>
      </w:r>
      <w:r w:rsidRPr="006A2830">
        <w:rPr>
          <w:rFonts w:asciiTheme="majorHAnsi" w:hAnsiTheme="majorHAnsi" w:cs="Times New Roman"/>
          <w:sz w:val="20"/>
          <w:szCs w:val="20"/>
        </w:rPr>
        <w:t>dni od dnia zakończenia zajęć dydaktyczno-wychowawczych pisemne zastrzeżenie.</w:t>
      </w:r>
    </w:p>
    <w:p w:rsidR="00C81B23" w:rsidRDefault="00C81B23" w:rsidP="00CB2ECD">
      <w:pPr>
        <w:pStyle w:val="Default"/>
        <w:widowControl w:val="0"/>
        <w:numPr>
          <w:ilvl w:val="0"/>
          <w:numId w:val="76"/>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Uczniowi, który z powodów udokumentowanych wypadków losowych nie przystąpił w wyznaczonym</w:t>
      </w:r>
      <w:r>
        <w:rPr>
          <w:rFonts w:asciiTheme="majorHAnsi" w:hAnsiTheme="majorHAnsi" w:cs="Times New Roman"/>
          <w:sz w:val="20"/>
          <w:szCs w:val="20"/>
        </w:rPr>
        <w:t xml:space="preserve"> </w:t>
      </w:r>
      <w:r w:rsidRPr="006A2830">
        <w:rPr>
          <w:rFonts w:asciiTheme="majorHAnsi" w:hAnsiTheme="majorHAnsi" w:cs="Times New Roman"/>
          <w:sz w:val="20"/>
          <w:szCs w:val="20"/>
        </w:rPr>
        <w:t>terminie do egzaminu klasyfikacyjnego dyrektor szkoły w porozumieniu z organem</w:t>
      </w:r>
      <w:r>
        <w:rPr>
          <w:rFonts w:asciiTheme="majorHAnsi" w:hAnsiTheme="majorHAnsi" w:cs="Times New Roman"/>
          <w:sz w:val="20"/>
          <w:szCs w:val="20"/>
        </w:rPr>
        <w:t xml:space="preserve"> </w:t>
      </w:r>
      <w:r w:rsidRPr="006A2830">
        <w:rPr>
          <w:rFonts w:asciiTheme="majorHAnsi" w:hAnsiTheme="majorHAnsi" w:cs="Times New Roman"/>
          <w:sz w:val="20"/>
          <w:szCs w:val="20"/>
        </w:rPr>
        <w:t>sprawującym nadzór pedagogiczny nad szkołą, wyznacza inny termin egzaminu.</w:t>
      </w:r>
    </w:p>
    <w:p w:rsidR="00C81B23" w:rsidRPr="006C2512" w:rsidRDefault="00C81B23" w:rsidP="00CB2ECD">
      <w:pPr>
        <w:pStyle w:val="Default"/>
        <w:widowControl w:val="0"/>
        <w:tabs>
          <w:tab w:val="left" w:pos="142"/>
        </w:tabs>
        <w:spacing w:after="120"/>
        <w:ind w:left="1440"/>
        <w:rPr>
          <w:rFonts w:asciiTheme="majorHAnsi" w:hAnsiTheme="majorHAnsi" w:cs="Times New Roman"/>
          <w:b/>
          <w:sz w:val="20"/>
          <w:szCs w:val="20"/>
        </w:rPr>
      </w:pPr>
    </w:p>
    <w:p w:rsidR="00C81B23" w:rsidRPr="00A161A8" w:rsidRDefault="00C81B23" w:rsidP="00CB2ECD">
      <w:pPr>
        <w:pStyle w:val="Default"/>
        <w:widowControl w:val="0"/>
        <w:tabs>
          <w:tab w:val="left" w:pos="142"/>
        </w:tabs>
        <w:spacing w:after="120"/>
        <w:rPr>
          <w:rFonts w:asciiTheme="majorHAnsi" w:hAnsiTheme="majorHAnsi" w:cs="Times New Roman"/>
          <w:sz w:val="20"/>
          <w:szCs w:val="20"/>
        </w:rPr>
      </w:pPr>
      <w:r w:rsidRPr="00A161A8">
        <w:rPr>
          <w:rFonts w:asciiTheme="majorHAnsi" w:hAnsiTheme="majorHAnsi" w:cs="Times New Roman"/>
          <w:sz w:val="20"/>
          <w:szCs w:val="20"/>
        </w:rPr>
        <w:t>3) Ustala się następujący tryb przeprowadzania egzaminów poprawkowych:</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Egzamin poprawkowy przeprowadza się w sytuacji uzyskania przez ucznia rocznej oceny klasyfikacyjnej</w:t>
      </w:r>
      <w:r>
        <w:rPr>
          <w:rFonts w:asciiTheme="majorHAnsi" w:hAnsiTheme="majorHAnsi" w:cs="Times New Roman"/>
          <w:sz w:val="20"/>
          <w:szCs w:val="20"/>
        </w:rPr>
        <w:t xml:space="preserve"> </w:t>
      </w:r>
      <w:r w:rsidRPr="006A2830">
        <w:rPr>
          <w:rFonts w:asciiTheme="majorHAnsi" w:hAnsiTheme="majorHAnsi" w:cs="Times New Roman"/>
          <w:sz w:val="20"/>
          <w:szCs w:val="20"/>
        </w:rPr>
        <w:t>niedostatecznej, w tym również rocznej oceny klasyfikacyjnej wystawionej w wyniku</w:t>
      </w:r>
      <w:r>
        <w:rPr>
          <w:rFonts w:asciiTheme="majorHAnsi" w:hAnsiTheme="majorHAnsi" w:cs="Times New Roman"/>
          <w:sz w:val="20"/>
          <w:szCs w:val="20"/>
        </w:rPr>
        <w:t xml:space="preserve"> </w:t>
      </w:r>
      <w:r w:rsidRPr="006A2830">
        <w:rPr>
          <w:rFonts w:asciiTheme="majorHAnsi" w:hAnsiTheme="majorHAnsi" w:cs="Times New Roman"/>
          <w:sz w:val="20"/>
          <w:szCs w:val="20"/>
        </w:rPr>
        <w:t>egzaminu klasyfikacyjnego.</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lastRenderedPageBreak/>
        <w:t>Prawo do egzaminu poprawkowego z mocy prawa pr</w:t>
      </w:r>
      <w:r>
        <w:rPr>
          <w:rFonts w:asciiTheme="majorHAnsi" w:hAnsiTheme="majorHAnsi" w:cs="Times New Roman"/>
          <w:sz w:val="20"/>
          <w:szCs w:val="20"/>
        </w:rPr>
        <w:t xml:space="preserve">zysługuje uczniom, </w:t>
      </w:r>
      <w:r w:rsidRPr="006A2830">
        <w:rPr>
          <w:rFonts w:asciiTheme="majorHAnsi" w:hAnsiTheme="majorHAnsi" w:cs="Times New Roman"/>
          <w:sz w:val="20"/>
          <w:szCs w:val="20"/>
        </w:rPr>
        <w:t>którzy uzyskali</w:t>
      </w:r>
      <w:r>
        <w:rPr>
          <w:rFonts w:asciiTheme="majorHAnsi" w:hAnsiTheme="majorHAnsi" w:cs="Times New Roman"/>
          <w:sz w:val="20"/>
          <w:szCs w:val="20"/>
        </w:rPr>
        <w:t xml:space="preserve"> </w:t>
      </w:r>
      <w:r w:rsidRPr="006A2830">
        <w:rPr>
          <w:rFonts w:asciiTheme="majorHAnsi" w:hAnsiTheme="majorHAnsi" w:cs="Times New Roman"/>
          <w:sz w:val="20"/>
          <w:szCs w:val="20"/>
        </w:rPr>
        <w:t>ocenę roczną niedostateczną z jednego lub dwóch obowiązkowych zajęć edukacyjnych.</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 xml:space="preserve">Dyrektor szkoły w terminie do dnia zakończenia rocznych zajęć </w:t>
      </w:r>
      <w:proofErr w:type="spellStart"/>
      <w:r w:rsidRPr="006A2830">
        <w:rPr>
          <w:rFonts w:asciiTheme="majorHAnsi" w:hAnsiTheme="majorHAnsi" w:cs="Times New Roman"/>
          <w:sz w:val="20"/>
          <w:szCs w:val="20"/>
        </w:rPr>
        <w:t>dydaktyczno</w:t>
      </w:r>
      <w:proofErr w:type="spellEnd"/>
      <w:r w:rsidRPr="006A2830">
        <w:rPr>
          <w:rFonts w:asciiTheme="majorHAnsi" w:hAnsiTheme="majorHAnsi" w:cs="Times New Roman"/>
          <w:sz w:val="20"/>
          <w:szCs w:val="20"/>
        </w:rPr>
        <w:t xml:space="preserve"> - wychowawczych</w:t>
      </w:r>
      <w:r>
        <w:rPr>
          <w:rFonts w:asciiTheme="majorHAnsi" w:hAnsiTheme="majorHAnsi" w:cs="Times New Roman"/>
          <w:sz w:val="20"/>
          <w:szCs w:val="20"/>
        </w:rPr>
        <w:t xml:space="preserve"> </w:t>
      </w:r>
      <w:r w:rsidRPr="006A2830">
        <w:rPr>
          <w:rFonts w:asciiTheme="majorHAnsi" w:hAnsiTheme="majorHAnsi" w:cs="Times New Roman"/>
          <w:sz w:val="20"/>
          <w:szCs w:val="20"/>
        </w:rPr>
        <w:t>wyznacza termin egzaminu oraz powołuje komisję egzaminacyjną.</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Egzamin poprawkowy przeprowadza się w ostatnim tygodniu ferii letnich.</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Pisemna informacja o wyznaczonym terminie egzaminu poprawkowego oraz zasadach jego</w:t>
      </w:r>
      <w:r>
        <w:rPr>
          <w:rFonts w:asciiTheme="majorHAnsi" w:hAnsiTheme="majorHAnsi" w:cs="Times New Roman"/>
          <w:sz w:val="20"/>
          <w:szCs w:val="20"/>
        </w:rPr>
        <w:t xml:space="preserve"> </w:t>
      </w:r>
      <w:r w:rsidRPr="006A2830">
        <w:rPr>
          <w:rFonts w:asciiTheme="majorHAnsi" w:hAnsiTheme="majorHAnsi" w:cs="Times New Roman"/>
          <w:sz w:val="20"/>
          <w:szCs w:val="20"/>
        </w:rPr>
        <w:t>przeprowadzania, przekazana jest przez wychowawcę klasy uczniowi i jego rodzicom niezwłocznie</w:t>
      </w:r>
      <w:r>
        <w:rPr>
          <w:rFonts w:asciiTheme="majorHAnsi" w:hAnsiTheme="majorHAnsi" w:cs="Times New Roman"/>
          <w:sz w:val="20"/>
          <w:szCs w:val="20"/>
        </w:rPr>
        <w:t xml:space="preserve"> </w:t>
      </w:r>
      <w:r w:rsidRPr="006A2830">
        <w:rPr>
          <w:rFonts w:asciiTheme="majorHAnsi" w:hAnsiTheme="majorHAnsi" w:cs="Times New Roman"/>
          <w:sz w:val="20"/>
          <w:szCs w:val="20"/>
        </w:rPr>
        <w:t>po podjęciu stosownych decyzji oraz listem poleconym wysłanym na adres domowy</w:t>
      </w:r>
      <w:r>
        <w:rPr>
          <w:rFonts w:asciiTheme="majorHAnsi" w:hAnsiTheme="majorHAnsi" w:cs="Times New Roman"/>
          <w:sz w:val="20"/>
          <w:szCs w:val="20"/>
        </w:rPr>
        <w:t xml:space="preserve"> </w:t>
      </w:r>
      <w:r w:rsidRPr="006A2830">
        <w:rPr>
          <w:rFonts w:asciiTheme="majorHAnsi" w:hAnsiTheme="majorHAnsi" w:cs="Times New Roman"/>
          <w:sz w:val="20"/>
          <w:szCs w:val="20"/>
        </w:rPr>
        <w:t>ucznia.</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Egzamin poprawkowy przeprowadza komisja egzaminacyjna powołana przez dyrektora szkoły</w:t>
      </w:r>
      <w:r>
        <w:rPr>
          <w:rFonts w:asciiTheme="majorHAnsi" w:hAnsiTheme="majorHAnsi" w:cs="Times New Roman"/>
          <w:sz w:val="20"/>
          <w:szCs w:val="20"/>
        </w:rPr>
        <w:t xml:space="preserve"> </w:t>
      </w:r>
      <w:r w:rsidRPr="006A2830">
        <w:rPr>
          <w:rFonts w:asciiTheme="majorHAnsi" w:hAnsiTheme="majorHAnsi" w:cs="Times New Roman"/>
          <w:sz w:val="20"/>
          <w:szCs w:val="20"/>
        </w:rPr>
        <w:t>w składzie: dyrektor szkoły lub jego zastępca, jako przewodniczący, nauczyciel prowadzący dane</w:t>
      </w:r>
      <w:r>
        <w:rPr>
          <w:rFonts w:asciiTheme="majorHAnsi" w:hAnsiTheme="majorHAnsi" w:cs="Times New Roman"/>
          <w:sz w:val="20"/>
          <w:szCs w:val="20"/>
        </w:rPr>
        <w:t xml:space="preserve"> </w:t>
      </w:r>
      <w:r w:rsidRPr="006A2830">
        <w:rPr>
          <w:rFonts w:asciiTheme="majorHAnsi" w:hAnsiTheme="majorHAnsi" w:cs="Times New Roman"/>
          <w:sz w:val="20"/>
          <w:szCs w:val="20"/>
        </w:rPr>
        <w:t>zajęcia edukacyjne oraz nauczyciel prowadzący takie same lub pokrewne zajęcia edukacyjne,</w:t>
      </w:r>
      <w:r>
        <w:rPr>
          <w:rFonts w:asciiTheme="majorHAnsi" w:hAnsiTheme="majorHAnsi" w:cs="Times New Roman"/>
          <w:sz w:val="20"/>
          <w:szCs w:val="20"/>
        </w:rPr>
        <w:t xml:space="preserve"> </w:t>
      </w:r>
      <w:r w:rsidRPr="00F16DD8">
        <w:rPr>
          <w:rFonts w:asciiTheme="majorHAnsi" w:hAnsiTheme="majorHAnsi" w:cs="Times New Roman"/>
          <w:sz w:val="20"/>
          <w:szCs w:val="20"/>
        </w:rPr>
        <w:t>spośród których przewodniczący komisji wyznacza egzaminatora głównego i egzaminatora pomocniczego.</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Nauczyciel przedmiotu uczący w danej klasie w porozumieniu z wyznaczonym przez dyrektora</w:t>
      </w:r>
      <w:r>
        <w:rPr>
          <w:rFonts w:asciiTheme="majorHAnsi" w:hAnsiTheme="majorHAnsi" w:cs="Times New Roman"/>
          <w:sz w:val="20"/>
          <w:szCs w:val="20"/>
        </w:rPr>
        <w:t xml:space="preserve"> </w:t>
      </w:r>
      <w:r w:rsidRPr="00F16DD8">
        <w:rPr>
          <w:rFonts w:asciiTheme="majorHAnsi" w:hAnsiTheme="majorHAnsi" w:cs="Times New Roman"/>
          <w:sz w:val="20"/>
          <w:szCs w:val="20"/>
        </w:rPr>
        <w:t>szkoły nauczycielem egzaminującym, na prośbę zainteresowanego ucznia informuje go o wymaganiach</w:t>
      </w:r>
      <w:r>
        <w:rPr>
          <w:rFonts w:asciiTheme="majorHAnsi" w:hAnsiTheme="majorHAnsi" w:cs="Times New Roman"/>
          <w:sz w:val="20"/>
          <w:szCs w:val="20"/>
        </w:rPr>
        <w:t xml:space="preserve"> </w:t>
      </w:r>
      <w:r w:rsidRPr="00F16DD8">
        <w:rPr>
          <w:rFonts w:asciiTheme="majorHAnsi" w:hAnsiTheme="majorHAnsi" w:cs="Times New Roman"/>
          <w:sz w:val="20"/>
          <w:szCs w:val="20"/>
        </w:rPr>
        <w:t>i zakresie materiału obowiązującego na egzaminie poprawkowym.</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Zestawy egzaminacyjne do części pisemnej i ustnej, odpowiednie dla przyjętej formy egzaminu,</w:t>
      </w:r>
      <w:r>
        <w:rPr>
          <w:rFonts w:asciiTheme="majorHAnsi" w:hAnsiTheme="majorHAnsi" w:cs="Times New Roman"/>
          <w:sz w:val="20"/>
          <w:szCs w:val="20"/>
        </w:rPr>
        <w:t xml:space="preserve"> </w:t>
      </w:r>
      <w:r w:rsidRPr="00F16DD8">
        <w:rPr>
          <w:rFonts w:asciiTheme="majorHAnsi" w:hAnsiTheme="majorHAnsi" w:cs="Times New Roman"/>
          <w:sz w:val="20"/>
          <w:szCs w:val="20"/>
        </w:rPr>
        <w:t>przygotowuje nauczyciel wyznaczony przez dyrektora szkoły na egzaminatora w porozumieniu</w:t>
      </w:r>
      <w:r>
        <w:rPr>
          <w:rFonts w:asciiTheme="majorHAnsi" w:hAnsiTheme="majorHAnsi" w:cs="Times New Roman"/>
          <w:sz w:val="20"/>
          <w:szCs w:val="20"/>
        </w:rPr>
        <w:t xml:space="preserve"> </w:t>
      </w:r>
      <w:r w:rsidRPr="00F16DD8">
        <w:rPr>
          <w:rFonts w:asciiTheme="majorHAnsi" w:hAnsiTheme="majorHAnsi" w:cs="Times New Roman"/>
          <w:sz w:val="20"/>
          <w:szCs w:val="20"/>
        </w:rPr>
        <w:t>z nauczycielem uczącym przedmiotu w danej klasie na podstawie realizowanego w danej klasie</w:t>
      </w:r>
      <w:r>
        <w:rPr>
          <w:rFonts w:asciiTheme="majorHAnsi" w:hAnsiTheme="majorHAnsi" w:cs="Times New Roman"/>
          <w:sz w:val="20"/>
          <w:szCs w:val="20"/>
        </w:rPr>
        <w:t xml:space="preserve"> </w:t>
      </w:r>
      <w:r w:rsidRPr="00F16DD8">
        <w:rPr>
          <w:rFonts w:asciiTheme="majorHAnsi" w:hAnsiTheme="majorHAnsi" w:cs="Times New Roman"/>
          <w:sz w:val="20"/>
          <w:szCs w:val="20"/>
        </w:rPr>
        <w:t>programu nauczania, w związku z tym przygotowane pytania (zadania) muszą odpowiadać różnemu</w:t>
      </w:r>
      <w:r>
        <w:rPr>
          <w:rFonts w:asciiTheme="majorHAnsi" w:hAnsiTheme="majorHAnsi" w:cs="Times New Roman"/>
          <w:sz w:val="20"/>
          <w:szCs w:val="20"/>
        </w:rPr>
        <w:t xml:space="preserve"> </w:t>
      </w:r>
      <w:r w:rsidRPr="00F16DD8">
        <w:rPr>
          <w:rFonts w:asciiTheme="majorHAnsi" w:hAnsiTheme="majorHAnsi" w:cs="Times New Roman"/>
          <w:sz w:val="20"/>
          <w:szCs w:val="20"/>
        </w:rPr>
        <w:t>stopniowi trudności, określonemu na podstawie szkolnych wymagań edukacyjnych.</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Nauczyciel przedmiotu wyznaczony na egzaminatora przygotowuje zestawy egzaminacyjne w</w:t>
      </w:r>
      <w:r>
        <w:rPr>
          <w:rFonts w:asciiTheme="majorHAnsi" w:hAnsiTheme="majorHAnsi" w:cs="Times New Roman"/>
          <w:sz w:val="20"/>
          <w:szCs w:val="20"/>
        </w:rPr>
        <w:t xml:space="preserve"> </w:t>
      </w:r>
      <w:r w:rsidRPr="00F16DD8">
        <w:rPr>
          <w:rFonts w:asciiTheme="majorHAnsi" w:hAnsiTheme="majorHAnsi" w:cs="Times New Roman"/>
          <w:sz w:val="20"/>
          <w:szCs w:val="20"/>
        </w:rPr>
        <w:t>ilości umożliwiającej sprawne przeprowadzenie egzaminu poprawkowego przy założeniu, że</w:t>
      </w:r>
      <w:r>
        <w:rPr>
          <w:rFonts w:asciiTheme="majorHAnsi" w:hAnsiTheme="majorHAnsi" w:cs="Times New Roman"/>
          <w:sz w:val="20"/>
          <w:szCs w:val="20"/>
        </w:rPr>
        <w:t xml:space="preserve"> </w:t>
      </w:r>
      <w:r w:rsidRPr="00F16DD8">
        <w:rPr>
          <w:rFonts w:asciiTheme="majorHAnsi" w:hAnsiTheme="majorHAnsi" w:cs="Times New Roman"/>
          <w:sz w:val="20"/>
          <w:szCs w:val="20"/>
        </w:rPr>
        <w:t>liczba przygotowanych zestawów jest o 2 większa niż liczba zdających egzamin w danym dniu.</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Nauczyciel przedmiotu wyznaczony na egzaminatora przygotowuje i deponuje przygotowane</w:t>
      </w:r>
      <w:r>
        <w:rPr>
          <w:rFonts w:asciiTheme="majorHAnsi" w:hAnsiTheme="majorHAnsi" w:cs="Times New Roman"/>
          <w:sz w:val="20"/>
          <w:szCs w:val="20"/>
        </w:rPr>
        <w:t xml:space="preserve"> </w:t>
      </w:r>
      <w:r w:rsidRPr="00F16DD8">
        <w:rPr>
          <w:rFonts w:asciiTheme="majorHAnsi" w:hAnsiTheme="majorHAnsi" w:cs="Times New Roman"/>
          <w:sz w:val="20"/>
          <w:szCs w:val="20"/>
        </w:rPr>
        <w:t>zestawy egzaminacyjne do części pisemnej i ustnej egzaminu poprawkowego u dyrektora szko</w:t>
      </w:r>
      <w:r>
        <w:rPr>
          <w:rFonts w:asciiTheme="majorHAnsi" w:hAnsiTheme="majorHAnsi" w:cs="Times New Roman"/>
          <w:sz w:val="20"/>
          <w:szCs w:val="20"/>
        </w:rPr>
        <w:t xml:space="preserve">ły </w:t>
      </w:r>
      <w:r w:rsidRPr="00F16DD8">
        <w:rPr>
          <w:rFonts w:asciiTheme="majorHAnsi" w:hAnsiTheme="majorHAnsi" w:cs="Times New Roman"/>
          <w:sz w:val="20"/>
          <w:szCs w:val="20"/>
        </w:rPr>
        <w:t>w terminie do dnia zakończenia nauki w danym roku szkolnym.</w:t>
      </w:r>
    </w:p>
    <w:p w:rsidR="00C81B23" w:rsidRPr="00F16DD8"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Egzamin poprawkowy, składa się z dwóch części: pisemnej i ustnej, przy czym egzamin z wychowania</w:t>
      </w:r>
      <w:r>
        <w:rPr>
          <w:rFonts w:asciiTheme="majorHAnsi" w:hAnsiTheme="majorHAnsi" w:cs="Times New Roman"/>
          <w:sz w:val="20"/>
          <w:szCs w:val="20"/>
        </w:rPr>
        <w:t xml:space="preserve"> </w:t>
      </w:r>
      <w:r w:rsidRPr="00F16DD8">
        <w:rPr>
          <w:rFonts w:asciiTheme="majorHAnsi" w:hAnsiTheme="majorHAnsi" w:cs="Times New Roman"/>
          <w:sz w:val="20"/>
          <w:szCs w:val="20"/>
        </w:rPr>
        <w:t>fizycznego, informatyki i technologii informacyjnej ma formę ćwiczeń praktycznych, z</w:t>
      </w:r>
      <w:r>
        <w:rPr>
          <w:rFonts w:asciiTheme="majorHAnsi" w:hAnsiTheme="majorHAnsi" w:cs="Times New Roman"/>
          <w:sz w:val="20"/>
          <w:szCs w:val="20"/>
        </w:rPr>
        <w:t xml:space="preserve"> </w:t>
      </w:r>
      <w:r w:rsidRPr="00F16DD8">
        <w:rPr>
          <w:rFonts w:asciiTheme="majorHAnsi" w:hAnsiTheme="majorHAnsi" w:cs="Times New Roman"/>
          <w:sz w:val="20"/>
          <w:szCs w:val="20"/>
        </w:rPr>
        <w:t>zastrzeżeniem następujących zasad:</w:t>
      </w:r>
    </w:p>
    <w:p w:rsidR="00C81B23" w:rsidRDefault="00C81B23" w:rsidP="00CB2ECD">
      <w:pPr>
        <w:pStyle w:val="Default"/>
        <w:widowControl w:val="0"/>
        <w:numPr>
          <w:ilvl w:val="1"/>
          <w:numId w:val="80"/>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formę egzaminu określa nauczyciel egzaminator, uwzględniając specyfikę przedmiotu, ograniczony</w:t>
      </w:r>
      <w:r>
        <w:rPr>
          <w:rFonts w:asciiTheme="majorHAnsi" w:hAnsiTheme="majorHAnsi" w:cs="Times New Roman"/>
          <w:sz w:val="20"/>
          <w:szCs w:val="20"/>
        </w:rPr>
        <w:t xml:space="preserve"> </w:t>
      </w:r>
      <w:r w:rsidRPr="008003B0">
        <w:rPr>
          <w:rFonts w:asciiTheme="majorHAnsi" w:hAnsiTheme="majorHAnsi" w:cs="Times New Roman"/>
          <w:sz w:val="20"/>
          <w:szCs w:val="20"/>
        </w:rPr>
        <w:t>czas odpowiedzi oraz różne sposoby sprawdzenia wiedzy i umiejętności (sprawności)</w:t>
      </w:r>
      <w:r>
        <w:rPr>
          <w:rFonts w:asciiTheme="majorHAnsi" w:hAnsiTheme="majorHAnsi" w:cs="Times New Roman"/>
          <w:sz w:val="20"/>
          <w:szCs w:val="20"/>
        </w:rPr>
        <w:t xml:space="preserve"> </w:t>
      </w:r>
      <w:r w:rsidRPr="006A2830">
        <w:rPr>
          <w:rFonts w:asciiTheme="majorHAnsi" w:hAnsiTheme="majorHAnsi" w:cs="Times New Roman"/>
          <w:sz w:val="20"/>
          <w:szCs w:val="20"/>
        </w:rPr>
        <w:t>ucznia, określone w przyjętym programie nauczania i stosowane przez nauczyciela prowadzącego</w:t>
      </w:r>
      <w:r>
        <w:rPr>
          <w:rFonts w:asciiTheme="majorHAnsi" w:hAnsiTheme="majorHAnsi" w:cs="Times New Roman"/>
          <w:sz w:val="20"/>
          <w:szCs w:val="20"/>
        </w:rPr>
        <w:t xml:space="preserve"> </w:t>
      </w:r>
      <w:r w:rsidRPr="006A2830">
        <w:rPr>
          <w:rFonts w:asciiTheme="majorHAnsi" w:hAnsiTheme="majorHAnsi" w:cs="Times New Roman"/>
          <w:sz w:val="20"/>
          <w:szCs w:val="20"/>
        </w:rPr>
        <w:t>dane zajęcia edukacyjne,</w:t>
      </w:r>
    </w:p>
    <w:p w:rsidR="00C81B23" w:rsidRDefault="00C81B23" w:rsidP="00CB2ECD">
      <w:pPr>
        <w:pStyle w:val="Default"/>
        <w:widowControl w:val="0"/>
        <w:numPr>
          <w:ilvl w:val="1"/>
          <w:numId w:val="80"/>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część pisemna egzaminu trwa 60 minut, podczas których uczeń odpowiada na pytania (problemy),</w:t>
      </w:r>
      <w:r>
        <w:rPr>
          <w:rFonts w:asciiTheme="majorHAnsi" w:hAnsiTheme="majorHAnsi" w:cs="Times New Roman"/>
          <w:sz w:val="20"/>
          <w:szCs w:val="20"/>
        </w:rPr>
        <w:t xml:space="preserve"> </w:t>
      </w:r>
      <w:r w:rsidRPr="006A2830">
        <w:rPr>
          <w:rFonts w:asciiTheme="majorHAnsi" w:hAnsiTheme="majorHAnsi" w:cs="Times New Roman"/>
          <w:sz w:val="20"/>
          <w:szCs w:val="20"/>
        </w:rPr>
        <w:t>wykonuje ćwiczenia praktyczne lub rozwiązuje zadania,</w:t>
      </w:r>
    </w:p>
    <w:p w:rsidR="00C81B23" w:rsidRPr="006A2830" w:rsidRDefault="00C81B23" w:rsidP="00CB2ECD">
      <w:pPr>
        <w:pStyle w:val="Default"/>
        <w:widowControl w:val="0"/>
        <w:numPr>
          <w:ilvl w:val="1"/>
          <w:numId w:val="80"/>
        </w:numPr>
        <w:tabs>
          <w:tab w:val="left" w:pos="142"/>
        </w:tabs>
        <w:spacing w:after="120"/>
        <w:rPr>
          <w:rFonts w:asciiTheme="majorHAnsi" w:hAnsiTheme="majorHAnsi" w:cs="Times New Roman"/>
          <w:sz w:val="20"/>
          <w:szCs w:val="20"/>
        </w:rPr>
      </w:pPr>
      <w:r w:rsidRPr="006A2830">
        <w:rPr>
          <w:rFonts w:asciiTheme="majorHAnsi" w:hAnsiTheme="majorHAnsi" w:cs="Times New Roman"/>
          <w:sz w:val="20"/>
          <w:szCs w:val="20"/>
        </w:rPr>
        <w:t>w części ustnej losuje jeden z przygotowanych zestawów zawierający 3 pytania (polecenia),</w:t>
      </w:r>
      <w:r>
        <w:rPr>
          <w:rFonts w:asciiTheme="majorHAnsi" w:hAnsiTheme="majorHAnsi" w:cs="Times New Roman"/>
          <w:sz w:val="20"/>
          <w:szCs w:val="20"/>
        </w:rPr>
        <w:t xml:space="preserve"> </w:t>
      </w:r>
      <w:r w:rsidRPr="006A2830">
        <w:rPr>
          <w:rFonts w:asciiTheme="majorHAnsi" w:hAnsiTheme="majorHAnsi" w:cs="Times New Roman"/>
          <w:sz w:val="20"/>
          <w:szCs w:val="20"/>
        </w:rPr>
        <w:t>a następnie ma do dyspozycji 10 minut na przygotowanie odpowiedzi (ćwiczeń) lub rozwiązanie</w:t>
      </w:r>
      <w:r>
        <w:rPr>
          <w:rFonts w:asciiTheme="majorHAnsi" w:hAnsiTheme="majorHAnsi" w:cs="Times New Roman"/>
          <w:sz w:val="20"/>
          <w:szCs w:val="20"/>
        </w:rPr>
        <w:t xml:space="preserve"> </w:t>
      </w:r>
      <w:r w:rsidRPr="006A2830">
        <w:rPr>
          <w:rFonts w:asciiTheme="majorHAnsi" w:hAnsiTheme="majorHAnsi" w:cs="Times New Roman"/>
          <w:sz w:val="20"/>
          <w:szCs w:val="20"/>
        </w:rPr>
        <w:t>zadań i 15 minut na udzielenie odpowiedzi (wykonanie ćwiczeń) lub zaprezentowanie</w:t>
      </w:r>
      <w:r>
        <w:rPr>
          <w:rFonts w:asciiTheme="majorHAnsi" w:hAnsiTheme="majorHAnsi" w:cs="Times New Roman"/>
          <w:sz w:val="20"/>
          <w:szCs w:val="20"/>
        </w:rPr>
        <w:t xml:space="preserve"> rozwiązanych zadań.</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Na podstawie przeprowadzonego egzaminu poprawkowego, kom</w:t>
      </w:r>
      <w:r>
        <w:rPr>
          <w:rFonts w:asciiTheme="majorHAnsi" w:hAnsiTheme="majorHAnsi" w:cs="Times New Roman"/>
          <w:sz w:val="20"/>
          <w:szCs w:val="20"/>
        </w:rPr>
        <w:t xml:space="preserve">isja egzaminacyjna ustala ocenę </w:t>
      </w:r>
      <w:r w:rsidRPr="00F16DD8">
        <w:rPr>
          <w:rFonts w:asciiTheme="majorHAnsi" w:hAnsiTheme="majorHAnsi" w:cs="Times New Roman"/>
          <w:sz w:val="20"/>
          <w:szCs w:val="20"/>
        </w:rPr>
        <w:t>stosownie do przyjętej skali ocen. Wystawiona ocena jest ostateczna.</w:t>
      </w:r>
    </w:p>
    <w:p w:rsidR="00C81B23" w:rsidRPr="00421B8A"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 xml:space="preserve">Z przeprowadzonego egzaminu sporządza się protokół zawierający: </w:t>
      </w:r>
      <w:r w:rsidRPr="00421B8A">
        <w:rPr>
          <w:rFonts w:asciiTheme="majorHAnsi" w:hAnsiTheme="majorHAnsi" w:cs="Times New Roman"/>
          <w:sz w:val="20"/>
          <w:szCs w:val="20"/>
        </w:rPr>
        <w:t xml:space="preserve">nazwę zajęć edukacyjnych, </w:t>
      </w:r>
      <w:r w:rsidRPr="00421B8A">
        <w:rPr>
          <w:rFonts w:asciiTheme="majorHAnsi" w:hAnsiTheme="majorHAnsi" w:cs="Times New Roman"/>
          <w:sz w:val="20"/>
          <w:szCs w:val="20"/>
        </w:rPr>
        <w:lastRenderedPageBreak/>
        <w:t>z któ</w:t>
      </w:r>
      <w:r>
        <w:rPr>
          <w:rFonts w:asciiTheme="majorHAnsi" w:hAnsiTheme="majorHAnsi" w:cs="Times New Roman"/>
          <w:sz w:val="20"/>
          <w:szCs w:val="20"/>
        </w:rPr>
        <w:t xml:space="preserve">rych był przeprowadzony egzamin, </w:t>
      </w:r>
      <w:r w:rsidRPr="00421B8A">
        <w:rPr>
          <w:rFonts w:asciiTheme="majorHAnsi" w:hAnsiTheme="majorHAnsi" w:cs="Times New Roman"/>
          <w:sz w:val="20"/>
          <w:szCs w:val="20"/>
        </w:rPr>
        <w:t xml:space="preserve"> imiona i nazwiska osób wchodzących w skład komi</w:t>
      </w:r>
      <w:r>
        <w:rPr>
          <w:rFonts w:asciiTheme="majorHAnsi" w:hAnsiTheme="majorHAnsi" w:cs="Times New Roman"/>
          <w:sz w:val="20"/>
          <w:szCs w:val="20"/>
        </w:rPr>
        <w:t xml:space="preserve">sji, termin egzaminu, imię i nazwisko ucznia, zadania egzaminacyjne, </w:t>
      </w:r>
      <w:r w:rsidRPr="00421B8A">
        <w:rPr>
          <w:rFonts w:asciiTheme="majorHAnsi" w:hAnsiTheme="majorHAnsi" w:cs="Times New Roman"/>
          <w:sz w:val="20"/>
          <w:szCs w:val="20"/>
        </w:rPr>
        <w:t>ustaloną ocenę klasyfikacyjną. Do protokołu dołącza się odpowiednio pisemne prace ucznia, zwięzłą informację o ustnych odpowiedziach ucznia</w:t>
      </w:r>
      <w:r>
        <w:rPr>
          <w:rFonts w:asciiTheme="majorHAnsi" w:hAnsiTheme="majorHAnsi" w:cs="Times New Roman"/>
          <w:sz w:val="20"/>
          <w:szCs w:val="20"/>
        </w:rPr>
        <w:t xml:space="preserve"> </w:t>
      </w:r>
      <w:r w:rsidRPr="00421B8A">
        <w:rPr>
          <w:rFonts w:asciiTheme="majorHAnsi" w:hAnsiTheme="majorHAnsi" w:cs="Times New Roman"/>
          <w:sz w:val="20"/>
          <w:szCs w:val="20"/>
        </w:rPr>
        <w:t>i zwięzłą informację o wykonaniu przez ucznia zadania praktycznego. Protokół stanowi załącznik do arkusza ocen ucznia.</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W przypadku stwierdzenia przez ucznia lub jego rodziców, że egzamin poprawkowy został</w:t>
      </w:r>
      <w:r>
        <w:rPr>
          <w:rFonts w:asciiTheme="majorHAnsi" w:hAnsiTheme="majorHAnsi" w:cs="Times New Roman"/>
          <w:sz w:val="20"/>
          <w:szCs w:val="20"/>
        </w:rPr>
        <w:t xml:space="preserve"> </w:t>
      </w:r>
      <w:r w:rsidRPr="00F16DD8">
        <w:rPr>
          <w:rFonts w:asciiTheme="majorHAnsi" w:hAnsiTheme="majorHAnsi" w:cs="Times New Roman"/>
          <w:sz w:val="20"/>
          <w:szCs w:val="20"/>
        </w:rPr>
        <w:t>przeprowadzony z naruszeniem zapisów statutu lub ocena wystawiona w wyniku egzaminu poprawkowego</w:t>
      </w:r>
      <w:r>
        <w:rPr>
          <w:rFonts w:asciiTheme="majorHAnsi" w:hAnsiTheme="majorHAnsi" w:cs="Times New Roman"/>
          <w:sz w:val="20"/>
          <w:szCs w:val="20"/>
        </w:rPr>
        <w:t xml:space="preserve"> </w:t>
      </w:r>
      <w:r w:rsidRPr="00F16DD8">
        <w:rPr>
          <w:rFonts w:asciiTheme="majorHAnsi" w:hAnsiTheme="majorHAnsi" w:cs="Times New Roman"/>
          <w:sz w:val="20"/>
          <w:szCs w:val="20"/>
        </w:rPr>
        <w:t>została wystawiona niezgodnie z wewnątrzszkolnym systemem oceniania lub</w:t>
      </w:r>
      <w:r>
        <w:rPr>
          <w:rFonts w:asciiTheme="majorHAnsi" w:hAnsiTheme="majorHAnsi" w:cs="Times New Roman"/>
          <w:sz w:val="20"/>
          <w:szCs w:val="20"/>
        </w:rPr>
        <w:t xml:space="preserve"> </w:t>
      </w:r>
      <w:r w:rsidRPr="00F16DD8">
        <w:rPr>
          <w:rFonts w:asciiTheme="majorHAnsi" w:hAnsiTheme="majorHAnsi" w:cs="Times New Roman"/>
          <w:sz w:val="20"/>
          <w:szCs w:val="20"/>
        </w:rPr>
        <w:t>przedmiotowymi systemami oceniania, mogą oni wnieść do dyrektora szkoły najpóźniej w dniu</w:t>
      </w:r>
      <w:r>
        <w:rPr>
          <w:rFonts w:asciiTheme="majorHAnsi" w:hAnsiTheme="majorHAnsi" w:cs="Times New Roman"/>
          <w:sz w:val="20"/>
          <w:szCs w:val="20"/>
        </w:rPr>
        <w:t xml:space="preserve"> </w:t>
      </w:r>
      <w:r w:rsidRPr="00F16DD8">
        <w:rPr>
          <w:rFonts w:asciiTheme="majorHAnsi" w:hAnsiTheme="majorHAnsi" w:cs="Times New Roman"/>
          <w:sz w:val="20"/>
          <w:szCs w:val="20"/>
        </w:rPr>
        <w:t>następnym od daty przeprowadzenia egzaminu, pisemne zastrzeżenie.</w:t>
      </w:r>
    </w:p>
    <w:p w:rsidR="00C81B23"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Uczniowi, który z powodów udokumentowanych wypadków losowych nie przystąpił w wyznaczonym</w:t>
      </w:r>
      <w:r>
        <w:rPr>
          <w:rFonts w:asciiTheme="majorHAnsi" w:hAnsiTheme="majorHAnsi" w:cs="Times New Roman"/>
          <w:sz w:val="20"/>
          <w:szCs w:val="20"/>
        </w:rPr>
        <w:t xml:space="preserve"> </w:t>
      </w:r>
      <w:r w:rsidRPr="00F16DD8">
        <w:rPr>
          <w:rFonts w:asciiTheme="majorHAnsi" w:hAnsiTheme="majorHAnsi" w:cs="Times New Roman"/>
          <w:sz w:val="20"/>
          <w:szCs w:val="20"/>
        </w:rPr>
        <w:t>terminie do egzaminu poprawkowego dyrektor szkoły wyznacza inny termin egzaminu</w:t>
      </w:r>
      <w:r>
        <w:rPr>
          <w:rFonts w:asciiTheme="majorHAnsi" w:hAnsiTheme="majorHAnsi" w:cs="Times New Roman"/>
          <w:sz w:val="20"/>
          <w:szCs w:val="20"/>
        </w:rPr>
        <w:t xml:space="preserve"> </w:t>
      </w:r>
      <w:r w:rsidRPr="00F16DD8">
        <w:rPr>
          <w:rFonts w:asciiTheme="majorHAnsi" w:hAnsiTheme="majorHAnsi" w:cs="Times New Roman"/>
          <w:sz w:val="20"/>
          <w:szCs w:val="20"/>
        </w:rPr>
        <w:t>jednak nie później niż do końca września.</w:t>
      </w:r>
    </w:p>
    <w:p w:rsidR="00C81B23" w:rsidRPr="00F16DD8" w:rsidRDefault="00C81B23" w:rsidP="00CB2ECD">
      <w:pPr>
        <w:pStyle w:val="Default"/>
        <w:widowControl w:val="0"/>
        <w:numPr>
          <w:ilvl w:val="0"/>
          <w:numId w:val="79"/>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Uczniowie którzy w wyniku egzaminu poprawkowego otrzymali jedną ocenę niedostateczną</w:t>
      </w:r>
      <w:r>
        <w:rPr>
          <w:rFonts w:asciiTheme="majorHAnsi" w:hAnsiTheme="majorHAnsi" w:cs="Times New Roman"/>
          <w:sz w:val="20"/>
          <w:szCs w:val="20"/>
        </w:rPr>
        <w:t xml:space="preserve"> </w:t>
      </w:r>
      <w:r w:rsidRPr="00F16DD8">
        <w:rPr>
          <w:rFonts w:asciiTheme="majorHAnsi" w:hAnsiTheme="majorHAnsi" w:cs="Times New Roman"/>
          <w:sz w:val="20"/>
          <w:szCs w:val="20"/>
        </w:rPr>
        <w:t>mogą jeden raz w ciągu danego etapu edukacyjnego ubiegać się o uzyskanie promocji do klasy</w:t>
      </w:r>
      <w:r>
        <w:rPr>
          <w:rFonts w:asciiTheme="majorHAnsi" w:hAnsiTheme="majorHAnsi" w:cs="Times New Roman"/>
          <w:sz w:val="20"/>
          <w:szCs w:val="20"/>
        </w:rPr>
        <w:t xml:space="preserve"> </w:t>
      </w:r>
      <w:r w:rsidRPr="00F16DD8">
        <w:rPr>
          <w:rFonts w:asciiTheme="majorHAnsi" w:hAnsiTheme="majorHAnsi" w:cs="Times New Roman"/>
          <w:sz w:val="20"/>
          <w:szCs w:val="20"/>
        </w:rPr>
        <w:t>programowo wyższej pod warunkiem, że dany przedmiot jest realizowany w klasie wyższej,</w:t>
      </w:r>
      <w:r>
        <w:rPr>
          <w:rFonts w:asciiTheme="majorHAnsi" w:hAnsiTheme="majorHAnsi" w:cs="Times New Roman"/>
          <w:sz w:val="20"/>
          <w:szCs w:val="20"/>
        </w:rPr>
        <w:t xml:space="preserve"> </w:t>
      </w:r>
      <w:r w:rsidRPr="00F16DD8">
        <w:rPr>
          <w:rFonts w:asciiTheme="majorHAnsi" w:hAnsiTheme="majorHAnsi" w:cs="Times New Roman"/>
          <w:sz w:val="20"/>
          <w:szCs w:val="20"/>
        </w:rPr>
        <w:t>zgodnie z obowiązującym ramowym planem nauczania. Zasady promowania uczniów do klasy</w:t>
      </w:r>
      <w:r>
        <w:rPr>
          <w:rFonts w:asciiTheme="majorHAnsi" w:hAnsiTheme="majorHAnsi" w:cs="Times New Roman"/>
          <w:sz w:val="20"/>
          <w:szCs w:val="20"/>
        </w:rPr>
        <w:t xml:space="preserve"> </w:t>
      </w:r>
      <w:r w:rsidRPr="00F16DD8">
        <w:rPr>
          <w:rFonts w:asciiTheme="majorHAnsi" w:hAnsiTheme="majorHAnsi" w:cs="Times New Roman"/>
          <w:sz w:val="20"/>
          <w:szCs w:val="20"/>
        </w:rPr>
        <w:t>programowo wyższej z jedną oceną niedostateczną zostały określone w statucie szkoły.</w:t>
      </w:r>
    </w:p>
    <w:p w:rsidR="00C81B23" w:rsidRPr="00A161A8" w:rsidRDefault="00C81B23" w:rsidP="00CB2ECD">
      <w:pPr>
        <w:pStyle w:val="Default"/>
        <w:widowControl w:val="0"/>
        <w:tabs>
          <w:tab w:val="left" w:pos="142"/>
        </w:tabs>
        <w:spacing w:after="120"/>
        <w:rPr>
          <w:rFonts w:asciiTheme="majorHAnsi" w:hAnsiTheme="majorHAnsi" w:cs="Times New Roman"/>
          <w:sz w:val="20"/>
          <w:szCs w:val="20"/>
        </w:rPr>
      </w:pPr>
      <w:r w:rsidRPr="00A161A8">
        <w:rPr>
          <w:rFonts w:asciiTheme="majorHAnsi" w:hAnsiTheme="majorHAnsi" w:cs="Times New Roman"/>
          <w:sz w:val="20"/>
          <w:szCs w:val="20"/>
        </w:rPr>
        <w:t>4) Ustala się następujący tryb przeprowadzania sprawdzianów wiedzy i umiejętności:</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8003B0">
        <w:rPr>
          <w:rFonts w:asciiTheme="majorHAnsi" w:hAnsiTheme="majorHAnsi" w:cs="Times New Roman"/>
          <w:sz w:val="20"/>
          <w:szCs w:val="20"/>
        </w:rPr>
        <w:t xml:space="preserve">Sprawdzian wiedzy </w:t>
      </w:r>
      <w:r>
        <w:rPr>
          <w:rFonts w:asciiTheme="majorHAnsi" w:hAnsiTheme="majorHAnsi" w:cs="Times New Roman"/>
          <w:sz w:val="20"/>
          <w:szCs w:val="20"/>
        </w:rPr>
        <w:t xml:space="preserve">i umiejętności przeprowadza się </w:t>
      </w:r>
      <w:r w:rsidRPr="00F16DD8">
        <w:rPr>
          <w:rFonts w:asciiTheme="majorHAnsi" w:hAnsiTheme="majorHAnsi" w:cs="Times New Roman"/>
          <w:sz w:val="20"/>
          <w:szCs w:val="20"/>
        </w:rPr>
        <w:t>w sytuacji kiedy wystawiona uczniowi roczna ocena klasyfikacyjna, w tym również roczna</w:t>
      </w:r>
      <w:r>
        <w:rPr>
          <w:rFonts w:asciiTheme="majorHAnsi" w:hAnsiTheme="majorHAnsi" w:cs="Times New Roman"/>
          <w:sz w:val="20"/>
          <w:szCs w:val="20"/>
        </w:rPr>
        <w:t xml:space="preserve"> </w:t>
      </w:r>
      <w:r w:rsidRPr="00F16DD8">
        <w:rPr>
          <w:rFonts w:asciiTheme="majorHAnsi" w:hAnsiTheme="majorHAnsi" w:cs="Times New Roman"/>
          <w:sz w:val="20"/>
          <w:szCs w:val="20"/>
        </w:rPr>
        <w:t>pozytywna ocena klasyfikacyjna ustalona w wyniku egzaminu klasyfikacyjnego, wystawiona</w:t>
      </w:r>
      <w:r>
        <w:rPr>
          <w:rFonts w:asciiTheme="majorHAnsi" w:hAnsiTheme="majorHAnsi" w:cs="Times New Roman"/>
          <w:sz w:val="20"/>
          <w:szCs w:val="20"/>
        </w:rPr>
        <w:t xml:space="preserve"> </w:t>
      </w:r>
      <w:r w:rsidRPr="00F16DD8">
        <w:rPr>
          <w:rFonts w:asciiTheme="majorHAnsi" w:hAnsiTheme="majorHAnsi" w:cs="Times New Roman"/>
          <w:sz w:val="20"/>
          <w:szCs w:val="20"/>
        </w:rPr>
        <w:t>została uczniowi niezgodnie z przepisami prawa,</w:t>
      </w:r>
      <w:r>
        <w:rPr>
          <w:rFonts w:asciiTheme="majorHAnsi" w:hAnsiTheme="majorHAnsi" w:cs="Times New Roman"/>
          <w:sz w:val="20"/>
          <w:szCs w:val="20"/>
        </w:rPr>
        <w:t xml:space="preserve"> </w:t>
      </w:r>
      <w:r w:rsidRPr="00F16DD8">
        <w:rPr>
          <w:rFonts w:asciiTheme="majorHAnsi" w:hAnsiTheme="majorHAnsi" w:cs="Times New Roman"/>
          <w:sz w:val="20"/>
          <w:szCs w:val="20"/>
        </w:rPr>
        <w:t>w związku z koniecznością ustalenia uczniowi okresowej lub rocznej oceny klasyfikacyjnej w</w:t>
      </w:r>
      <w:r>
        <w:rPr>
          <w:rFonts w:asciiTheme="majorHAnsi" w:hAnsiTheme="majorHAnsi" w:cs="Times New Roman"/>
          <w:sz w:val="20"/>
          <w:szCs w:val="20"/>
        </w:rPr>
        <w:t xml:space="preserve"> </w:t>
      </w:r>
      <w:r w:rsidRPr="00F16DD8">
        <w:rPr>
          <w:rFonts w:asciiTheme="majorHAnsi" w:hAnsiTheme="majorHAnsi" w:cs="Times New Roman"/>
          <w:sz w:val="20"/>
          <w:szCs w:val="20"/>
        </w:rPr>
        <w:t>sytuacji uzupełniania przez niego różnic programowych</w:t>
      </w:r>
      <w:r>
        <w:rPr>
          <w:rFonts w:asciiTheme="majorHAnsi" w:hAnsiTheme="majorHAnsi" w:cs="Times New Roman"/>
          <w:sz w:val="20"/>
          <w:szCs w:val="20"/>
        </w:rPr>
        <w:t xml:space="preserve">, </w:t>
      </w:r>
      <w:r w:rsidRPr="00F16DD8">
        <w:rPr>
          <w:rFonts w:asciiTheme="majorHAnsi" w:hAnsiTheme="majorHAnsi" w:cs="Times New Roman"/>
          <w:sz w:val="20"/>
          <w:szCs w:val="20"/>
        </w:rPr>
        <w:t>w każdym innym przypadku, kiedy nie mogą mieć zastosowania przepisy prawa oświatowego</w:t>
      </w:r>
      <w:r>
        <w:rPr>
          <w:rFonts w:asciiTheme="majorHAnsi" w:hAnsiTheme="majorHAnsi" w:cs="Times New Roman"/>
          <w:sz w:val="20"/>
          <w:szCs w:val="20"/>
        </w:rPr>
        <w:t xml:space="preserve"> </w:t>
      </w:r>
      <w:r w:rsidRPr="00F16DD8">
        <w:rPr>
          <w:rFonts w:asciiTheme="majorHAnsi" w:hAnsiTheme="majorHAnsi" w:cs="Times New Roman"/>
          <w:sz w:val="20"/>
          <w:szCs w:val="20"/>
        </w:rPr>
        <w:t>określone dla egzaminu poprawkowego lub egzaminu klasyfikacyjnego.</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Sprawdzian wiedzy i umiejętności przyznawany jest przez dyr</w:t>
      </w:r>
      <w:r>
        <w:rPr>
          <w:rFonts w:asciiTheme="majorHAnsi" w:hAnsiTheme="majorHAnsi" w:cs="Times New Roman"/>
          <w:sz w:val="20"/>
          <w:szCs w:val="20"/>
        </w:rPr>
        <w:t xml:space="preserve">ektora szkoły na pisemny wniosek </w:t>
      </w:r>
      <w:r w:rsidRPr="00F16DD8">
        <w:rPr>
          <w:rFonts w:asciiTheme="majorHAnsi" w:hAnsiTheme="majorHAnsi" w:cs="Times New Roman"/>
          <w:sz w:val="20"/>
          <w:szCs w:val="20"/>
        </w:rPr>
        <w:t>ucznia lub jego rodzic</w:t>
      </w:r>
      <w:r>
        <w:rPr>
          <w:rFonts w:asciiTheme="majorHAnsi" w:hAnsiTheme="majorHAnsi" w:cs="Times New Roman"/>
          <w:sz w:val="20"/>
          <w:szCs w:val="20"/>
        </w:rPr>
        <w:t xml:space="preserve">ów, złożony do dyrektora szkoły </w:t>
      </w:r>
      <w:r w:rsidRPr="00F16DD8">
        <w:rPr>
          <w:rFonts w:asciiTheme="majorHAnsi" w:hAnsiTheme="majorHAnsi" w:cs="Times New Roman"/>
          <w:sz w:val="20"/>
          <w:szCs w:val="20"/>
        </w:rPr>
        <w:t>w terminie do 7 dni od dnia zakończenia zajęć edukacyjnych w szkole w przypadku zgłoszenia</w:t>
      </w:r>
      <w:r>
        <w:rPr>
          <w:rFonts w:asciiTheme="majorHAnsi" w:hAnsiTheme="majorHAnsi" w:cs="Times New Roman"/>
          <w:sz w:val="20"/>
          <w:szCs w:val="20"/>
        </w:rPr>
        <w:t xml:space="preserve"> </w:t>
      </w:r>
      <w:r w:rsidRPr="00F16DD8">
        <w:rPr>
          <w:rFonts w:asciiTheme="majorHAnsi" w:hAnsiTheme="majorHAnsi" w:cs="Times New Roman"/>
          <w:sz w:val="20"/>
          <w:szCs w:val="20"/>
        </w:rPr>
        <w:t>zastrzeżenia od wystawionej oceny klasyfikacyjnej ustalonej w wyniku procedury klasyfikacyjnej</w:t>
      </w:r>
      <w:r>
        <w:rPr>
          <w:rFonts w:asciiTheme="majorHAnsi" w:hAnsiTheme="majorHAnsi" w:cs="Times New Roman"/>
          <w:sz w:val="20"/>
          <w:szCs w:val="20"/>
        </w:rPr>
        <w:t xml:space="preserve"> czy</w:t>
      </w:r>
      <w:r w:rsidRPr="00F16DD8">
        <w:rPr>
          <w:rFonts w:asciiTheme="majorHAnsi" w:hAnsiTheme="majorHAnsi" w:cs="Times New Roman"/>
          <w:sz w:val="20"/>
          <w:szCs w:val="20"/>
        </w:rPr>
        <w:t xml:space="preserve"> w wyniku egzami</w:t>
      </w:r>
      <w:r>
        <w:rPr>
          <w:rFonts w:asciiTheme="majorHAnsi" w:hAnsiTheme="majorHAnsi" w:cs="Times New Roman"/>
          <w:sz w:val="20"/>
          <w:szCs w:val="20"/>
        </w:rPr>
        <w:t xml:space="preserve">nu klasyfikacyjnego lub </w:t>
      </w:r>
      <w:r w:rsidRPr="00F16DD8">
        <w:rPr>
          <w:rFonts w:asciiTheme="majorHAnsi" w:hAnsiTheme="majorHAnsi" w:cs="Times New Roman"/>
          <w:sz w:val="20"/>
          <w:szCs w:val="20"/>
        </w:rPr>
        <w:t>w terminie do 5 dni od dnia przeprowadzenia egzaminu poprawkowego w przypadku zgłoszenia</w:t>
      </w:r>
      <w:r>
        <w:rPr>
          <w:rFonts w:asciiTheme="majorHAnsi" w:hAnsiTheme="majorHAnsi" w:cs="Times New Roman"/>
          <w:sz w:val="20"/>
          <w:szCs w:val="20"/>
        </w:rPr>
        <w:t xml:space="preserve"> </w:t>
      </w:r>
      <w:r w:rsidRPr="00F16DD8">
        <w:rPr>
          <w:rFonts w:asciiTheme="majorHAnsi" w:hAnsiTheme="majorHAnsi" w:cs="Times New Roman"/>
          <w:sz w:val="20"/>
          <w:szCs w:val="20"/>
        </w:rPr>
        <w:t>zastrzeżenia od wystawionej oceny klasyfikacyjnej ustalonej w wyniku egzaminu poprawkowego.</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Dyrektor szkoły orzeka o zasadności zgłoszonego zastrzeżenie w wyniku podjętych czynności</w:t>
      </w:r>
      <w:r>
        <w:rPr>
          <w:rFonts w:asciiTheme="majorHAnsi" w:hAnsiTheme="majorHAnsi" w:cs="Times New Roman"/>
          <w:sz w:val="20"/>
          <w:szCs w:val="20"/>
        </w:rPr>
        <w:t xml:space="preserve"> </w:t>
      </w:r>
      <w:r w:rsidRPr="00F16DD8">
        <w:rPr>
          <w:rFonts w:asciiTheme="majorHAnsi" w:hAnsiTheme="majorHAnsi" w:cs="Times New Roman"/>
          <w:sz w:val="20"/>
          <w:szCs w:val="20"/>
        </w:rPr>
        <w:t>wyjaśniających i na podstawie analizy dostępnej dokumentacji. Czynności wyjaśniające w</w:t>
      </w:r>
      <w:r>
        <w:rPr>
          <w:rFonts w:asciiTheme="majorHAnsi" w:hAnsiTheme="majorHAnsi" w:cs="Times New Roman"/>
          <w:sz w:val="20"/>
          <w:szCs w:val="20"/>
        </w:rPr>
        <w:t xml:space="preserve"> </w:t>
      </w:r>
      <w:r w:rsidRPr="00F16DD8">
        <w:rPr>
          <w:rFonts w:asciiTheme="majorHAnsi" w:hAnsiTheme="majorHAnsi" w:cs="Times New Roman"/>
          <w:sz w:val="20"/>
          <w:szCs w:val="20"/>
        </w:rPr>
        <w:t>przedmiotowej sprawie dyrektor szkoły podejmuje niezwłocznie po otrzymaniu pisemnego</w:t>
      </w:r>
      <w:r>
        <w:rPr>
          <w:rFonts w:asciiTheme="majorHAnsi" w:hAnsiTheme="majorHAnsi" w:cs="Times New Roman"/>
          <w:sz w:val="20"/>
          <w:szCs w:val="20"/>
        </w:rPr>
        <w:t xml:space="preserve"> </w:t>
      </w:r>
      <w:r w:rsidRPr="00F16DD8">
        <w:rPr>
          <w:rFonts w:asciiTheme="majorHAnsi" w:hAnsiTheme="majorHAnsi" w:cs="Times New Roman"/>
          <w:sz w:val="20"/>
          <w:szCs w:val="20"/>
        </w:rPr>
        <w:t>wniosku, o którym mowa wyżej.</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W przypadku stwierdzenia zasadności zastrzeżenia, dyrektor szkoły podejmuje decyzję o przeprowadzeniu</w:t>
      </w:r>
      <w:r>
        <w:rPr>
          <w:rFonts w:asciiTheme="majorHAnsi" w:hAnsiTheme="majorHAnsi" w:cs="Times New Roman"/>
          <w:sz w:val="20"/>
          <w:szCs w:val="20"/>
        </w:rPr>
        <w:t xml:space="preserve"> </w:t>
      </w:r>
      <w:r w:rsidRPr="00F16DD8">
        <w:rPr>
          <w:rFonts w:asciiTheme="majorHAnsi" w:hAnsiTheme="majorHAnsi" w:cs="Times New Roman"/>
          <w:sz w:val="20"/>
          <w:szCs w:val="20"/>
        </w:rPr>
        <w:t>sprawdzianu wiedzy i umiejętności.</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Dyrektor szkoły ustala termin sprawdzianu wiedzy i umiejętności, w porozumieniu z uczniem i</w:t>
      </w:r>
      <w:r>
        <w:rPr>
          <w:rFonts w:asciiTheme="majorHAnsi" w:hAnsiTheme="majorHAnsi" w:cs="Times New Roman"/>
          <w:sz w:val="20"/>
          <w:szCs w:val="20"/>
        </w:rPr>
        <w:t xml:space="preserve"> </w:t>
      </w:r>
      <w:r w:rsidRPr="00F53CFD">
        <w:rPr>
          <w:rFonts w:asciiTheme="majorHAnsi" w:hAnsiTheme="majorHAnsi" w:cs="Times New Roman"/>
          <w:sz w:val="20"/>
          <w:szCs w:val="20"/>
        </w:rPr>
        <w:t>jego rodzicami, biorąc pod uwagę fakt, że musi być on przeprowadzony w terminie do 5 dni od</w:t>
      </w:r>
      <w:r>
        <w:rPr>
          <w:rFonts w:asciiTheme="majorHAnsi" w:hAnsiTheme="majorHAnsi" w:cs="Times New Roman"/>
          <w:sz w:val="20"/>
          <w:szCs w:val="20"/>
        </w:rPr>
        <w:t xml:space="preserve"> </w:t>
      </w:r>
      <w:r w:rsidRPr="00F53CFD">
        <w:rPr>
          <w:rFonts w:asciiTheme="majorHAnsi" w:hAnsiTheme="majorHAnsi" w:cs="Times New Roman"/>
          <w:sz w:val="20"/>
          <w:szCs w:val="20"/>
        </w:rPr>
        <w:t>dnia zgłoszenia zastrzeżenia.</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Pisemna informacja o wyznaczonym terminie sprawdzianu wiedzy i umiejętności oraz zasadach</w:t>
      </w:r>
      <w:r>
        <w:rPr>
          <w:rFonts w:asciiTheme="majorHAnsi" w:hAnsiTheme="majorHAnsi" w:cs="Times New Roman"/>
          <w:sz w:val="20"/>
          <w:szCs w:val="20"/>
        </w:rPr>
        <w:t xml:space="preserve"> </w:t>
      </w:r>
      <w:r w:rsidRPr="00F53CFD">
        <w:rPr>
          <w:rFonts w:asciiTheme="majorHAnsi" w:hAnsiTheme="majorHAnsi" w:cs="Times New Roman"/>
          <w:sz w:val="20"/>
          <w:szCs w:val="20"/>
        </w:rPr>
        <w:t>jego przeprowadzania, przekazana jest przez wychowawcę klasy uczniowi i jego rodzicom niezwłocznie</w:t>
      </w:r>
      <w:r>
        <w:rPr>
          <w:rFonts w:asciiTheme="majorHAnsi" w:hAnsiTheme="majorHAnsi" w:cs="Times New Roman"/>
          <w:sz w:val="20"/>
          <w:szCs w:val="20"/>
        </w:rPr>
        <w:t xml:space="preserve"> </w:t>
      </w:r>
      <w:r w:rsidRPr="00F53CFD">
        <w:rPr>
          <w:rFonts w:asciiTheme="majorHAnsi" w:hAnsiTheme="majorHAnsi" w:cs="Times New Roman"/>
          <w:sz w:val="20"/>
          <w:szCs w:val="20"/>
        </w:rPr>
        <w:t>po podjęciu stosownych decyzji oraz listem poleconym wysłanym na adres domowy</w:t>
      </w:r>
      <w:r>
        <w:rPr>
          <w:rFonts w:asciiTheme="majorHAnsi" w:hAnsiTheme="majorHAnsi" w:cs="Times New Roman"/>
          <w:sz w:val="20"/>
          <w:szCs w:val="20"/>
        </w:rPr>
        <w:t xml:space="preserve"> </w:t>
      </w:r>
      <w:r w:rsidRPr="00F53CFD">
        <w:rPr>
          <w:rFonts w:asciiTheme="majorHAnsi" w:hAnsiTheme="majorHAnsi" w:cs="Times New Roman"/>
          <w:sz w:val="20"/>
          <w:szCs w:val="20"/>
        </w:rPr>
        <w:t>ucznia.</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lastRenderedPageBreak/>
        <w:t>Sprawdzian wiedzy i umiejętności przeprowadza komisja egzaminacyjna powołana przez dyrektora</w:t>
      </w:r>
      <w:r>
        <w:rPr>
          <w:rFonts w:asciiTheme="majorHAnsi" w:hAnsiTheme="majorHAnsi" w:cs="Times New Roman"/>
          <w:sz w:val="20"/>
          <w:szCs w:val="20"/>
        </w:rPr>
        <w:t xml:space="preserve"> </w:t>
      </w:r>
      <w:r w:rsidRPr="00F53CFD">
        <w:rPr>
          <w:rFonts w:asciiTheme="majorHAnsi" w:hAnsiTheme="majorHAnsi" w:cs="Times New Roman"/>
          <w:sz w:val="20"/>
          <w:szCs w:val="20"/>
        </w:rPr>
        <w:t>szkoły w składzie: dyrektor szkoły lub jego zastępca, jako przewodniczący, nauczyciel</w:t>
      </w:r>
      <w:r>
        <w:rPr>
          <w:rFonts w:asciiTheme="majorHAnsi" w:hAnsiTheme="majorHAnsi" w:cs="Times New Roman"/>
          <w:sz w:val="20"/>
          <w:szCs w:val="20"/>
        </w:rPr>
        <w:t xml:space="preserve"> </w:t>
      </w:r>
      <w:r w:rsidRPr="00F53CFD">
        <w:rPr>
          <w:rFonts w:asciiTheme="majorHAnsi" w:hAnsiTheme="majorHAnsi" w:cs="Times New Roman"/>
          <w:sz w:val="20"/>
          <w:szCs w:val="20"/>
        </w:rPr>
        <w:t>prowadzący dane zajęcia edukacyjne oraz dwóch nauczycieli tego samego lub pokrewnego</w:t>
      </w:r>
      <w:r>
        <w:rPr>
          <w:rFonts w:asciiTheme="majorHAnsi" w:hAnsiTheme="majorHAnsi" w:cs="Times New Roman"/>
          <w:sz w:val="20"/>
          <w:szCs w:val="20"/>
        </w:rPr>
        <w:t xml:space="preserve"> </w:t>
      </w:r>
      <w:r w:rsidRPr="00F53CFD">
        <w:rPr>
          <w:rFonts w:asciiTheme="majorHAnsi" w:hAnsiTheme="majorHAnsi" w:cs="Times New Roman"/>
          <w:sz w:val="20"/>
          <w:szCs w:val="20"/>
        </w:rPr>
        <w:t>przedmiotu, spośród których przewodniczący komisji wyznacza egzaminatora głównego i egzaminatorów</w:t>
      </w:r>
      <w:r>
        <w:rPr>
          <w:rFonts w:asciiTheme="majorHAnsi" w:hAnsiTheme="majorHAnsi" w:cs="Times New Roman"/>
          <w:sz w:val="20"/>
          <w:szCs w:val="20"/>
        </w:rPr>
        <w:t xml:space="preserve"> </w:t>
      </w:r>
      <w:r w:rsidRPr="00F53CFD">
        <w:rPr>
          <w:rFonts w:asciiTheme="majorHAnsi" w:hAnsiTheme="majorHAnsi" w:cs="Times New Roman"/>
          <w:sz w:val="20"/>
          <w:szCs w:val="20"/>
        </w:rPr>
        <w:t>pomocniczych.</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Nauczyciel prowadzący dane zajęcia edukacyjne w porozumieniu z wyznaczonym przez dyrektora</w:t>
      </w:r>
      <w:r>
        <w:rPr>
          <w:rFonts w:asciiTheme="majorHAnsi" w:hAnsiTheme="majorHAnsi" w:cs="Times New Roman"/>
          <w:sz w:val="20"/>
          <w:szCs w:val="20"/>
        </w:rPr>
        <w:t xml:space="preserve"> </w:t>
      </w:r>
      <w:r w:rsidRPr="00F53CFD">
        <w:rPr>
          <w:rFonts w:asciiTheme="majorHAnsi" w:hAnsiTheme="majorHAnsi" w:cs="Times New Roman"/>
          <w:sz w:val="20"/>
          <w:szCs w:val="20"/>
        </w:rPr>
        <w:t>szkoły nauczycielem egzaminującym, na prośbę zainteresowanego ucznia informuje go o</w:t>
      </w:r>
      <w:r>
        <w:rPr>
          <w:rFonts w:asciiTheme="majorHAnsi" w:hAnsiTheme="majorHAnsi" w:cs="Times New Roman"/>
          <w:sz w:val="20"/>
          <w:szCs w:val="20"/>
        </w:rPr>
        <w:t xml:space="preserve"> </w:t>
      </w:r>
      <w:r w:rsidRPr="00F53CFD">
        <w:rPr>
          <w:rFonts w:asciiTheme="majorHAnsi" w:hAnsiTheme="majorHAnsi" w:cs="Times New Roman"/>
          <w:sz w:val="20"/>
          <w:szCs w:val="20"/>
        </w:rPr>
        <w:t>wymaganiach i zakresie materiału obowiązującego na sprawdzianie wiedzy i umiejętności.</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Zestawy egzaminacyjne do części pisemnej i ustnej, odpowiednie dla przyjętej formy egzaminu,</w:t>
      </w:r>
      <w:r>
        <w:rPr>
          <w:rFonts w:asciiTheme="majorHAnsi" w:hAnsiTheme="majorHAnsi" w:cs="Times New Roman"/>
          <w:sz w:val="20"/>
          <w:szCs w:val="20"/>
        </w:rPr>
        <w:t xml:space="preserve"> </w:t>
      </w:r>
      <w:r w:rsidRPr="00F53CFD">
        <w:rPr>
          <w:rFonts w:asciiTheme="majorHAnsi" w:hAnsiTheme="majorHAnsi" w:cs="Times New Roman"/>
          <w:sz w:val="20"/>
          <w:szCs w:val="20"/>
        </w:rPr>
        <w:t>przygotowuje nauczyciel wyznaczony przez dyrektora szkoły na egzaminatora w porozumieniu</w:t>
      </w:r>
      <w:r>
        <w:rPr>
          <w:rFonts w:asciiTheme="majorHAnsi" w:hAnsiTheme="majorHAnsi" w:cs="Times New Roman"/>
          <w:sz w:val="20"/>
          <w:szCs w:val="20"/>
        </w:rPr>
        <w:t xml:space="preserve"> </w:t>
      </w:r>
      <w:r w:rsidRPr="00F53CFD">
        <w:rPr>
          <w:rFonts w:asciiTheme="majorHAnsi" w:hAnsiTheme="majorHAnsi" w:cs="Times New Roman"/>
          <w:sz w:val="20"/>
          <w:szCs w:val="20"/>
        </w:rPr>
        <w:t>z nauczycielem prowadzący dane zajęcia edukacyjne na podstawie realizowanego w danej klasie</w:t>
      </w:r>
      <w:r>
        <w:rPr>
          <w:rFonts w:asciiTheme="majorHAnsi" w:hAnsiTheme="majorHAnsi" w:cs="Times New Roman"/>
          <w:sz w:val="20"/>
          <w:szCs w:val="20"/>
        </w:rPr>
        <w:t xml:space="preserve"> </w:t>
      </w:r>
      <w:r w:rsidRPr="00F53CFD">
        <w:rPr>
          <w:rFonts w:asciiTheme="majorHAnsi" w:hAnsiTheme="majorHAnsi" w:cs="Times New Roman"/>
          <w:sz w:val="20"/>
          <w:szCs w:val="20"/>
        </w:rPr>
        <w:t>programu nauczania, w związku z tym przygotowane pytania (zadania) muszą odpowiadać różnemu</w:t>
      </w:r>
      <w:r>
        <w:rPr>
          <w:rFonts w:asciiTheme="majorHAnsi" w:hAnsiTheme="majorHAnsi" w:cs="Times New Roman"/>
          <w:sz w:val="20"/>
          <w:szCs w:val="20"/>
        </w:rPr>
        <w:t xml:space="preserve"> </w:t>
      </w:r>
      <w:r w:rsidRPr="00F53CFD">
        <w:rPr>
          <w:rFonts w:asciiTheme="majorHAnsi" w:hAnsiTheme="majorHAnsi" w:cs="Times New Roman"/>
          <w:sz w:val="20"/>
          <w:szCs w:val="20"/>
        </w:rPr>
        <w:t>stopniowi trudności, określonemu na podstawie szkolnych wymagań edukacyjnych i</w:t>
      </w:r>
      <w:r>
        <w:rPr>
          <w:rFonts w:asciiTheme="majorHAnsi" w:hAnsiTheme="majorHAnsi" w:cs="Times New Roman"/>
          <w:sz w:val="20"/>
          <w:szCs w:val="20"/>
        </w:rPr>
        <w:t xml:space="preserve"> </w:t>
      </w:r>
      <w:r w:rsidRPr="00F53CFD">
        <w:rPr>
          <w:rFonts w:asciiTheme="majorHAnsi" w:hAnsiTheme="majorHAnsi" w:cs="Times New Roman"/>
          <w:sz w:val="20"/>
          <w:szCs w:val="20"/>
        </w:rPr>
        <w:t>przewidywać pytania na ocenę celującą.</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Nauczyciel przedmiotu wyznaczony na egzaminatora przygotowuje zestawy egzaminacyjne w</w:t>
      </w:r>
      <w:r>
        <w:rPr>
          <w:rFonts w:asciiTheme="majorHAnsi" w:hAnsiTheme="majorHAnsi" w:cs="Times New Roman"/>
          <w:sz w:val="20"/>
          <w:szCs w:val="20"/>
        </w:rPr>
        <w:t xml:space="preserve"> </w:t>
      </w:r>
      <w:r w:rsidRPr="00F53CFD">
        <w:rPr>
          <w:rFonts w:asciiTheme="majorHAnsi" w:hAnsiTheme="majorHAnsi" w:cs="Times New Roman"/>
          <w:sz w:val="20"/>
          <w:szCs w:val="20"/>
        </w:rPr>
        <w:t>ilości umożliwiającej sprawne przeprowadzenie sprawdzianu wiedzy i umiejętności przy założe</w:t>
      </w:r>
      <w:r>
        <w:rPr>
          <w:rFonts w:asciiTheme="majorHAnsi" w:hAnsiTheme="majorHAnsi" w:cs="Times New Roman"/>
          <w:sz w:val="20"/>
          <w:szCs w:val="20"/>
        </w:rPr>
        <w:t xml:space="preserve">niu, </w:t>
      </w:r>
      <w:r w:rsidRPr="00F53CFD">
        <w:rPr>
          <w:rFonts w:asciiTheme="majorHAnsi" w:hAnsiTheme="majorHAnsi" w:cs="Times New Roman"/>
          <w:sz w:val="20"/>
          <w:szCs w:val="20"/>
        </w:rPr>
        <w:t>że liczba przygotowanych zestawów jest o 2 większa niż liczba zdających egzamin w danym</w:t>
      </w:r>
      <w:r>
        <w:rPr>
          <w:rFonts w:asciiTheme="majorHAnsi" w:hAnsiTheme="majorHAnsi" w:cs="Times New Roman"/>
          <w:sz w:val="20"/>
          <w:szCs w:val="20"/>
        </w:rPr>
        <w:t xml:space="preserve"> </w:t>
      </w:r>
      <w:r w:rsidRPr="00F53CFD">
        <w:rPr>
          <w:rFonts w:asciiTheme="majorHAnsi" w:hAnsiTheme="majorHAnsi" w:cs="Times New Roman"/>
          <w:sz w:val="20"/>
          <w:szCs w:val="20"/>
        </w:rPr>
        <w:t>dniu.</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Nauczyciel przedmiotu wyznaczony na egzaminatora przygotowuje i deponuje przygotowane</w:t>
      </w:r>
      <w:r>
        <w:rPr>
          <w:rFonts w:asciiTheme="majorHAnsi" w:hAnsiTheme="majorHAnsi" w:cs="Times New Roman"/>
          <w:sz w:val="20"/>
          <w:szCs w:val="20"/>
        </w:rPr>
        <w:t xml:space="preserve"> </w:t>
      </w:r>
      <w:r w:rsidRPr="00F53CFD">
        <w:rPr>
          <w:rFonts w:asciiTheme="majorHAnsi" w:hAnsiTheme="majorHAnsi" w:cs="Times New Roman"/>
          <w:sz w:val="20"/>
          <w:szCs w:val="20"/>
        </w:rPr>
        <w:t>zestawy egzaminacyjne do części pisemnej i ustnej sprawdzianu wiedzy i umiejętności u dyrektora</w:t>
      </w:r>
      <w:r>
        <w:rPr>
          <w:rFonts w:asciiTheme="majorHAnsi" w:hAnsiTheme="majorHAnsi" w:cs="Times New Roman"/>
          <w:sz w:val="20"/>
          <w:szCs w:val="20"/>
        </w:rPr>
        <w:t xml:space="preserve"> </w:t>
      </w:r>
      <w:r w:rsidRPr="00F53CFD">
        <w:rPr>
          <w:rFonts w:asciiTheme="majorHAnsi" w:hAnsiTheme="majorHAnsi" w:cs="Times New Roman"/>
          <w:sz w:val="20"/>
          <w:szCs w:val="20"/>
        </w:rPr>
        <w:t>szkoły w terminie do dnia zakończenia nauki w danym roku szkolnym.</w:t>
      </w:r>
    </w:p>
    <w:p w:rsidR="00C81B23" w:rsidRPr="00F53CFD"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Sprawdzian wiedzy i umiejętności, składa się z dwóch części: pisemnej i ustnej, przy czym egzamin</w:t>
      </w:r>
      <w:r>
        <w:rPr>
          <w:rFonts w:asciiTheme="majorHAnsi" w:hAnsiTheme="majorHAnsi" w:cs="Times New Roman"/>
          <w:sz w:val="20"/>
          <w:szCs w:val="20"/>
        </w:rPr>
        <w:t xml:space="preserve"> </w:t>
      </w:r>
      <w:r w:rsidRPr="00F53CFD">
        <w:rPr>
          <w:rFonts w:asciiTheme="majorHAnsi" w:hAnsiTheme="majorHAnsi" w:cs="Times New Roman"/>
          <w:sz w:val="20"/>
          <w:szCs w:val="20"/>
        </w:rPr>
        <w:t>z wychowania fizycznego, informatyki i technologii informacyjnej ma formę ćwiczeń</w:t>
      </w:r>
      <w:r>
        <w:rPr>
          <w:rFonts w:asciiTheme="majorHAnsi" w:hAnsiTheme="majorHAnsi" w:cs="Times New Roman"/>
          <w:sz w:val="20"/>
          <w:szCs w:val="20"/>
        </w:rPr>
        <w:t xml:space="preserve"> </w:t>
      </w:r>
      <w:r w:rsidRPr="00F53CFD">
        <w:rPr>
          <w:rFonts w:asciiTheme="majorHAnsi" w:hAnsiTheme="majorHAnsi" w:cs="Times New Roman"/>
          <w:sz w:val="20"/>
          <w:szCs w:val="20"/>
        </w:rPr>
        <w:t>praktycznych, z zastrzeżeniem następujących zasad:</w:t>
      </w:r>
    </w:p>
    <w:p w:rsidR="00C81B23" w:rsidRDefault="00C81B23" w:rsidP="00CB2ECD">
      <w:pPr>
        <w:pStyle w:val="Default"/>
        <w:widowControl w:val="0"/>
        <w:numPr>
          <w:ilvl w:val="1"/>
          <w:numId w:val="82"/>
        </w:numPr>
        <w:tabs>
          <w:tab w:val="left" w:pos="142"/>
        </w:tabs>
        <w:spacing w:after="120"/>
        <w:ind w:left="2835" w:hanging="283"/>
        <w:rPr>
          <w:rFonts w:asciiTheme="majorHAnsi" w:hAnsiTheme="majorHAnsi" w:cs="Times New Roman"/>
          <w:sz w:val="20"/>
          <w:szCs w:val="20"/>
        </w:rPr>
      </w:pPr>
      <w:r w:rsidRPr="00F16DD8">
        <w:rPr>
          <w:rFonts w:asciiTheme="majorHAnsi" w:hAnsiTheme="majorHAnsi" w:cs="Times New Roman"/>
          <w:sz w:val="20"/>
          <w:szCs w:val="20"/>
        </w:rPr>
        <w:t>formę egzaminu określa nauczyciel egzaminator, uwzględniając specyfikę przedmiotu, ograniczony</w:t>
      </w:r>
      <w:r>
        <w:rPr>
          <w:rFonts w:asciiTheme="majorHAnsi" w:hAnsiTheme="majorHAnsi" w:cs="Times New Roman"/>
          <w:sz w:val="20"/>
          <w:szCs w:val="20"/>
        </w:rPr>
        <w:t xml:space="preserve"> </w:t>
      </w:r>
      <w:r w:rsidRPr="00F53CFD">
        <w:rPr>
          <w:rFonts w:asciiTheme="majorHAnsi" w:hAnsiTheme="majorHAnsi" w:cs="Times New Roman"/>
          <w:sz w:val="20"/>
          <w:szCs w:val="20"/>
        </w:rPr>
        <w:t>czas odpowiedzi oraz różne sposoby sprawdzenia wiedzy i umiejętności (sprawności)</w:t>
      </w:r>
      <w:r>
        <w:rPr>
          <w:rFonts w:asciiTheme="majorHAnsi" w:hAnsiTheme="majorHAnsi" w:cs="Times New Roman"/>
          <w:sz w:val="20"/>
          <w:szCs w:val="20"/>
        </w:rPr>
        <w:t xml:space="preserve"> </w:t>
      </w:r>
      <w:r w:rsidRPr="00F53CFD">
        <w:rPr>
          <w:rFonts w:asciiTheme="majorHAnsi" w:hAnsiTheme="majorHAnsi" w:cs="Times New Roman"/>
          <w:sz w:val="20"/>
          <w:szCs w:val="20"/>
        </w:rPr>
        <w:t>ucznia, określone w przyjętym programie nauczania i stosowane przez nauczyciela prowadzącego</w:t>
      </w:r>
      <w:r>
        <w:rPr>
          <w:rFonts w:asciiTheme="majorHAnsi" w:hAnsiTheme="majorHAnsi" w:cs="Times New Roman"/>
          <w:sz w:val="20"/>
          <w:szCs w:val="20"/>
        </w:rPr>
        <w:t xml:space="preserve"> </w:t>
      </w:r>
      <w:r w:rsidRPr="00F53CFD">
        <w:rPr>
          <w:rFonts w:asciiTheme="majorHAnsi" w:hAnsiTheme="majorHAnsi" w:cs="Times New Roman"/>
          <w:sz w:val="20"/>
          <w:szCs w:val="20"/>
        </w:rPr>
        <w:t>dane zajęcia edukacyjne,</w:t>
      </w:r>
    </w:p>
    <w:p w:rsidR="00C81B23" w:rsidRDefault="00C81B23" w:rsidP="00CB2ECD">
      <w:pPr>
        <w:pStyle w:val="Default"/>
        <w:widowControl w:val="0"/>
        <w:numPr>
          <w:ilvl w:val="1"/>
          <w:numId w:val="82"/>
        </w:numPr>
        <w:tabs>
          <w:tab w:val="left" w:pos="142"/>
        </w:tabs>
        <w:spacing w:after="120"/>
        <w:ind w:left="2835" w:hanging="283"/>
        <w:rPr>
          <w:rFonts w:asciiTheme="majorHAnsi" w:hAnsiTheme="majorHAnsi" w:cs="Times New Roman"/>
          <w:sz w:val="20"/>
          <w:szCs w:val="20"/>
        </w:rPr>
      </w:pPr>
      <w:r w:rsidRPr="00F53CFD">
        <w:rPr>
          <w:rFonts w:asciiTheme="majorHAnsi" w:hAnsiTheme="majorHAnsi" w:cs="Times New Roman"/>
          <w:sz w:val="20"/>
          <w:szCs w:val="20"/>
        </w:rPr>
        <w:t>część pisemna egzaminu trwa 60 minut, podczas których uczeń odpowiada na pytania (problemy),</w:t>
      </w:r>
      <w:r>
        <w:rPr>
          <w:rFonts w:asciiTheme="majorHAnsi" w:hAnsiTheme="majorHAnsi" w:cs="Times New Roman"/>
          <w:sz w:val="20"/>
          <w:szCs w:val="20"/>
        </w:rPr>
        <w:t xml:space="preserve"> </w:t>
      </w:r>
      <w:r w:rsidRPr="00F53CFD">
        <w:rPr>
          <w:rFonts w:asciiTheme="majorHAnsi" w:hAnsiTheme="majorHAnsi" w:cs="Times New Roman"/>
          <w:sz w:val="20"/>
          <w:szCs w:val="20"/>
        </w:rPr>
        <w:t>wykonuje ćwiczenia praktyczne lub rozwiązuje zadania,</w:t>
      </w:r>
    </w:p>
    <w:p w:rsidR="00C81B23" w:rsidRDefault="00C81B23" w:rsidP="00CB2ECD">
      <w:pPr>
        <w:pStyle w:val="Default"/>
        <w:widowControl w:val="0"/>
        <w:numPr>
          <w:ilvl w:val="1"/>
          <w:numId w:val="82"/>
        </w:numPr>
        <w:tabs>
          <w:tab w:val="left" w:pos="142"/>
        </w:tabs>
        <w:spacing w:after="120"/>
        <w:ind w:left="2835" w:hanging="283"/>
        <w:rPr>
          <w:rFonts w:asciiTheme="majorHAnsi" w:hAnsiTheme="majorHAnsi" w:cs="Times New Roman"/>
          <w:sz w:val="20"/>
          <w:szCs w:val="20"/>
        </w:rPr>
      </w:pPr>
      <w:r w:rsidRPr="00F53CFD">
        <w:rPr>
          <w:rFonts w:asciiTheme="majorHAnsi" w:hAnsiTheme="majorHAnsi" w:cs="Times New Roman"/>
          <w:sz w:val="20"/>
          <w:szCs w:val="20"/>
        </w:rPr>
        <w:t>w części ustnej losuje jeden z przygotowanych zestawów zawierający 3 pyta</w:t>
      </w:r>
      <w:r>
        <w:rPr>
          <w:rFonts w:asciiTheme="majorHAnsi" w:hAnsiTheme="majorHAnsi" w:cs="Times New Roman"/>
          <w:sz w:val="20"/>
          <w:szCs w:val="20"/>
        </w:rPr>
        <w:t xml:space="preserve">nia (polecenia), </w:t>
      </w:r>
      <w:r w:rsidRPr="00F53CFD">
        <w:rPr>
          <w:rFonts w:asciiTheme="majorHAnsi" w:hAnsiTheme="majorHAnsi" w:cs="Times New Roman"/>
          <w:sz w:val="20"/>
          <w:szCs w:val="20"/>
        </w:rPr>
        <w:t>a następnie ma do dyspozycji 10 minut na przygotowanie odpowiedzi (ćwiczeń) lub rozwiązanie</w:t>
      </w:r>
      <w:r>
        <w:rPr>
          <w:rFonts w:asciiTheme="majorHAnsi" w:hAnsiTheme="majorHAnsi" w:cs="Times New Roman"/>
          <w:sz w:val="20"/>
          <w:szCs w:val="20"/>
        </w:rPr>
        <w:t xml:space="preserve"> </w:t>
      </w:r>
      <w:r w:rsidRPr="00F53CFD">
        <w:rPr>
          <w:rFonts w:asciiTheme="majorHAnsi" w:hAnsiTheme="majorHAnsi" w:cs="Times New Roman"/>
          <w:sz w:val="20"/>
          <w:szCs w:val="20"/>
        </w:rPr>
        <w:t>zadań i 15 minut na udzielenie odpowiedzi (wykonanie ćwiczeń) lub zaprezentowanie</w:t>
      </w:r>
      <w:r>
        <w:rPr>
          <w:rFonts w:asciiTheme="majorHAnsi" w:hAnsiTheme="majorHAnsi" w:cs="Times New Roman"/>
          <w:sz w:val="20"/>
          <w:szCs w:val="20"/>
        </w:rPr>
        <w:t xml:space="preserve"> rozwiązanych zadań.</w:t>
      </w:r>
    </w:p>
    <w:p w:rsidR="00C81B23" w:rsidRPr="00F53CFD" w:rsidRDefault="00C81B23" w:rsidP="00CB2ECD">
      <w:pPr>
        <w:pStyle w:val="Default"/>
        <w:widowControl w:val="0"/>
        <w:tabs>
          <w:tab w:val="left" w:pos="142"/>
        </w:tabs>
        <w:spacing w:after="120"/>
        <w:ind w:left="2552"/>
        <w:rPr>
          <w:rFonts w:asciiTheme="majorHAnsi" w:hAnsiTheme="majorHAnsi" w:cs="Times New Roman"/>
          <w:sz w:val="20"/>
          <w:szCs w:val="20"/>
        </w:rPr>
      </w:pP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16DD8">
        <w:rPr>
          <w:rFonts w:asciiTheme="majorHAnsi" w:hAnsiTheme="majorHAnsi" w:cs="Times New Roman"/>
          <w:sz w:val="20"/>
          <w:szCs w:val="20"/>
        </w:rPr>
        <w:t>Na podstawie przeprowadzonego sprawdzianu wiedzy i umiejętności, powołana przez dyrektora</w:t>
      </w:r>
      <w:r>
        <w:rPr>
          <w:rFonts w:asciiTheme="majorHAnsi" w:hAnsiTheme="majorHAnsi" w:cs="Times New Roman"/>
          <w:sz w:val="20"/>
          <w:szCs w:val="20"/>
        </w:rPr>
        <w:t xml:space="preserve"> </w:t>
      </w:r>
      <w:r w:rsidRPr="00F53CFD">
        <w:rPr>
          <w:rFonts w:asciiTheme="majorHAnsi" w:hAnsiTheme="majorHAnsi" w:cs="Times New Roman"/>
          <w:sz w:val="20"/>
          <w:szCs w:val="20"/>
        </w:rPr>
        <w:t>szkoły komisja ustala ocenę, stosownie do przyjętej skali ocen.</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Ocena wystawiona przez komisję w wyniku sprawdzianu wie</w:t>
      </w:r>
      <w:r>
        <w:rPr>
          <w:rFonts w:asciiTheme="majorHAnsi" w:hAnsiTheme="majorHAnsi" w:cs="Times New Roman"/>
          <w:sz w:val="20"/>
          <w:szCs w:val="20"/>
        </w:rPr>
        <w:t xml:space="preserve">dzy i umiejętności nie może być </w:t>
      </w:r>
      <w:r w:rsidRPr="00F53CFD">
        <w:rPr>
          <w:rFonts w:asciiTheme="majorHAnsi" w:hAnsiTheme="majorHAnsi" w:cs="Times New Roman"/>
          <w:sz w:val="20"/>
          <w:szCs w:val="20"/>
        </w:rPr>
        <w:t>niżs</w:t>
      </w:r>
      <w:r>
        <w:rPr>
          <w:rFonts w:asciiTheme="majorHAnsi" w:hAnsiTheme="majorHAnsi" w:cs="Times New Roman"/>
          <w:sz w:val="20"/>
          <w:szCs w:val="20"/>
        </w:rPr>
        <w:t>za niż ustalona wcześniej ocena.</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Ocena wystawiona przez komisję w wyniku sprawdzianu wiedzy i umiejętności jest ostateczna,</w:t>
      </w:r>
      <w:r>
        <w:rPr>
          <w:rFonts w:asciiTheme="majorHAnsi" w:hAnsiTheme="majorHAnsi" w:cs="Times New Roman"/>
          <w:sz w:val="20"/>
          <w:szCs w:val="20"/>
        </w:rPr>
        <w:t xml:space="preserve"> </w:t>
      </w:r>
      <w:r w:rsidRPr="00F53CFD">
        <w:rPr>
          <w:rFonts w:asciiTheme="majorHAnsi" w:hAnsiTheme="majorHAnsi" w:cs="Times New Roman"/>
          <w:sz w:val="20"/>
          <w:szCs w:val="20"/>
        </w:rPr>
        <w:t>za wyjątkiem niedostatecznej rocznej oceny klasyfikacyjnej, która może być zmieniona w wyniku</w:t>
      </w:r>
      <w:r>
        <w:rPr>
          <w:rFonts w:asciiTheme="majorHAnsi" w:hAnsiTheme="majorHAnsi" w:cs="Times New Roman"/>
          <w:sz w:val="20"/>
          <w:szCs w:val="20"/>
        </w:rPr>
        <w:t xml:space="preserve"> </w:t>
      </w:r>
      <w:r w:rsidRPr="00F53CFD">
        <w:rPr>
          <w:rFonts w:asciiTheme="majorHAnsi" w:hAnsiTheme="majorHAnsi" w:cs="Times New Roman"/>
          <w:sz w:val="20"/>
          <w:szCs w:val="20"/>
        </w:rPr>
        <w:t>egzaminu poprawkowego.</w:t>
      </w:r>
    </w:p>
    <w:p w:rsidR="00C81B23"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 xml:space="preserve">Z przeprowadzonego egzaminu sporządza się protokół zawierający: imiona i nazwiska </w:t>
      </w:r>
      <w:r w:rsidRPr="00F53CFD">
        <w:rPr>
          <w:rFonts w:asciiTheme="majorHAnsi" w:hAnsiTheme="majorHAnsi" w:cs="Times New Roman"/>
          <w:sz w:val="20"/>
          <w:szCs w:val="20"/>
        </w:rPr>
        <w:lastRenderedPageBreak/>
        <w:t>nauczycieli</w:t>
      </w:r>
      <w:r>
        <w:rPr>
          <w:rFonts w:asciiTheme="majorHAnsi" w:hAnsiTheme="majorHAnsi" w:cs="Times New Roman"/>
          <w:sz w:val="20"/>
          <w:szCs w:val="20"/>
        </w:rPr>
        <w:t xml:space="preserve"> </w:t>
      </w:r>
      <w:r w:rsidRPr="00F53CFD">
        <w:rPr>
          <w:rFonts w:asciiTheme="majorHAnsi" w:hAnsiTheme="majorHAnsi" w:cs="Times New Roman"/>
          <w:sz w:val="20"/>
          <w:szCs w:val="20"/>
        </w:rPr>
        <w:t>obecnych podczas sprawdzianu wiedzy i umiejętności z określeniem ich funkcji podczas</w:t>
      </w:r>
      <w:r>
        <w:rPr>
          <w:rFonts w:asciiTheme="majorHAnsi" w:hAnsiTheme="majorHAnsi" w:cs="Times New Roman"/>
          <w:sz w:val="20"/>
          <w:szCs w:val="20"/>
        </w:rPr>
        <w:t xml:space="preserve"> </w:t>
      </w:r>
      <w:r w:rsidRPr="00F53CFD">
        <w:rPr>
          <w:rFonts w:asciiTheme="majorHAnsi" w:hAnsiTheme="majorHAnsi" w:cs="Times New Roman"/>
          <w:sz w:val="20"/>
          <w:szCs w:val="20"/>
        </w:rPr>
        <w:t>sprawdzianu, termin sprawdzianu, treść zadań (ćwiczeń) egzaminacyjnych, wyniki sprawdzianu</w:t>
      </w:r>
      <w:r>
        <w:rPr>
          <w:rFonts w:asciiTheme="majorHAnsi" w:hAnsiTheme="majorHAnsi" w:cs="Times New Roman"/>
          <w:sz w:val="20"/>
          <w:szCs w:val="20"/>
        </w:rPr>
        <w:t xml:space="preserve"> </w:t>
      </w:r>
      <w:r w:rsidRPr="00F53CFD">
        <w:rPr>
          <w:rFonts w:asciiTheme="majorHAnsi" w:hAnsiTheme="majorHAnsi" w:cs="Times New Roman"/>
          <w:sz w:val="20"/>
          <w:szCs w:val="20"/>
        </w:rPr>
        <w:t>oraz uzyskaną ocenę. Do protokołu dołącza się pisemne prace ucznia i zwięzłą informację o ustnych</w:t>
      </w:r>
      <w:r>
        <w:rPr>
          <w:rFonts w:asciiTheme="majorHAnsi" w:hAnsiTheme="majorHAnsi" w:cs="Times New Roman"/>
          <w:sz w:val="20"/>
          <w:szCs w:val="20"/>
        </w:rPr>
        <w:t xml:space="preserve"> </w:t>
      </w:r>
      <w:r w:rsidRPr="00F53CFD">
        <w:rPr>
          <w:rFonts w:asciiTheme="majorHAnsi" w:hAnsiTheme="majorHAnsi" w:cs="Times New Roman"/>
          <w:sz w:val="20"/>
          <w:szCs w:val="20"/>
        </w:rPr>
        <w:t>odpowiedziach ucznia. Protokół stanowi załącznik do arkusza ocen ucznia</w:t>
      </w:r>
      <w:r>
        <w:rPr>
          <w:rFonts w:asciiTheme="majorHAnsi" w:hAnsiTheme="majorHAnsi" w:cs="Times New Roman"/>
          <w:sz w:val="20"/>
          <w:szCs w:val="20"/>
        </w:rPr>
        <w:t>.</w:t>
      </w:r>
    </w:p>
    <w:p w:rsidR="00C81B23" w:rsidRPr="00F53CFD" w:rsidRDefault="00C81B23" w:rsidP="00CB2ECD">
      <w:pPr>
        <w:pStyle w:val="Default"/>
        <w:widowControl w:val="0"/>
        <w:numPr>
          <w:ilvl w:val="0"/>
          <w:numId w:val="81"/>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Uczniowi, który z powodów udokumentowanych wypadków losowych nie przystąpił w wyznaczonym</w:t>
      </w:r>
      <w:r>
        <w:rPr>
          <w:rFonts w:asciiTheme="majorHAnsi" w:hAnsiTheme="majorHAnsi" w:cs="Times New Roman"/>
          <w:sz w:val="20"/>
          <w:szCs w:val="20"/>
        </w:rPr>
        <w:t xml:space="preserve"> </w:t>
      </w:r>
      <w:r w:rsidRPr="00F53CFD">
        <w:rPr>
          <w:rFonts w:asciiTheme="majorHAnsi" w:hAnsiTheme="majorHAnsi" w:cs="Times New Roman"/>
          <w:sz w:val="20"/>
          <w:szCs w:val="20"/>
        </w:rPr>
        <w:t>terminie sprawdzianu wiedzy i umiejętności dyrektor szkoły w porozumieniu z organem</w:t>
      </w:r>
      <w:r>
        <w:rPr>
          <w:rFonts w:asciiTheme="majorHAnsi" w:hAnsiTheme="majorHAnsi" w:cs="Times New Roman"/>
          <w:sz w:val="20"/>
          <w:szCs w:val="20"/>
        </w:rPr>
        <w:t xml:space="preserve"> </w:t>
      </w:r>
      <w:r w:rsidRPr="00F53CFD">
        <w:rPr>
          <w:rFonts w:asciiTheme="majorHAnsi" w:hAnsiTheme="majorHAnsi" w:cs="Times New Roman"/>
          <w:sz w:val="20"/>
          <w:szCs w:val="20"/>
        </w:rPr>
        <w:t>sprawującym nadzór pedagogiczny nad szkołą, wyznacza inny termin sprawdzianu.</w:t>
      </w:r>
    </w:p>
    <w:p w:rsidR="00C81B23" w:rsidRDefault="00C81B23" w:rsidP="00CB2ECD">
      <w:pPr>
        <w:pStyle w:val="Default"/>
        <w:widowControl w:val="0"/>
        <w:tabs>
          <w:tab w:val="left" w:pos="142"/>
        </w:tabs>
        <w:spacing w:after="120"/>
        <w:rPr>
          <w:rFonts w:asciiTheme="majorHAnsi" w:hAnsiTheme="majorHAnsi" w:cs="Times New Roman"/>
          <w:sz w:val="20"/>
          <w:szCs w:val="20"/>
        </w:rPr>
      </w:pPr>
    </w:p>
    <w:p w:rsidR="00C81B23" w:rsidRPr="00A161A8" w:rsidRDefault="00C81B23" w:rsidP="00CB2ECD">
      <w:pPr>
        <w:pStyle w:val="Default"/>
        <w:widowControl w:val="0"/>
        <w:tabs>
          <w:tab w:val="left" w:pos="142"/>
        </w:tabs>
        <w:spacing w:after="120"/>
        <w:ind w:left="426" w:hanging="426"/>
        <w:rPr>
          <w:rFonts w:asciiTheme="majorHAnsi" w:hAnsiTheme="majorHAnsi" w:cs="Times New Roman"/>
          <w:sz w:val="20"/>
          <w:szCs w:val="20"/>
        </w:rPr>
      </w:pPr>
      <w:r w:rsidRPr="00A161A8">
        <w:rPr>
          <w:rFonts w:asciiTheme="majorHAnsi" w:hAnsiTheme="majorHAnsi" w:cs="Times New Roman"/>
          <w:sz w:val="20"/>
          <w:szCs w:val="20"/>
        </w:rPr>
        <w:t xml:space="preserve">5.  Tryb odwoławczy od wystawionej rocznej oceny klasyfikacyjnej (w tym również od rocznej oceny zachowa  </w:t>
      </w:r>
      <w:proofErr w:type="spellStart"/>
      <w:r w:rsidRPr="00A161A8">
        <w:rPr>
          <w:rFonts w:asciiTheme="majorHAnsi" w:hAnsiTheme="majorHAnsi" w:cs="Times New Roman"/>
          <w:sz w:val="20"/>
          <w:szCs w:val="20"/>
        </w:rPr>
        <w:t>nia</w:t>
      </w:r>
      <w:proofErr w:type="spellEnd"/>
      <w:r w:rsidRPr="00A161A8">
        <w:rPr>
          <w:rFonts w:asciiTheme="majorHAnsi" w:hAnsiTheme="majorHAnsi" w:cs="Times New Roman"/>
          <w:sz w:val="20"/>
          <w:szCs w:val="20"/>
        </w:rPr>
        <w:t>) – procedura zastrzeżenia.</w:t>
      </w:r>
    </w:p>
    <w:p w:rsidR="00C81B23" w:rsidRPr="00F53CFD" w:rsidRDefault="00C81B23" w:rsidP="00CB2ECD">
      <w:pPr>
        <w:pStyle w:val="Default"/>
        <w:widowControl w:val="0"/>
        <w:numPr>
          <w:ilvl w:val="0"/>
          <w:numId w:val="83"/>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Ustala się następujący tryb zgłaszania i rozpatrywania zastrzeżeń ucznia lub jego rodziców w sytua</w:t>
      </w:r>
      <w:r>
        <w:rPr>
          <w:rFonts w:asciiTheme="majorHAnsi" w:hAnsiTheme="majorHAnsi" w:cs="Times New Roman"/>
          <w:sz w:val="20"/>
          <w:szCs w:val="20"/>
        </w:rPr>
        <w:t xml:space="preserve">cjach, </w:t>
      </w:r>
      <w:r w:rsidRPr="00F53CFD">
        <w:rPr>
          <w:rFonts w:asciiTheme="majorHAnsi" w:hAnsiTheme="majorHAnsi" w:cs="Times New Roman"/>
          <w:sz w:val="20"/>
          <w:szCs w:val="20"/>
        </w:rPr>
        <w:t>kiedy uznają oni, że roczna ocena klasyfikacyjna z zajęć edukacyjnych (w tym również roczna</w:t>
      </w:r>
      <w:r>
        <w:rPr>
          <w:rFonts w:asciiTheme="majorHAnsi" w:hAnsiTheme="majorHAnsi" w:cs="Times New Roman"/>
          <w:sz w:val="20"/>
          <w:szCs w:val="20"/>
        </w:rPr>
        <w:t xml:space="preserve"> </w:t>
      </w:r>
      <w:r w:rsidRPr="00F53CFD">
        <w:rPr>
          <w:rFonts w:asciiTheme="majorHAnsi" w:hAnsiTheme="majorHAnsi" w:cs="Times New Roman"/>
          <w:sz w:val="20"/>
          <w:szCs w:val="20"/>
        </w:rPr>
        <w:t>ocena klasyfikacyjna ustalona w wyniku egzaminu klasyfikacyjnego lub egzaminu poprawkowego)</w:t>
      </w:r>
      <w:r>
        <w:rPr>
          <w:rFonts w:asciiTheme="majorHAnsi" w:hAnsiTheme="majorHAnsi" w:cs="Times New Roman"/>
          <w:sz w:val="20"/>
          <w:szCs w:val="20"/>
        </w:rPr>
        <w:t xml:space="preserve"> </w:t>
      </w:r>
      <w:r w:rsidRPr="00F53CFD">
        <w:rPr>
          <w:rFonts w:asciiTheme="majorHAnsi" w:hAnsiTheme="majorHAnsi" w:cs="Times New Roman"/>
          <w:sz w:val="20"/>
          <w:szCs w:val="20"/>
        </w:rPr>
        <w:t>wystawiona została uczniowi niezgodnie z przepisami prawa w tym zakresie.</w:t>
      </w:r>
    </w:p>
    <w:p w:rsidR="00C81B23" w:rsidRDefault="00C81B23" w:rsidP="00CB2ECD">
      <w:pPr>
        <w:pStyle w:val="Default"/>
        <w:widowControl w:val="0"/>
        <w:numPr>
          <w:ilvl w:val="0"/>
          <w:numId w:val="84"/>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Zastrzeżenie, o których mowa, może zgłosić uczeń lub jego rodzice składając u dyrektora szko</w:t>
      </w:r>
      <w:r>
        <w:rPr>
          <w:rFonts w:asciiTheme="majorHAnsi" w:hAnsiTheme="majorHAnsi" w:cs="Times New Roman"/>
          <w:sz w:val="20"/>
          <w:szCs w:val="20"/>
        </w:rPr>
        <w:t xml:space="preserve">ły </w:t>
      </w:r>
      <w:r w:rsidRPr="00F53CFD">
        <w:rPr>
          <w:rFonts w:asciiTheme="majorHAnsi" w:hAnsiTheme="majorHAnsi" w:cs="Times New Roman"/>
          <w:sz w:val="20"/>
          <w:szCs w:val="20"/>
        </w:rPr>
        <w:t>pisem</w:t>
      </w:r>
      <w:r>
        <w:rPr>
          <w:rFonts w:asciiTheme="majorHAnsi" w:hAnsiTheme="majorHAnsi" w:cs="Times New Roman"/>
          <w:sz w:val="20"/>
          <w:szCs w:val="20"/>
        </w:rPr>
        <w:t xml:space="preserve">ny wniosek wraz z uzasadnieniem </w:t>
      </w:r>
      <w:r w:rsidRPr="00F53CFD">
        <w:rPr>
          <w:rFonts w:asciiTheme="majorHAnsi" w:hAnsiTheme="majorHAnsi" w:cs="Times New Roman"/>
          <w:sz w:val="20"/>
          <w:szCs w:val="20"/>
        </w:rPr>
        <w:t>w terminie do 7 dni od dnia zakończenia zajęć edukacyjnych w szkole w przypadku zgłoszenia</w:t>
      </w:r>
      <w:r>
        <w:rPr>
          <w:rFonts w:asciiTheme="majorHAnsi" w:hAnsiTheme="majorHAnsi" w:cs="Times New Roman"/>
          <w:sz w:val="20"/>
          <w:szCs w:val="20"/>
        </w:rPr>
        <w:t xml:space="preserve"> </w:t>
      </w:r>
      <w:r w:rsidRPr="00193AAC">
        <w:rPr>
          <w:rFonts w:asciiTheme="majorHAnsi" w:hAnsiTheme="majorHAnsi" w:cs="Times New Roman"/>
          <w:sz w:val="20"/>
          <w:szCs w:val="20"/>
        </w:rPr>
        <w:t>zastrzeżenia od wystawionej oceny klasyfikacyjnej ustalonej w wyniku procedury klasyfikacyjnej</w:t>
      </w:r>
      <w:r>
        <w:rPr>
          <w:rFonts w:asciiTheme="majorHAnsi" w:hAnsiTheme="majorHAnsi" w:cs="Times New Roman"/>
          <w:sz w:val="20"/>
          <w:szCs w:val="20"/>
        </w:rPr>
        <w:t xml:space="preserve"> </w:t>
      </w:r>
      <w:r w:rsidRPr="00193AAC">
        <w:rPr>
          <w:rFonts w:asciiTheme="majorHAnsi" w:hAnsiTheme="majorHAnsi" w:cs="Times New Roman"/>
          <w:sz w:val="20"/>
          <w:szCs w:val="20"/>
        </w:rPr>
        <w:t>lub w wyniku egzaminu klasy</w:t>
      </w:r>
      <w:r>
        <w:rPr>
          <w:rFonts w:asciiTheme="majorHAnsi" w:hAnsiTheme="majorHAnsi" w:cs="Times New Roman"/>
          <w:sz w:val="20"/>
          <w:szCs w:val="20"/>
        </w:rPr>
        <w:t xml:space="preserve">fikacyjnego albo </w:t>
      </w:r>
      <w:r w:rsidRPr="00193AAC">
        <w:rPr>
          <w:rFonts w:asciiTheme="majorHAnsi" w:hAnsiTheme="majorHAnsi" w:cs="Times New Roman"/>
          <w:sz w:val="20"/>
          <w:szCs w:val="20"/>
        </w:rPr>
        <w:t>w terminie do 5 dni od dnia przeprowadzenia egzaminu poprawkowego w przypadku zgłoszenia</w:t>
      </w:r>
      <w:r>
        <w:rPr>
          <w:rFonts w:asciiTheme="majorHAnsi" w:hAnsiTheme="majorHAnsi" w:cs="Times New Roman"/>
          <w:sz w:val="20"/>
          <w:szCs w:val="20"/>
        </w:rPr>
        <w:t xml:space="preserve"> </w:t>
      </w:r>
      <w:r w:rsidRPr="00193AAC">
        <w:rPr>
          <w:rFonts w:asciiTheme="majorHAnsi" w:hAnsiTheme="majorHAnsi" w:cs="Times New Roman"/>
          <w:sz w:val="20"/>
          <w:szCs w:val="20"/>
        </w:rPr>
        <w:t>zastrzeżenia od wystawionej oceny klasyfikacyjnej ustalonej w wyniku egzaminu poprawkowego.</w:t>
      </w:r>
    </w:p>
    <w:p w:rsidR="00C81B23" w:rsidRDefault="00C81B23" w:rsidP="00CB2ECD">
      <w:pPr>
        <w:pStyle w:val="Default"/>
        <w:widowControl w:val="0"/>
        <w:numPr>
          <w:ilvl w:val="0"/>
          <w:numId w:val="84"/>
        </w:numPr>
        <w:tabs>
          <w:tab w:val="left" w:pos="142"/>
        </w:tabs>
        <w:spacing w:after="120"/>
        <w:rPr>
          <w:rFonts w:asciiTheme="majorHAnsi" w:hAnsiTheme="majorHAnsi" w:cs="Times New Roman"/>
          <w:sz w:val="20"/>
          <w:szCs w:val="20"/>
        </w:rPr>
      </w:pPr>
      <w:r w:rsidRPr="00193AAC">
        <w:rPr>
          <w:rFonts w:asciiTheme="majorHAnsi" w:hAnsiTheme="majorHAnsi" w:cs="Times New Roman"/>
          <w:sz w:val="20"/>
          <w:szCs w:val="20"/>
        </w:rPr>
        <w:t>W przypadku stwierdzenia przez dyrektora szkoły, na podstawie podjętych czynno</w:t>
      </w:r>
      <w:r>
        <w:rPr>
          <w:rFonts w:asciiTheme="majorHAnsi" w:hAnsiTheme="majorHAnsi" w:cs="Times New Roman"/>
          <w:sz w:val="20"/>
          <w:szCs w:val="20"/>
        </w:rPr>
        <w:t xml:space="preserve">ści wyjaśniających </w:t>
      </w:r>
      <w:r w:rsidRPr="00193AAC">
        <w:rPr>
          <w:rFonts w:asciiTheme="majorHAnsi" w:hAnsiTheme="majorHAnsi" w:cs="Times New Roman"/>
          <w:sz w:val="20"/>
          <w:szCs w:val="20"/>
        </w:rPr>
        <w:t>i analizy dostępnej dokumentacji, że roczna ocena klasyfikacyjna wystawiona z zajęć</w:t>
      </w:r>
      <w:r>
        <w:rPr>
          <w:rFonts w:asciiTheme="majorHAnsi" w:hAnsiTheme="majorHAnsi" w:cs="Times New Roman"/>
          <w:sz w:val="20"/>
          <w:szCs w:val="20"/>
        </w:rPr>
        <w:t xml:space="preserve"> </w:t>
      </w:r>
      <w:r w:rsidRPr="00193AAC">
        <w:rPr>
          <w:rFonts w:asciiTheme="majorHAnsi" w:hAnsiTheme="majorHAnsi" w:cs="Times New Roman"/>
          <w:sz w:val="20"/>
          <w:szCs w:val="20"/>
        </w:rPr>
        <w:t>edukacyjnych ustalona została niezgodnie z przepisami prawa dotyczącymi trybu ustalania tej</w:t>
      </w:r>
      <w:r>
        <w:rPr>
          <w:rFonts w:asciiTheme="majorHAnsi" w:hAnsiTheme="majorHAnsi" w:cs="Times New Roman"/>
          <w:sz w:val="20"/>
          <w:szCs w:val="20"/>
        </w:rPr>
        <w:t xml:space="preserve"> </w:t>
      </w:r>
      <w:r w:rsidRPr="00193AAC">
        <w:rPr>
          <w:rFonts w:asciiTheme="majorHAnsi" w:hAnsiTheme="majorHAnsi" w:cs="Times New Roman"/>
          <w:sz w:val="20"/>
          <w:szCs w:val="20"/>
        </w:rPr>
        <w:t>oceny, dyrektor szkoły powołuje komisję dla przeprowadzenia sprawdzianu wiedzy i umiejętności</w:t>
      </w:r>
      <w:r>
        <w:rPr>
          <w:rFonts w:asciiTheme="majorHAnsi" w:hAnsiTheme="majorHAnsi" w:cs="Times New Roman"/>
          <w:sz w:val="20"/>
          <w:szCs w:val="20"/>
        </w:rPr>
        <w:t xml:space="preserve"> </w:t>
      </w:r>
      <w:r w:rsidRPr="00193AAC">
        <w:rPr>
          <w:rFonts w:asciiTheme="majorHAnsi" w:hAnsiTheme="majorHAnsi" w:cs="Times New Roman"/>
          <w:sz w:val="20"/>
          <w:szCs w:val="20"/>
        </w:rPr>
        <w:t>i wyznacza termin przeprowadze</w:t>
      </w:r>
      <w:r>
        <w:rPr>
          <w:rFonts w:asciiTheme="majorHAnsi" w:hAnsiTheme="majorHAnsi" w:cs="Times New Roman"/>
          <w:sz w:val="20"/>
          <w:szCs w:val="20"/>
        </w:rPr>
        <w:t>nia sprawdzianu.</w:t>
      </w:r>
    </w:p>
    <w:p w:rsidR="00C81B23" w:rsidRDefault="00C81B23" w:rsidP="00CB2ECD">
      <w:pPr>
        <w:pStyle w:val="Default"/>
        <w:widowControl w:val="0"/>
        <w:numPr>
          <w:ilvl w:val="0"/>
          <w:numId w:val="84"/>
        </w:numPr>
        <w:tabs>
          <w:tab w:val="left" w:pos="142"/>
        </w:tabs>
        <w:spacing w:after="120"/>
        <w:rPr>
          <w:rFonts w:asciiTheme="majorHAnsi" w:hAnsiTheme="majorHAnsi" w:cs="Times New Roman"/>
          <w:sz w:val="20"/>
          <w:szCs w:val="20"/>
        </w:rPr>
      </w:pPr>
      <w:r w:rsidRPr="00193AAC">
        <w:rPr>
          <w:rFonts w:asciiTheme="majorHAnsi" w:hAnsiTheme="majorHAnsi" w:cs="Times New Roman"/>
          <w:sz w:val="20"/>
          <w:szCs w:val="20"/>
        </w:rPr>
        <w:t>Sprawdzian wiedzy i umiejętności odbywa się w terminie nie później niż do 5 dni od zgłoszenia</w:t>
      </w:r>
      <w:r>
        <w:rPr>
          <w:rFonts w:asciiTheme="majorHAnsi" w:hAnsiTheme="majorHAnsi" w:cs="Times New Roman"/>
          <w:sz w:val="20"/>
          <w:szCs w:val="20"/>
        </w:rPr>
        <w:t xml:space="preserve"> </w:t>
      </w:r>
      <w:r w:rsidRPr="00193AAC">
        <w:rPr>
          <w:rFonts w:asciiTheme="majorHAnsi" w:hAnsiTheme="majorHAnsi" w:cs="Times New Roman"/>
          <w:sz w:val="20"/>
          <w:szCs w:val="20"/>
        </w:rPr>
        <w:t>zastrzeżenia, przy czym ostateczny termin sprawdzianu ustala</w:t>
      </w:r>
      <w:r>
        <w:rPr>
          <w:rFonts w:asciiTheme="majorHAnsi" w:hAnsiTheme="majorHAnsi" w:cs="Times New Roman"/>
          <w:sz w:val="20"/>
          <w:szCs w:val="20"/>
        </w:rPr>
        <w:t xml:space="preserve"> się z uczniem i jego rodzicami.</w:t>
      </w:r>
    </w:p>
    <w:p w:rsidR="00C81B23" w:rsidRPr="00193AAC" w:rsidRDefault="00C81B23" w:rsidP="00CB2ECD">
      <w:pPr>
        <w:pStyle w:val="Default"/>
        <w:widowControl w:val="0"/>
        <w:numPr>
          <w:ilvl w:val="0"/>
          <w:numId w:val="84"/>
        </w:numPr>
        <w:tabs>
          <w:tab w:val="left" w:pos="142"/>
        </w:tabs>
        <w:spacing w:after="120"/>
        <w:rPr>
          <w:rFonts w:asciiTheme="majorHAnsi" w:hAnsiTheme="majorHAnsi" w:cs="Times New Roman"/>
          <w:sz w:val="20"/>
          <w:szCs w:val="20"/>
        </w:rPr>
      </w:pPr>
      <w:r w:rsidRPr="00193AAC">
        <w:rPr>
          <w:rFonts w:asciiTheme="majorHAnsi" w:hAnsiTheme="majorHAnsi" w:cs="Times New Roman"/>
          <w:sz w:val="20"/>
          <w:szCs w:val="20"/>
        </w:rPr>
        <w:t>Tryb i zasady przeprowadzenia sprawdzianu wiedzy i umiejętności określają zapisy statutu</w:t>
      </w:r>
      <w:r>
        <w:rPr>
          <w:rFonts w:asciiTheme="majorHAnsi" w:hAnsiTheme="majorHAnsi" w:cs="Times New Roman"/>
          <w:sz w:val="20"/>
          <w:szCs w:val="20"/>
        </w:rPr>
        <w:t xml:space="preserve"> </w:t>
      </w:r>
      <w:r w:rsidRPr="00193AAC">
        <w:rPr>
          <w:rFonts w:asciiTheme="majorHAnsi" w:hAnsiTheme="majorHAnsi" w:cs="Times New Roman"/>
          <w:sz w:val="20"/>
          <w:szCs w:val="20"/>
        </w:rPr>
        <w:t>szkoły.</w:t>
      </w:r>
    </w:p>
    <w:p w:rsidR="00C81B23" w:rsidRPr="00193AAC" w:rsidRDefault="00C81B23" w:rsidP="00CB2ECD">
      <w:pPr>
        <w:pStyle w:val="Default"/>
        <w:widowControl w:val="0"/>
        <w:numPr>
          <w:ilvl w:val="0"/>
          <w:numId w:val="83"/>
        </w:numPr>
        <w:tabs>
          <w:tab w:val="left" w:pos="142"/>
        </w:tabs>
        <w:spacing w:after="120"/>
        <w:rPr>
          <w:rFonts w:asciiTheme="majorHAnsi" w:hAnsiTheme="majorHAnsi" w:cs="Times New Roman"/>
          <w:sz w:val="20"/>
          <w:szCs w:val="20"/>
        </w:rPr>
      </w:pPr>
      <w:r w:rsidRPr="00F53CFD">
        <w:rPr>
          <w:rFonts w:asciiTheme="majorHAnsi" w:hAnsiTheme="majorHAnsi" w:cs="Times New Roman"/>
          <w:sz w:val="20"/>
          <w:szCs w:val="20"/>
        </w:rPr>
        <w:t>Ustala się następujący tryb zgłaszania i rozpatrywania zastrzeżeń ucznia lub jego rodziców w sytuacjach,</w:t>
      </w:r>
      <w:r>
        <w:rPr>
          <w:rFonts w:asciiTheme="majorHAnsi" w:hAnsiTheme="majorHAnsi" w:cs="Times New Roman"/>
          <w:sz w:val="20"/>
          <w:szCs w:val="20"/>
        </w:rPr>
        <w:t xml:space="preserve"> </w:t>
      </w:r>
      <w:r w:rsidRPr="00193AAC">
        <w:rPr>
          <w:rFonts w:asciiTheme="majorHAnsi" w:hAnsiTheme="majorHAnsi" w:cs="Times New Roman"/>
          <w:sz w:val="20"/>
          <w:szCs w:val="20"/>
        </w:rPr>
        <w:t>kiedy uznają oni, że roczna ocena klasyfikacyjna zachowania ustalona została uczniowi niezgodnie</w:t>
      </w:r>
      <w:r>
        <w:rPr>
          <w:rFonts w:asciiTheme="majorHAnsi" w:hAnsiTheme="majorHAnsi" w:cs="Times New Roman"/>
          <w:sz w:val="20"/>
          <w:szCs w:val="20"/>
        </w:rPr>
        <w:t xml:space="preserve"> </w:t>
      </w:r>
      <w:r w:rsidRPr="00193AAC">
        <w:rPr>
          <w:rFonts w:asciiTheme="majorHAnsi" w:hAnsiTheme="majorHAnsi" w:cs="Times New Roman"/>
          <w:sz w:val="20"/>
          <w:szCs w:val="20"/>
        </w:rPr>
        <w:t>z przepisami prawa w tym zakresie.</w:t>
      </w:r>
    </w:p>
    <w:p w:rsidR="00C81B23" w:rsidRDefault="00C81B23" w:rsidP="00CB2ECD">
      <w:pPr>
        <w:pStyle w:val="Default"/>
        <w:widowControl w:val="0"/>
        <w:numPr>
          <w:ilvl w:val="0"/>
          <w:numId w:val="85"/>
        </w:numPr>
        <w:tabs>
          <w:tab w:val="left" w:pos="142"/>
        </w:tabs>
        <w:spacing w:after="120"/>
        <w:ind w:left="1985"/>
        <w:rPr>
          <w:rFonts w:asciiTheme="majorHAnsi" w:hAnsiTheme="majorHAnsi" w:cs="Times New Roman"/>
          <w:sz w:val="20"/>
          <w:szCs w:val="20"/>
        </w:rPr>
      </w:pPr>
      <w:r w:rsidRPr="00193AAC">
        <w:rPr>
          <w:rFonts w:asciiTheme="majorHAnsi" w:hAnsiTheme="majorHAnsi" w:cs="Times New Roman"/>
          <w:sz w:val="20"/>
          <w:szCs w:val="20"/>
        </w:rPr>
        <w:t>Zastrzeżenie, o których mowa, może zgłosić uczeń lub jego rodzice składając u dyrektora szkoły pisemny wniosek wraz z uzasadnieniem, w terminie do 7 dni od dnia zakończenia zajęć edukacyjnych w szkole.</w:t>
      </w:r>
    </w:p>
    <w:p w:rsidR="00C81B23" w:rsidRPr="00193AAC" w:rsidRDefault="00C81B23" w:rsidP="00CB2ECD">
      <w:pPr>
        <w:pStyle w:val="Default"/>
        <w:widowControl w:val="0"/>
        <w:numPr>
          <w:ilvl w:val="0"/>
          <w:numId w:val="85"/>
        </w:numPr>
        <w:tabs>
          <w:tab w:val="left" w:pos="142"/>
        </w:tabs>
        <w:spacing w:after="120"/>
        <w:ind w:left="1985"/>
        <w:rPr>
          <w:rFonts w:asciiTheme="majorHAnsi" w:hAnsiTheme="majorHAnsi" w:cs="Times New Roman"/>
          <w:sz w:val="20"/>
          <w:szCs w:val="20"/>
        </w:rPr>
      </w:pPr>
      <w:r w:rsidRPr="00193AAC">
        <w:rPr>
          <w:rFonts w:asciiTheme="majorHAnsi" w:hAnsiTheme="majorHAnsi" w:cs="Times New Roman"/>
          <w:sz w:val="20"/>
          <w:szCs w:val="20"/>
        </w:rPr>
        <w:t>W przypadku stwierdzenia przez dyrektora szkoły, na podstawie podjętych czynności wyjaśniających</w:t>
      </w:r>
      <w:r>
        <w:rPr>
          <w:rFonts w:asciiTheme="majorHAnsi" w:hAnsiTheme="majorHAnsi" w:cs="Times New Roman"/>
          <w:sz w:val="20"/>
          <w:szCs w:val="20"/>
        </w:rPr>
        <w:t xml:space="preserve"> </w:t>
      </w:r>
      <w:r w:rsidRPr="00193AAC">
        <w:rPr>
          <w:rFonts w:asciiTheme="majorHAnsi" w:hAnsiTheme="majorHAnsi" w:cs="Times New Roman"/>
          <w:sz w:val="20"/>
          <w:szCs w:val="20"/>
        </w:rPr>
        <w:t>i analizy dostępnej dokumentacji, że wystawiona roczna ocena klasyfikacyjna zachowania</w:t>
      </w:r>
      <w:r>
        <w:rPr>
          <w:rFonts w:asciiTheme="majorHAnsi" w:hAnsiTheme="majorHAnsi" w:cs="Times New Roman"/>
          <w:sz w:val="20"/>
          <w:szCs w:val="20"/>
        </w:rPr>
        <w:t xml:space="preserve"> </w:t>
      </w:r>
      <w:r w:rsidRPr="00193AAC">
        <w:rPr>
          <w:rFonts w:asciiTheme="majorHAnsi" w:hAnsiTheme="majorHAnsi" w:cs="Times New Roman"/>
          <w:sz w:val="20"/>
          <w:szCs w:val="20"/>
        </w:rPr>
        <w:t>ustalona została niezgodnie z przepisami prawa dotyczącymi trybu ustalania tej oceny, dyrektor</w:t>
      </w:r>
      <w:r>
        <w:rPr>
          <w:rFonts w:asciiTheme="majorHAnsi" w:hAnsiTheme="majorHAnsi" w:cs="Times New Roman"/>
          <w:sz w:val="20"/>
          <w:szCs w:val="20"/>
        </w:rPr>
        <w:t xml:space="preserve"> </w:t>
      </w:r>
      <w:r w:rsidRPr="00193AAC">
        <w:rPr>
          <w:rFonts w:asciiTheme="majorHAnsi" w:hAnsiTheme="majorHAnsi" w:cs="Times New Roman"/>
          <w:sz w:val="20"/>
          <w:szCs w:val="20"/>
        </w:rPr>
        <w:t>szkoły:</w:t>
      </w:r>
    </w:p>
    <w:p w:rsidR="00C81B23" w:rsidRDefault="00C81B23" w:rsidP="00CB2ECD">
      <w:pPr>
        <w:pStyle w:val="Default"/>
        <w:widowControl w:val="0"/>
        <w:numPr>
          <w:ilvl w:val="1"/>
          <w:numId w:val="86"/>
        </w:numPr>
        <w:tabs>
          <w:tab w:val="left" w:pos="142"/>
        </w:tabs>
        <w:spacing w:after="120"/>
        <w:ind w:left="1985" w:hanging="567"/>
        <w:rPr>
          <w:rFonts w:asciiTheme="majorHAnsi" w:hAnsiTheme="majorHAnsi" w:cs="Times New Roman"/>
          <w:sz w:val="20"/>
          <w:szCs w:val="20"/>
        </w:rPr>
      </w:pPr>
      <w:r w:rsidRPr="00F53CFD">
        <w:rPr>
          <w:rFonts w:asciiTheme="majorHAnsi" w:hAnsiTheme="majorHAnsi" w:cs="Times New Roman"/>
          <w:sz w:val="20"/>
          <w:szCs w:val="20"/>
        </w:rPr>
        <w:lastRenderedPageBreak/>
        <w:t>powołuje sześcioosobową komisję w skład której wchodzą: dyrektor szkoły lub jego zastępca</w:t>
      </w:r>
      <w:r>
        <w:rPr>
          <w:rFonts w:asciiTheme="majorHAnsi" w:hAnsiTheme="majorHAnsi" w:cs="Times New Roman"/>
          <w:sz w:val="20"/>
          <w:szCs w:val="20"/>
        </w:rPr>
        <w:t xml:space="preserve"> </w:t>
      </w:r>
      <w:r w:rsidRPr="00193AAC">
        <w:rPr>
          <w:rFonts w:asciiTheme="majorHAnsi" w:hAnsiTheme="majorHAnsi" w:cs="Times New Roman"/>
          <w:sz w:val="20"/>
          <w:szCs w:val="20"/>
        </w:rPr>
        <w:t>jako jej przewodniczący, wychowawca danej klasy, wskazany przez dyrektora nauczyciel</w:t>
      </w:r>
      <w:r>
        <w:rPr>
          <w:rFonts w:asciiTheme="majorHAnsi" w:hAnsiTheme="majorHAnsi" w:cs="Times New Roman"/>
          <w:sz w:val="20"/>
          <w:szCs w:val="20"/>
        </w:rPr>
        <w:t xml:space="preserve"> </w:t>
      </w:r>
      <w:r w:rsidRPr="00193AAC">
        <w:rPr>
          <w:rFonts w:asciiTheme="majorHAnsi" w:hAnsiTheme="majorHAnsi" w:cs="Times New Roman"/>
          <w:sz w:val="20"/>
          <w:szCs w:val="20"/>
        </w:rPr>
        <w:t>prowadzący zajęcia edukacyjne</w:t>
      </w:r>
      <w:r>
        <w:rPr>
          <w:rFonts w:asciiTheme="majorHAnsi" w:hAnsiTheme="majorHAnsi" w:cs="Times New Roman"/>
          <w:sz w:val="20"/>
          <w:szCs w:val="20"/>
        </w:rPr>
        <w:t xml:space="preserve"> w danej klasie, pedagog</w:t>
      </w:r>
      <w:r w:rsidRPr="00193AAC">
        <w:rPr>
          <w:rFonts w:asciiTheme="majorHAnsi" w:hAnsiTheme="majorHAnsi" w:cs="Times New Roman"/>
          <w:sz w:val="20"/>
          <w:szCs w:val="20"/>
        </w:rPr>
        <w:t xml:space="preserve">, </w:t>
      </w:r>
    </w:p>
    <w:p w:rsidR="00C81B23" w:rsidRDefault="00C81B23" w:rsidP="00CB2ECD">
      <w:pPr>
        <w:pStyle w:val="Default"/>
        <w:widowControl w:val="0"/>
        <w:numPr>
          <w:ilvl w:val="1"/>
          <w:numId w:val="86"/>
        </w:numPr>
        <w:tabs>
          <w:tab w:val="left" w:pos="142"/>
        </w:tabs>
        <w:spacing w:after="120"/>
        <w:ind w:left="1985" w:hanging="567"/>
        <w:rPr>
          <w:rFonts w:asciiTheme="majorHAnsi" w:hAnsiTheme="majorHAnsi" w:cs="Times New Roman"/>
          <w:sz w:val="20"/>
          <w:szCs w:val="20"/>
        </w:rPr>
      </w:pPr>
      <w:r w:rsidRPr="00193AAC">
        <w:rPr>
          <w:rFonts w:asciiTheme="majorHAnsi" w:hAnsiTheme="majorHAnsi" w:cs="Times New Roman"/>
          <w:sz w:val="20"/>
          <w:szCs w:val="20"/>
        </w:rPr>
        <w:t>wyznacza termin posiedzenia komisji, która musi się zebrać i podjąć decyzję w czasie na czas</w:t>
      </w:r>
      <w:r>
        <w:rPr>
          <w:rFonts w:asciiTheme="majorHAnsi" w:hAnsiTheme="majorHAnsi" w:cs="Times New Roman"/>
          <w:sz w:val="20"/>
          <w:szCs w:val="20"/>
        </w:rPr>
        <w:t xml:space="preserve"> </w:t>
      </w:r>
      <w:r w:rsidRPr="00193AAC">
        <w:rPr>
          <w:rFonts w:asciiTheme="majorHAnsi" w:hAnsiTheme="majorHAnsi" w:cs="Times New Roman"/>
          <w:sz w:val="20"/>
          <w:szCs w:val="20"/>
        </w:rPr>
        <w:t>nie później niż do 5 dni od dnia zgłoszenia zastrzeżenia,</w:t>
      </w:r>
    </w:p>
    <w:p w:rsidR="00C81B23" w:rsidRDefault="00C81B23" w:rsidP="00CB2ECD">
      <w:pPr>
        <w:pStyle w:val="Default"/>
        <w:widowControl w:val="0"/>
        <w:numPr>
          <w:ilvl w:val="1"/>
          <w:numId w:val="86"/>
        </w:numPr>
        <w:tabs>
          <w:tab w:val="left" w:pos="142"/>
        </w:tabs>
        <w:spacing w:after="120"/>
        <w:ind w:left="1985" w:hanging="567"/>
        <w:rPr>
          <w:rFonts w:asciiTheme="majorHAnsi" w:hAnsiTheme="majorHAnsi" w:cs="Times New Roman"/>
          <w:sz w:val="20"/>
          <w:szCs w:val="20"/>
        </w:rPr>
      </w:pPr>
      <w:r w:rsidRPr="00193AAC">
        <w:rPr>
          <w:rFonts w:asciiTheme="majorHAnsi" w:hAnsiTheme="majorHAnsi" w:cs="Times New Roman"/>
          <w:sz w:val="20"/>
          <w:szCs w:val="20"/>
        </w:rPr>
        <w:t>komisja podejmuje decyzję większością głosów, a w przypadku równiej ilości głosów decyduje</w:t>
      </w:r>
      <w:r>
        <w:rPr>
          <w:rFonts w:asciiTheme="majorHAnsi" w:hAnsiTheme="majorHAnsi" w:cs="Times New Roman"/>
          <w:sz w:val="20"/>
          <w:szCs w:val="20"/>
        </w:rPr>
        <w:t xml:space="preserve"> </w:t>
      </w:r>
      <w:r w:rsidRPr="00193AAC">
        <w:rPr>
          <w:rFonts w:asciiTheme="majorHAnsi" w:hAnsiTheme="majorHAnsi" w:cs="Times New Roman"/>
          <w:sz w:val="20"/>
          <w:szCs w:val="20"/>
        </w:rPr>
        <w:t>głos przewodniczącego komisji,</w:t>
      </w:r>
      <w:r>
        <w:rPr>
          <w:rFonts w:asciiTheme="majorHAnsi" w:hAnsiTheme="majorHAnsi" w:cs="Times New Roman"/>
          <w:sz w:val="20"/>
          <w:szCs w:val="20"/>
        </w:rPr>
        <w:t xml:space="preserve"> </w:t>
      </w:r>
      <w:r w:rsidRPr="00193AAC">
        <w:rPr>
          <w:rFonts w:asciiTheme="majorHAnsi" w:hAnsiTheme="majorHAnsi" w:cs="Times New Roman"/>
          <w:sz w:val="20"/>
          <w:szCs w:val="20"/>
        </w:rPr>
        <w:t>ocena zachowania ustalona przez komisję nie może być niższa od oceny wystawionej</w:t>
      </w:r>
      <w:r>
        <w:rPr>
          <w:rFonts w:asciiTheme="majorHAnsi" w:hAnsiTheme="majorHAnsi" w:cs="Times New Roman"/>
          <w:sz w:val="20"/>
          <w:szCs w:val="20"/>
        </w:rPr>
        <w:t xml:space="preserve"> </w:t>
      </w:r>
      <w:r w:rsidRPr="00193AAC">
        <w:rPr>
          <w:rFonts w:asciiTheme="majorHAnsi" w:hAnsiTheme="majorHAnsi" w:cs="Times New Roman"/>
          <w:sz w:val="20"/>
          <w:szCs w:val="20"/>
        </w:rPr>
        <w:t>uprzednio,</w:t>
      </w:r>
    </w:p>
    <w:p w:rsidR="00C81B23" w:rsidRPr="00193AAC" w:rsidRDefault="00C81B23" w:rsidP="00CB2ECD">
      <w:pPr>
        <w:pStyle w:val="Default"/>
        <w:widowControl w:val="0"/>
        <w:numPr>
          <w:ilvl w:val="1"/>
          <w:numId w:val="86"/>
        </w:numPr>
        <w:tabs>
          <w:tab w:val="left" w:pos="142"/>
        </w:tabs>
        <w:spacing w:after="120"/>
        <w:ind w:left="1985" w:hanging="567"/>
        <w:rPr>
          <w:rFonts w:asciiTheme="majorHAnsi" w:hAnsiTheme="majorHAnsi" w:cs="Times New Roman"/>
          <w:sz w:val="20"/>
          <w:szCs w:val="20"/>
        </w:rPr>
      </w:pPr>
      <w:r w:rsidRPr="00193AAC">
        <w:rPr>
          <w:rFonts w:asciiTheme="majorHAnsi" w:hAnsiTheme="majorHAnsi" w:cs="Times New Roman"/>
          <w:sz w:val="20"/>
          <w:szCs w:val="20"/>
        </w:rPr>
        <w:t>ocena zachowania ustalona przez komisję jest ostateczna.</w:t>
      </w:r>
    </w:p>
    <w:p w:rsidR="00C81B23" w:rsidRPr="00F53CFD" w:rsidRDefault="00C81B23" w:rsidP="00CB2ECD">
      <w:pPr>
        <w:pStyle w:val="Default"/>
        <w:widowControl w:val="0"/>
        <w:tabs>
          <w:tab w:val="left" w:pos="142"/>
        </w:tabs>
        <w:spacing w:after="120"/>
        <w:rPr>
          <w:rFonts w:asciiTheme="majorHAnsi" w:hAnsiTheme="majorHAnsi" w:cs="Times New Roman"/>
          <w:sz w:val="20"/>
          <w:szCs w:val="20"/>
        </w:rPr>
      </w:pPr>
    </w:p>
    <w:p w:rsidR="00C81B23" w:rsidRDefault="00C81B23" w:rsidP="00CB2ECD">
      <w:pPr>
        <w:pStyle w:val="Default"/>
        <w:widowControl w:val="0"/>
        <w:tabs>
          <w:tab w:val="left" w:pos="142"/>
        </w:tabs>
        <w:spacing w:after="120"/>
        <w:ind w:left="1276" w:hanging="305"/>
        <w:rPr>
          <w:rFonts w:asciiTheme="majorHAnsi" w:hAnsiTheme="majorHAnsi" w:cs="Times New Roman"/>
          <w:sz w:val="20"/>
          <w:szCs w:val="20"/>
        </w:rPr>
      </w:pPr>
      <w:r>
        <w:rPr>
          <w:rFonts w:asciiTheme="majorHAnsi" w:hAnsiTheme="majorHAnsi" w:cs="Times New Roman"/>
          <w:sz w:val="20"/>
          <w:szCs w:val="20"/>
        </w:rPr>
        <w:t xml:space="preserve">3) </w:t>
      </w:r>
      <w:r w:rsidRPr="00F53CFD">
        <w:rPr>
          <w:rFonts w:asciiTheme="majorHAnsi" w:hAnsiTheme="majorHAnsi" w:cs="Times New Roman"/>
          <w:sz w:val="20"/>
          <w:szCs w:val="20"/>
        </w:rPr>
        <w:t>Nauczyciel przedmiotu lub wychowawca powołany przez dyrektora szkoły do komisji mające</w:t>
      </w:r>
      <w:r>
        <w:rPr>
          <w:rFonts w:asciiTheme="majorHAnsi" w:hAnsiTheme="majorHAnsi" w:cs="Times New Roman"/>
          <w:sz w:val="20"/>
          <w:szCs w:val="20"/>
        </w:rPr>
        <w:t xml:space="preserve"> </w:t>
      </w:r>
      <w:r w:rsidRPr="00193AAC">
        <w:rPr>
          <w:rFonts w:asciiTheme="majorHAnsi" w:hAnsiTheme="majorHAnsi" w:cs="Times New Roman"/>
          <w:sz w:val="20"/>
          <w:szCs w:val="20"/>
        </w:rPr>
        <w:t>przeprowadzać egzamin klasyfikacyjny, egzamin poprawkowy lub sprawdzian wiedzy i umiejętności</w:t>
      </w:r>
      <w:r>
        <w:rPr>
          <w:rFonts w:asciiTheme="majorHAnsi" w:hAnsiTheme="majorHAnsi" w:cs="Times New Roman"/>
          <w:sz w:val="20"/>
          <w:szCs w:val="20"/>
        </w:rPr>
        <w:t xml:space="preserve"> </w:t>
      </w:r>
      <w:r w:rsidRPr="00193AAC">
        <w:rPr>
          <w:rFonts w:asciiTheme="majorHAnsi" w:hAnsiTheme="majorHAnsi" w:cs="Times New Roman"/>
          <w:sz w:val="20"/>
          <w:szCs w:val="20"/>
        </w:rPr>
        <w:t>może być zwolniony z udziału w pracy tych komisji na własną prośbę lub w innych, szczególnie</w:t>
      </w:r>
      <w:r>
        <w:rPr>
          <w:rFonts w:asciiTheme="majorHAnsi" w:hAnsiTheme="majorHAnsi" w:cs="Times New Roman"/>
          <w:sz w:val="20"/>
          <w:szCs w:val="20"/>
        </w:rPr>
        <w:t xml:space="preserve"> </w:t>
      </w:r>
      <w:r w:rsidRPr="00193AAC">
        <w:rPr>
          <w:rFonts w:asciiTheme="majorHAnsi" w:hAnsiTheme="majorHAnsi" w:cs="Times New Roman"/>
          <w:sz w:val="20"/>
          <w:szCs w:val="20"/>
        </w:rPr>
        <w:t>uzasadnionych przypadkach. W takim przypadku dyrektor szkoły powołuje na egzaminatora innego</w:t>
      </w:r>
      <w:r>
        <w:rPr>
          <w:rFonts w:asciiTheme="majorHAnsi" w:hAnsiTheme="majorHAnsi" w:cs="Times New Roman"/>
          <w:sz w:val="20"/>
          <w:szCs w:val="20"/>
        </w:rPr>
        <w:t xml:space="preserve"> </w:t>
      </w:r>
      <w:r w:rsidRPr="00193AAC">
        <w:rPr>
          <w:rFonts w:asciiTheme="majorHAnsi" w:hAnsiTheme="majorHAnsi" w:cs="Times New Roman"/>
          <w:sz w:val="20"/>
          <w:szCs w:val="20"/>
        </w:rPr>
        <w:t>nauczyciela prowadzącego takie same zaję</w:t>
      </w:r>
      <w:r>
        <w:rPr>
          <w:rFonts w:asciiTheme="majorHAnsi" w:hAnsiTheme="majorHAnsi" w:cs="Times New Roman"/>
          <w:sz w:val="20"/>
          <w:szCs w:val="20"/>
        </w:rPr>
        <w:t>cia edukacyjne.</w:t>
      </w:r>
    </w:p>
    <w:p w:rsidR="00C81B23" w:rsidRPr="00193AAC" w:rsidRDefault="00C81B23" w:rsidP="00CB2ECD">
      <w:pPr>
        <w:pStyle w:val="Default"/>
        <w:widowControl w:val="0"/>
        <w:tabs>
          <w:tab w:val="left" w:pos="142"/>
        </w:tabs>
        <w:spacing w:after="120"/>
        <w:ind w:left="1276" w:hanging="142"/>
        <w:rPr>
          <w:rFonts w:asciiTheme="majorHAnsi" w:hAnsiTheme="majorHAnsi" w:cs="Times New Roman"/>
          <w:sz w:val="20"/>
          <w:szCs w:val="20"/>
        </w:rPr>
      </w:pPr>
      <w:r>
        <w:rPr>
          <w:rFonts w:asciiTheme="majorHAnsi" w:hAnsiTheme="majorHAnsi" w:cs="Times New Roman"/>
          <w:sz w:val="20"/>
          <w:szCs w:val="20"/>
        </w:rPr>
        <w:t xml:space="preserve">4) </w:t>
      </w:r>
      <w:r w:rsidRPr="00193AAC">
        <w:rPr>
          <w:rFonts w:asciiTheme="majorHAnsi" w:hAnsiTheme="majorHAnsi" w:cs="Times New Roman"/>
          <w:sz w:val="20"/>
          <w:szCs w:val="20"/>
        </w:rPr>
        <w:t>Dyrektor szkoły na podstawie porozumienia może powołać do pr</w:t>
      </w:r>
      <w:r>
        <w:rPr>
          <w:rFonts w:asciiTheme="majorHAnsi" w:hAnsiTheme="majorHAnsi" w:cs="Times New Roman"/>
          <w:sz w:val="20"/>
          <w:szCs w:val="20"/>
        </w:rPr>
        <w:t xml:space="preserve">acy w komisjach, o których mowa </w:t>
      </w:r>
      <w:r w:rsidRPr="00193AAC">
        <w:rPr>
          <w:rFonts w:asciiTheme="majorHAnsi" w:hAnsiTheme="majorHAnsi" w:cs="Times New Roman"/>
          <w:sz w:val="20"/>
          <w:szCs w:val="20"/>
        </w:rPr>
        <w:t>nauczyciela zatrudnionego w innej szkole.</w:t>
      </w:r>
    </w:p>
    <w:p w:rsidR="00C81B23" w:rsidRPr="00245991" w:rsidRDefault="00C81B23" w:rsidP="00CB2ECD">
      <w:pPr>
        <w:pStyle w:val="Default"/>
        <w:widowControl w:val="0"/>
        <w:tabs>
          <w:tab w:val="left" w:pos="142"/>
        </w:tabs>
        <w:spacing w:after="120"/>
        <w:rPr>
          <w:rFonts w:asciiTheme="majorHAnsi" w:hAnsiTheme="majorHAnsi" w:cs="Times New Roman"/>
        </w:rPr>
      </w:pPr>
    </w:p>
    <w:p w:rsidR="00C81B23" w:rsidRDefault="00C81B23" w:rsidP="00CB2ECD">
      <w:pPr>
        <w:spacing w:after="120"/>
        <w:rPr>
          <w:rFonts w:asciiTheme="majorHAnsi" w:hAnsiTheme="majorHAnsi" w:cs="Times New Roman"/>
        </w:rPr>
      </w:pPr>
    </w:p>
    <w:p w:rsidR="00C81B23" w:rsidRDefault="00C81B23" w:rsidP="001031D9">
      <w:pPr>
        <w:pStyle w:val="Nagwek2"/>
        <w:spacing w:line="240" w:lineRule="auto"/>
        <w:rPr>
          <w:b/>
        </w:rPr>
      </w:pPr>
      <w:bookmarkStart w:id="13" w:name="_Toc505968151"/>
      <w:r w:rsidRPr="001031D9">
        <w:rPr>
          <w:b/>
        </w:rPr>
        <w:t>§12.  Formy opieki i pomocy uczniom, którym z przyczyn rozwojowych, rodzinnych lub losowych potrzebna jest pomoc i wsparcie</w:t>
      </w:r>
      <w:bookmarkEnd w:id="13"/>
    </w:p>
    <w:p w:rsidR="001031D9" w:rsidRPr="001031D9" w:rsidRDefault="001031D9" w:rsidP="001031D9"/>
    <w:p w:rsidR="00C81B23" w:rsidRPr="00782743" w:rsidRDefault="00C81B23" w:rsidP="00CB2ECD">
      <w:pPr>
        <w:pStyle w:val="Akapitzlist"/>
        <w:widowControl w:val="0"/>
        <w:numPr>
          <w:ilvl w:val="0"/>
          <w:numId w:val="126"/>
        </w:numPr>
        <w:spacing w:after="120"/>
        <w:contextualSpacing w:val="0"/>
        <w:rPr>
          <w:rFonts w:asciiTheme="majorHAnsi" w:hAnsiTheme="majorHAnsi" w:cs="Times New Roman"/>
        </w:rPr>
      </w:pPr>
      <w:r w:rsidRPr="00782743">
        <w:rPr>
          <w:rFonts w:asciiTheme="majorHAnsi" w:hAnsiTheme="majorHAnsi" w:cs="Times New Roman"/>
        </w:rPr>
        <w:t>Szkoła udziela pomocy uczniom, którym z przyczyn rozwojowych rodzinnych lub losowych potrzebna jest pomoc i wsparcie. Zadania te wypełniają wszyscy nauczyciele a szczególnie wychowawcy. Opieka ta sprawowana jest poprzez:</w:t>
      </w:r>
    </w:p>
    <w:p w:rsidR="00C81B23" w:rsidRPr="0078274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Dokonywanie okresowej oceny sytuacji wychowawczej w szkole.</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Dbanie o realizację obowiązku szkolnego przez uczniów szkoły.</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Udzielanie rodzicom porad ułatwiających rozwiązywanie przez nich trudności w wychowywaniu własnych dzieci.</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Rozpoznawanie warunków życia i nauki uczniów sprawiających trudności w realizacji zadań szkoły.</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Rozpoznawanie sposobów spędzania czasu wolnego przez uczniów wymagających szczególnej pomocy i opieki wychowawczej.</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Opracowywanie wniosków dotyczących uczniów wymagających szczególnej opieki i pomocy wychowawczej.</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 xml:space="preserve">Stworzenie uczniom warunków pozwalających skorzystać im z zorganizowanych form wypoczynku </w:t>
      </w:r>
      <w:proofErr w:type="spellStart"/>
      <w:r w:rsidRPr="00782743">
        <w:rPr>
          <w:rFonts w:asciiTheme="majorHAnsi" w:hAnsiTheme="majorHAnsi" w:cs="Times New Roman"/>
        </w:rPr>
        <w:t>rekreacyjno</w:t>
      </w:r>
      <w:proofErr w:type="spellEnd"/>
      <w:r w:rsidRPr="00782743">
        <w:rPr>
          <w:rFonts w:asciiTheme="majorHAnsi" w:hAnsiTheme="majorHAnsi" w:cs="Times New Roman"/>
        </w:rPr>
        <w:t xml:space="preserve"> – turystycznego.</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Organizowanie pomocy wyrównującej braki w wiadomościach szkolnych uczniom napotykającym na szczególne trudności w nauce.</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 xml:space="preserve">Opracowywanie i realizowanie programów profilaktycznych obejmujących nie tylko uczniów ale </w:t>
      </w:r>
      <w:r w:rsidRPr="00782743">
        <w:rPr>
          <w:rFonts w:asciiTheme="majorHAnsi" w:hAnsiTheme="majorHAnsi" w:cs="Times New Roman"/>
        </w:rPr>
        <w:lastRenderedPageBreak/>
        <w:t>także rodziców.</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Organizowanie opieki i pomocy materialnej uczniom opuszczonym i osieroconym, uczniom z rodzin zagrożonych alkoholizmem, zdemoralizowanych, uczniom z rodzin wielodzietnych mających szczególne trudności materialne, organizowanie pomocy uczniom kalekim, przewlekle chorym.</w:t>
      </w:r>
    </w:p>
    <w:p w:rsidR="00C81B2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Współpracę z lekarzem i pielęgniarką szkolną.</w:t>
      </w:r>
    </w:p>
    <w:p w:rsidR="00C81B23" w:rsidRPr="00782743" w:rsidRDefault="00C81B23" w:rsidP="00CB2ECD">
      <w:pPr>
        <w:pStyle w:val="Akapitzlist"/>
        <w:widowControl w:val="0"/>
        <w:numPr>
          <w:ilvl w:val="0"/>
          <w:numId w:val="127"/>
        </w:numPr>
        <w:spacing w:after="120"/>
        <w:ind w:left="1134" w:hanging="283"/>
        <w:contextualSpacing w:val="0"/>
        <w:rPr>
          <w:rFonts w:asciiTheme="majorHAnsi" w:hAnsiTheme="majorHAnsi" w:cs="Times New Roman"/>
        </w:rPr>
      </w:pPr>
      <w:r w:rsidRPr="00782743">
        <w:rPr>
          <w:rFonts w:asciiTheme="majorHAnsi" w:hAnsiTheme="majorHAnsi" w:cs="Times New Roman"/>
        </w:rPr>
        <w:t xml:space="preserve">Współpracę z poradnią </w:t>
      </w:r>
      <w:proofErr w:type="spellStart"/>
      <w:r w:rsidRPr="00782743">
        <w:rPr>
          <w:rFonts w:asciiTheme="majorHAnsi" w:hAnsiTheme="majorHAnsi" w:cs="Times New Roman"/>
        </w:rPr>
        <w:t>psychologiczno</w:t>
      </w:r>
      <w:proofErr w:type="spellEnd"/>
      <w:r w:rsidRPr="00782743">
        <w:rPr>
          <w:rFonts w:asciiTheme="majorHAnsi" w:hAnsiTheme="majorHAnsi" w:cs="Times New Roman"/>
        </w:rPr>
        <w:t xml:space="preserve"> - pedagogiczną.</w:t>
      </w:r>
    </w:p>
    <w:p w:rsidR="00C81B23" w:rsidRPr="00782743" w:rsidRDefault="00C81B23" w:rsidP="00CB2ECD">
      <w:pPr>
        <w:widowControl w:val="0"/>
        <w:spacing w:after="120"/>
        <w:rPr>
          <w:rFonts w:asciiTheme="majorHAnsi" w:hAnsiTheme="majorHAnsi" w:cs="Times New Roman"/>
        </w:rPr>
      </w:pPr>
    </w:p>
    <w:p w:rsidR="00C81B23" w:rsidRDefault="00C81B23" w:rsidP="000E15E0">
      <w:pPr>
        <w:pStyle w:val="Nagwek2"/>
        <w:spacing w:line="240" w:lineRule="auto"/>
        <w:ind w:left="567" w:hanging="567"/>
        <w:rPr>
          <w:b/>
        </w:rPr>
      </w:pPr>
      <w:bookmarkStart w:id="14" w:name="_Toc505968152"/>
      <w:r w:rsidRPr="001031D9">
        <w:rPr>
          <w:b/>
        </w:rPr>
        <w:t>§13. Zasady inf</w:t>
      </w:r>
      <w:r w:rsidR="000E15E0">
        <w:rPr>
          <w:b/>
        </w:rPr>
        <w:t xml:space="preserve">ormowania rodziców uczniów o </w:t>
      </w:r>
      <w:r w:rsidRPr="001031D9">
        <w:rPr>
          <w:b/>
        </w:rPr>
        <w:t xml:space="preserve"> frekwencji, postępach i zagrożeniach</w:t>
      </w:r>
      <w:bookmarkEnd w:id="14"/>
    </w:p>
    <w:p w:rsidR="001031D9" w:rsidRPr="001031D9" w:rsidRDefault="001031D9" w:rsidP="001031D9"/>
    <w:p w:rsidR="00C81B23" w:rsidRPr="00257F59" w:rsidRDefault="00C81B23" w:rsidP="00CB2ECD">
      <w:pPr>
        <w:widowControl w:val="0"/>
        <w:spacing w:after="120"/>
        <w:rPr>
          <w:rFonts w:asciiTheme="majorHAnsi" w:hAnsiTheme="majorHAnsi" w:cs="Times New Roman"/>
        </w:rPr>
      </w:pPr>
      <w:r>
        <w:rPr>
          <w:rFonts w:asciiTheme="majorHAnsi" w:hAnsiTheme="majorHAnsi" w:cs="Times New Roman"/>
        </w:rPr>
        <w:t xml:space="preserve">    </w:t>
      </w:r>
      <w:r w:rsidRPr="00257F59">
        <w:rPr>
          <w:rFonts w:asciiTheme="majorHAnsi" w:hAnsiTheme="majorHAnsi" w:cs="Times New Roman"/>
        </w:rPr>
        <w:t>1) Formami informowania rodziców uczniów o ich postępach i zagrożeniach są:</w:t>
      </w:r>
    </w:p>
    <w:p w:rsidR="00C81B23" w:rsidRPr="008A33D3" w:rsidRDefault="00C81B23" w:rsidP="00CB2ECD">
      <w:pPr>
        <w:pStyle w:val="Akapitzlist"/>
        <w:widowControl w:val="0"/>
        <w:numPr>
          <w:ilvl w:val="1"/>
          <w:numId w:val="60"/>
        </w:numPr>
        <w:spacing w:after="120"/>
        <w:contextualSpacing w:val="0"/>
        <w:rPr>
          <w:rFonts w:asciiTheme="majorHAnsi" w:hAnsiTheme="majorHAnsi" w:cs="Times New Roman"/>
        </w:rPr>
      </w:pPr>
      <w:r w:rsidRPr="008A33D3">
        <w:rPr>
          <w:rFonts w:asciiTheme="majorHAnsi" w:hAnsiTheme="majorHAnsi" w:cs="Times New Roman"/>
        </w:rPr>
        <w:t>konsultacje indywidualne, organizowane na terenie szkoły w niedziele, podczas odwiedzin wychowanków</w:t>
      </w:r>
    </w:p>
    <w:p w:rsidR="00C81B23" w:rsidRPr="008A33D3" w:rsidRDefault="00C81B23" w:rsidP="00CB2ECD">
      <w:pPr>
        <w:pStyle w:val="Akapitzlist"/>
        <w:widowControl w:val="0"/>
        <w:numPr>
          <w:ilvl w:val="1"/>
          <w:numId w:val="60"/>
        </w:numPr>
        <w:spacing w:after="120"/>
        <w:contextualSpacing w:val="0"/>
        <w:rPr>
          <w:rFonts w:asciiTheme="majorHAnsi" w:hAnsiTheme="majorHAnsi" w:cs="Times New Roman"/>
        </w:rPr>
      </w:pPr>
      <w:r w:rsidRPr="008A33D3">
        <w:rPr>
          <w:rFonts w:asciiTheme="majorHAnsi" w:hAnsiTheme="majorHAnsi" w:cs="Times New Roman"/>
        </w:rPr>
        <w:t>pisemne lub telefoniczne wezwanie skierowane przez wychowawcę klasy do rodziców na  rozmowę do szkoły w terminie wspólnie ustalonym,</w:t>
      </w:r>
    </w:p>
    <w:p w:rsidR="00C81B23" w:rsidRPr="004F0F45" w:rsidRDefault="00C81B23" w:rsidP="00CB2ECD">
      <w:pPr>
        <w:pStyle w:val="Akapitzlist"/>
        <w:widowControl w:val="0"/>
        <w:numPr>
          <w:ilvl w:val="1"/>
          <w:numId w:val="60"/>
        </w:numPr>
        <w:spacing w:after="120"/>
        <w:contextualSpacing w:val="0"/>
        <w:rPr>
          <w:rFonts w:asciiTheme="majorHAnsi" w:hAnsiTheme="majorHAnsi" w:cs="Times New Roman"/>
        </w:rPr>
      </w:pPr>
      <w:r w:rsidRPr="008A33D3">
        <w:rPr>
          <w:rFonts w:asciiTheme="majorHAnsi" w:hAnsiTheme="majorHAnsi" w:cs="Times New Roman"/>
        </w:rPr>
        <w:t xml:space="preserve">pisemna informacja zawierająca zestawienie ocen wysyłana co dwa miesiące do rodziców ucznia. </w:t>
      </w:r>
    </w:p>
    <w:p w:rsidR="00C81B23" w:rsidRPr="00257F59" w:rsidRDefault="00C81B23" w:rsidP="00CB2ECD">
      <w:pPr>
        <w:widowControl w:val="0"/>
        <w:spacing w:after="120"/>
        <w:ind w:left="851" w:hanging="425"/>
        <w:rPr>
          <w:rFonts w:asciiTheme="majorHAnsi" w:hAnsiTheme="majorHAnsi" w:cs="Times New Roman"/>
        </w:rPr>
      </w:pPr>
      <w:r w:rsidRPr="00257F59">
        <w:rPr>
          <w:rFonts w:asciiTheme="majorHAnsi" w:hAnsiTheme="majorHAnsi" w:cs="Times New Roman"/>
        </w:rPr>
        <w:t xml:space="preserve">2) </w:t>
      </w:r>
      <w:r>
        <w:rPr>
          <w:rFonts w:asciiTheme="majorHAnsi" w:hAnsiTheme="majorHAnsi" w:cs="Times New Roman"/>
        </w:rPr>
        <w:t xml:space="preserve"> </w:t>
      </w:r>
      <w:r w:rsidRPr="00257F59">
        <w:rPr>
          <w:rFonts w:asciiTheme="majorHAnsi" w:hAnsiTheme="majorHAnsi" w:cs="Times New Roman"/>
        </w:rPr>
        <w:t xml:space="preserve">Nauczyciele na początku każdego roku szkolnego informują uczniów </w:t>
      </w:r>
      <w:r>
        <w:rPr>
          <w:rFonts w:asciiTheme="majorHAnsi" w:hAnsiTheme="majorHAnsi" w:cs="Times New Roman"/>
        </w:rPr>
        <w:t xml:space="preserve">o: wymaganiach </w:t>
      </w:r>
      <w:r w:rsidRPr="00257F59">
        <w:rPr>
          <w:rFonts w:asciiTheme="majorHAnsi" w:hAnsiTheme="majorHAnsi" w:cs="Times New Roman"/>
        </w:rPr>
        <w:t>edukacyjnych niezbędnych do uzyskania poszczególny</w:t>
      </w:r>
      <w:r>
        <w:rPr>
          <w:rFonts w:asciiTheme="majorHAnsi" w:hAnsiTheme="majorHAnsi" w:cs="Times New Roman"/>
        </w:rPr>
        <w:t xml:space="preserve">ch śródrocznych i rocznych ocen </w:t>
      </w:r>
      <w:r w:rsidRPr="00257F59">
        <w:rPr>
          <w:rFonts w:asciiTheme="majorHAnsi" w:hAnsiTheme="majorHAnsi" w:cs="Times New Roman"/>
        </w:rPr>
        <w:t>klasyfikacyjnych z obowiązkowych i dodatkowych zajęć edukacyjnyc</w:t>
      </w:r>
      <w:r>
        <w:rPr>
          <w:rFonts w:asciiTheme="majorHAnsi" w:hAnsiTheme="majorHAnsi" w:cs="Times New Roman"/>
        </w:rPr>
        <w:t xml:space="preserve">h, wynikających z realizowanego </w:t>
      </w:r>
      <w:r w:rsidRPr="00257F59">
        <w:rPr>
          <w:rFonts w:asciiTheme="majorHAnsi" w:hAnsiTheme="majorHAnsi" w:cs="Times New Roman"/>
        </w:rPr>
        <w:t xml:space="preserve">przez siebie programu nauczania; sposobach sprawdzania </w:t>
      </w:r>
      <w:r>
        <w:rPr>
          <w:rFonts w:asciiTheme="majorHAnsi" w:hAnsiTheme="majorHAnsi" w:cs="Times New Roman"/>
        </w:rPr>
        <w:t xml:space="preserve">osiągnięć edukacyjnych uczniów; </w:t>
      </w:r>
      <w:r w:rsidRPr="00257F59">
        <w:rPr>
          <w:rFonts w:asciiTheme="majorHAnsi" w:hAnsiTheme="majorHAnsi" w:cs="Times New Roman"/>
        </w:rPr>
        <w:t>warunkach i trybie uzyskania wyższej niż przewidywana rocznej oceny klasyf</w:t>
      </w:r>
      <w:r>
        <w:rPr>
          <w:rFonts w:asciiTheme="majorHAnsi" w:hAnsiTheme="majorHAnsi" w:cs="Times New Roman"/>
        </w:rPr>
        <w:t xml:space="preserve">ikacyjnej z obowiązkowych </w:t>
      </w:r>
      <w:r w:rsidRPr="00257F59">
        <w:rPr>
          <w:rFonts w:asciiTheme="majorHAnsi" w:hAnsiTheme="majorHAnsi" w:cs="Times New Roman"/>
        </w:rPr>
        <w:t>i dodatkowych zajęć edukacyjnych.</w:t>
      </w:r>
    </w:p>
    <w:p w:rsidR="00C81B23" w:rsidRPr="00257F59" w:rsidRDefault="00C81B23" w:rsidP="00CB2ECD">
      <w:pPr>
        <w:widowControl w:val="0"/>
        <w:spacing w:after="120"/>
        <w:ind w:left="851" w:hanging="425"/>
        <w:rPr>
          <w:rFonts w:asciiTheme="majorHAnsi" w:hAnsiTheme="majorHAnsi" w:cs="Times New Roman"/>
        </w:rPr>
      </w:pPr>
      <w:r w:rsidRPr="00257F59">
        <w:rPr>
          <w:rFonts w:asciiTheme="majorHAnsi" w:hAnsiTheme="majorHAnsi" w:cs="Times New Roman"/>
        </w:rPr>
        <w:t>3)</w:t>
      </w:r>
      <w:r>
        <w:rPr>
          <w:rFonts w:asciiTheme="majorHAnsi" w:hAnsiTheme="majorHAnsi" w:cs="Times New Roman"/>
        </w:rPr>
        <w:t xml:space="preserve">  </w:t>
      </w:r>
      <w:r w:rsidRPr="00257F59">
        <w:rPr>
          <w:rFonts w:asciiTheme="majorHAnsi" w:hAnsiTheme="majorHAnsi" w:cs="Times New Roman"/>
        </w:rPr>
        <w:t>Wychowawca klasy na początku każdego roku szkolnego informu</w:t>
      </w:r>
      <w:r>
        <w:rPr>
          <w:rFonts w:asciiTheme="majorHAnsi" w:hAnsiTheme="majorHAnsi" w:cs="Times New Roman"/>
        </w:rPr>
        <w:t xml:space="preserve">je uczniów o: </w:t>
      </w:r>
      <w:r w:rsidRPr="00257F59">
        <w:rPr>
          <w:rFonts w:asciiTheme="majorHAnsi" w:hAnsiTheme="majorHAnsi" w:cs="Times New Roman"/>
        </w:rPr>
        <w:t xml:space="preserve">warunkach </w:t>
      </w:r>
      <w:r w:rsidRPr="00226D9A">
        <w:rPr>
          <w:rFonts w:asciiTheme="majorHAnsi" w:hAnsiTheme="majorHAnsi" w:cs="Times New Roman"/>
        </w:rPr>
        <w:t>i</w:t>
      </w:r>
      <w:r w:rsidRPr="00257F59">
        <w:rPr>
          <w:rFonts w:asciiTheme="majorHAnsi" w:hAnsiTheme="majorHAnsi" w:cs="Times New Roman"/>
        </w:rPr>
        <w:t xml:space="preserve"> sposobie oraz kryteriach oceniania zachowania; warun</w:t>
      </w:r>
      <w:r>
        <w:rPr>
          <w:rFonts w:asciiTheme="majorHAnsi" w:hAnsiTheme="majorHAnsi" w:cs="Times New Roman"/>
        </w:rPr>
        <w:t xml:space="preserve">kach i trybie uzyskania wyższej </w:t>
      </w:r>
      <w:r w:rsidRPr="00257F59">
        <w:rPr>
          <w:rFonts w:asciiTheme="majorHAnsi" w:hAnsiTheme="majorHAnsi" w:cs="Times New Roman"/>
        </w:rPr>
        <w:t>niż przewidywana rocznej oceny klasyfikacyjnej zachowan</w:t>
      </w:r>
      <w:r>
        <w:rPr>
          <w:rFonts w:asciiTheme="majorHAnsi" w:hAnsiTheme="majorHAnsi" w:cs="Times New Roman"/>
        </w:rPr>
        <w:t xml:space="preserve">ia; skutkach ustalenia uczniowi </w:t>
      </w:r>
      <w:r w:rsidRPr="00257F59">
        <w:rPr>
          <w:rFonts w:asciiTheme="majorHAnsi" w:hAnsiTheme="majorHAnsi" w:cs="Times New Roman"/>
        </w:rPr>
        <w:t>nagannej rocznej oceny klasyfikacyjnej zachowania.</w:t>
      </w:r>
    </w:p>
    <w:p w:rsidR="00C81B23" w:rsidRPr="00257F59" w:rsidRDefault="00C81B23" w:rsidP="00CB2ECD">
      <w:pPr>
        <w:widowControl w:val="0"/>
        <w:spacing w:after="120"/>
        <w:ind w:left="851" w:hanging="425"/>
        <w:rPr>
          <w:rFonts w:asciiTheme="majorHAnsi" w:hAnsiTheme="majorHAnsi" w:cs="Times New Roman"/>
        </w:rPr>
      </w:pPr>
      <w:r w:rsidRPr="00257F59">
        <w:rPr>
          <w:rFonts w:asciiTheme="majorHAnsi" w:hAnsiTheme="majorHAnsi" w:cs="Times New Roman"/>
        </w:rPr>
        <w:t xml:space="preserve">4) </w:t>
      </w:r>
      <w:r>
        <w:rPr>
          <w:rFonts w:asciiTheme="majorHAnsi" w:hAnsiTheme="majorHAnsi" w:cs="Times New Roman"/>
        </w:rPr>
        <w:t xml:space="preserve"> </w:t>
      </w:r>
      <w:r w:rsidRPr="00257F59">
        <w:rPr>
          <w:rFonts w:asciiTheme="majorHAnsi" w:hAnsiTheme="majorHAnsi" w:cs="Times New Roman"/>
        </w:rPr>
        <w:t xml:space="preserve">Wychowawca klasy zobowiązany jest do poinformowania </w:t>
      </w:r>
      <w:r>
        <w:rPr>
          <w:rFonts w:asciiTheme="majorHAnsi" w:hAnsiTheme="majorHAnsi" w:cs="Times New Roman"/>
        </w:rPr>
        <w:t xml:space="preserve">ucznia oraz </w:t>
      </w:r>
      <w:r w:rsidRPr="00257F59">
        <w:rPr>
          <w:rFonts w:asciiTheme="majorHAnsi" w:hAnsiTheme="majorHAnsi" w:cs="Times New Roman"/>
        </w:rPr>
        <w:t>r</w:t>
      </w:r>
      <w:r>
        <w:rPr>
          <w:rFonts w:asciiTheme="majorHAnsi" w:hAnsiTheme="majorHAnsi" w:cs="Times New Roman"/>
        </w:rPr>
        <w:t xml:space="preserve">odziców ucznia o przewidywanych </w:t>
      </w:r>
      <w:r w:rsidRPr="00257F59">
        <w:rPr>
          <w:rFonts w:asciiTheme="majorHAnsi" w:hAnsiTheme="majorHAnsi" w:cs="Times New Roman"/>
        </w:rPr>
        <w:t>ocenach z zajęć edukacyjnych i przewidywanej ocenie zachowani</w:t>
      </w:r>
      <w:r>
        <w:rPr>
          <w:rFonts w:asciiTheme="majorHAnsi" w:hAnsiTheme="majorHAnsi" w:cs="Times New Roman"/>
        </w:rPr>
        <w:t xml:space="preserve">a, co najmniej na tydzień przed </w:t>
      </w:r>
      <w:r w:rsidRPr="00257F59">
        <w:rPr>
          <w:rFonts w:asciiTheme="majorHAnsi" w:hAnsiTheme="majorHAnsi" w:cs="Times New Roman"/>
        </w:rPr>
        <w:t>śródrocznym i rocznym klasyfikacyjnym posiedzeniem Rady Pedagogicznej.</w:t>
      </w:r>
    </w:p>
    <w:p w:rsidR="00C81B23" w:rsidRPr="00257F59" w:rsidRDefault="00C81B23" w:rsidP="00CB2ECD">
      <w:pPr>
        <w:widowControl w:val="0"/>
        <w:spacing w:after="120"/>
        <w:ind w:left="851" w:hanging="425"/>
        <w:rPr>
          <w:rFonts w:asciiTheme="majorHAnsi" w:hAnsiTheme="majorHAnsi" w:cs="Times New Roman"/>
        </w:rPr>
      </w:pPr>
      <w:r w:rsidRPr="00257F59">
        <w:rPr>
          <w:rFonts w:asciiTheme="majorHAnsi" w:hAnsiTheme="majorHAnsi" w:cs="Times New Roman"/>
        </w:rPr>
        <w:t xml:space="preserve">5) </w:t>
      </w:r>
      <w:r>
        <w:rPr>
          <w:rFonts w:asciiTheme="majorHAnsi" w:hAnsiTheme="majorHAnsi" w:cs="Times New Roman"/>
        </w:rPr>
        <w:t xml:space="preserve"> </w:t>
      </w:r>
      <w:r w:rsidRPr="00257F59">
        <w:rPr>
          <w:rFonts w:asciiTheme="majorHAnsi" w:hAnsiTheme="majorHAnsi" w:cs="Times New Roman"/>
        </w:rPr>
        <w:t xml:space="preserve">Rodzice zobowiązani są do zgłaszania się u wychowawcy klasy </w:t>
      </w:r>
      <w:r>
        <w:rPr>
          <w:rFonts w:asciiTheme="majorHAnsi" w:hAnsiTheme="majorHAnsi" w:cs="Times New Roman"/>
        </w:rPr>
        <w:t xml:space="preserve">i pisemnego potwierdzania faktu </w:t>
      </w:r>
      <w:r w:rsidRPr="00257F59">
        <w:rPr>
          <w:rFonts w:asciiTheme="majorHAnsi" w:hAnsiTheme="majorHAnsi" w:cs="Times New Roman"/>
        </w:rPr>
        <w:t>przekazania im informacji o przewidywanych ocenach dla ucznia.</w:t>
      </w:r>
    </w:p>
    <w:p w:rsidR="00C81B23" w:rsidRDefault="00C81B23" w:rsidP="00CB2ECD">
      <w:pPr>
        <w:widowControl w:val="0"/>
        <w:spacing w:after="120"/>
        <w:ind w:left="851" w:hanging="425"/>
        <w:rPr>
          <w:rFonts w:asciiTheme="majorHAnsi" w:hAnsiTheme="majorHAnsi" w:cs="Times New Roman"/>
        </w:rPr>
      </w:pPr>
      <w:r w:rsidRPr="00257F59">
        <w:rPr>
          <w:rFonts w:asciiTheme="majorHAnsi" w:hAnsiTheme="majorHAnsi" w:cs="Times New Roman"/>
        </w:rPr>
        <w:t xml:space="preserve">6) </w:t>
      </w:r>
      <w:r>
        <w:rPr>
          <w:rFonts w:asciiTheme="majorHAnsi" w:hAnsiTheme="majorHAnsi" w:cs="Times New Roman"/>
        </w:rPr>
        <w:t xml:space="preserve"> </w:t>
      </w:r>
      <w:r w:rsidRPr="00257F59">
        <w:rPr>
          <w:rFonts w:asciiTheme="majorHAnsi" w:hAnsiTheme="majorHAnsi" w:cs="Times New Roman"/>
        </w:rPr>
        <w:t>Wychowawca klasy i nauczyciele przedmiotów mają prawo i</w:t>
      </w:r>
      <w:r>
        <w:rPr>
          <w:rFonts w:asciiTheme="majorHAnsi" w:hAnsiTheme="majorHAnsi" w:cs="Times New Roman"/>
        </w:rPr>
        <w:t xml:space="preserve">nformować o bieżących postępach </w:t>
      </w:r>
      <w:r w:rsidRPr="00257F59">
        <w:rPr>
          <w:rFonts w:asciiTheme="majorHAnsi" w:hAnsiTheme="majorHAnsi" w:cs="Times New Roman"/>
        </w:rPr>
        <w:t>uczniów i o innych sprawach ich dotyczących, wyłącznie rod</w:t>
      </w:r>
      <w:r>
        <w:rPr>
          <w:rFonts w:asciiTheme="majorHAnsi" w:hAnsiTheme="majorHAnsi" w:cs="Times New Roman"/>
        </w:rPr>
        <w:t xml:space="preserve">ziców lub opiekunów prawnych. W </w:t>
      </w:r>
      <w:r w:rsidRPr="00257F59">
        <w:rPr>
          <w:rFonts w:asciiTheme="majorHAnsi" w:hAnsiTheme="majorHAnsi" w:cs="Times New Roman"/>
        </w:rPr>
        <w:t xml:space="preserve">innych sytuacjach osoba żądająca informacji musi posiadać pisemne, imienne i </w:t>
      </w:r>
      <w:r>
        <w:rPr>
          <w:rFonts w:asciiTheme="majorHAnsi" w:hAnsiTheme="majorHAnsi" w:cs="Times New Roman"/>
        </w:rPr>
        <w:t xml:space="preserve">aktualne upoważnienie </w:t>
      </w:r>
      <w:r w:rsidRPr="00257F59">
        <w:rPr>
          <w:rFonts w:asciiTheme="majorHAnsi" w:hAnsiTheme="majorHAnsi" w:cs="Times New Roman"/>
        </w:rPr>
        <w:t>rodziców.</w:t>
      </w:r>
    </w:p>
    <w:p w:rsidR="00C81B23" w:rsidRDefault="00C81B23" w:rsidP="00CB2ECD">
      <w:pPr>
        <w:widowControl w:val="0"/>
        <w:spacing w:after="120"/>
        <w:ind w:left="709" w:hanging="709"/>
        <w:rPr>
          <w:rFonts w:asciiTheme="majorHAnsi" w:hAnsiTheme="majorHAnsi" w:cs="Times New Roman"/>
        </w:rPr>
      </w:pPr>
    </w:p>
    <w:p w:rsidR="00C81B23" w:rsidRDefault="00C81B23" w:rsidP="00CB2ECD">
      <w:pPr>
        <w:widowControl w:val="0"/>
        <w:spacing w:after="120"/>
        <w:ind w:left="709" w:hanging="709"/>
        <w:rPr>
          <w:rFonts w:asciiTheme="majorHAnsi" w:hAnsiTheme="majorHAnsi" w:cs="Times New Roman"/>
        </w:rPr>
      </w:pPr>
    </w:p>
    <w:p w:rsidR="00C81B23" w:rsidRDefault="00C81B23" w:rsidP="00CB2ECD">
      <w:pPr>
        <w:widowControl w:val="0"/>
        <w:spacing w:after="120"/>
        <w:rPr>
          <w:rFonts w:asciiTheme="majorHAnsi" w:hAnsiTheme="majorHAnsi" w:cs="Times New Roman"/>
        </w:rPr>
      </w:pPr>
    </w:p>
    <w:p w:rsidR="00C81B23" w:rsidRDefault="00C81B23" w:rsidP="00A161A8">
      <w:pPr>
        <w:pStyle w:val="Nagwek2"/>
        <w:rPr>
          <w:b/>
        </w:rPr>
      </w:pPr>
      <w:bookmarkStart w:id="15" w:name="_Toc505968153"/>
      <w:r>
        <w:lastRenderedPageBreak/>
        <w:t>§</w:t>
      </w:r>
      <w:r w:rsidRPr="001031D9">
        <w:rPr>
          <w:b/>
        </w:rPr>
        <w:t>14. Zasady rozwiązywania sporów i konfliktów na terenie szkoły</w:t>
      </w:r>
      <w:bookmarkEnd w:id="15"/>
    </w:p>
    <w:p w:rsidR="001031D9" w:rsidRPr="001031D9" w:rsidRDefault="001031D9" w:rsidP="001031D9"/>
    <w:p w:rsidR="00C81B23" w:rsidRPr="00847C8C" w:rsidRDefault="00C81B23" w:rsidP="00CB2ECD">
      <w:pPr>
        <w:pStyle w:val="Akapitzlist"/>
        <w:widowControl w:val="0"/>
        <w:numPr>
          <w:ilvl w:val="0"/>
          <w:numId w:val="46"/>
        </w:numPr>
        <w:spacing w:after="120"/>
        <w:contextualSpacing w:val="0"/>
        <w:rPr>
          <w:rFonts w:asciiTheme="majorHAnsi" w:hAnsiTheme="majorHAnsi" w:cs="Times New Roman"/>
        </w:rPr>
      </w:pPr>
      <w:r w:rsidRPr="00847C8C">
        <w:rPr>
          <w:rFonts w:asciiTheme="majorHAnsi" w:hAnsiTheme="majorHAnsi" w:cs="Times New Roman"/>
        </w:rPr>
        <w:t xml:space="preserve">Każda ze stron sporu powinna dążyć do polubownego załatwienia konfliktu mając na uwadze przede   wszystkim właściwie pojęte dobro </w:t>
      </w:r>
      <w:r>
        <w:rPr>
          <w:rFonts w:asciiTheme="majorHAnsi" w:hAnsiTheme="majorHAnsi" w:cs="Times New Roman"/>
        </w:rPr>
        <w:t>wspólne</w:t>
      </w:r>
      <w:r w:rsidRPr="00847C8C">
        <w:rPr>
          <w:rFonts w:asciiTheme="majorHAnsi" w:hAnsiTheme="majorHAnsi" w:cs="Times New Roman"/>
        </w:rPr>
        <w:t xml:space="preserve"> i zważając na poszanowaniem godności osobistej stron konfliktu.</w:t>
      </w:r>
    </w:p>
    <w:p w:rsidR="00C81B23" w:rsidRDefault="00C81B23" w:rsidP="00CB2ECD">
      <w:pPr>
        <w:pStyle w:val="Akapitzlist"/>
        <w:widowControl w:val="0"/>
        <w:numPr>
          <w:ilvl w:val="0"/>
          <w:numId w:val="46"/>
        </w:numPr>
        <w:spacing w:after="120"/>
        <w:contextualSpacing w:val="0"/>
        <w:rPr>
          <w:rFonts w:asciiTheme="majorHAnsi" w:hAnsiTheme="majorHAnsi" w:cs="Times New Roman"/>
        </w:rPr>
      </w:pPr>
      <w:r w:rsidRPr="00847C8C">
        <w:rPr>
          <w:rFonts w:asciiTheme="majorHAnsi" w:hAnsiTheme="majorHAnsi" w:cs="Times New Roman"/>
        </w:rPr>
        <w:t>Wszelkie spory wewnątrz zespołu klasowego powinny być rozstrzygane na forum klasy wraz z</w:t>
      </w:r>
      <w:r>
        <w:rPr>
          <w:rFonts w:asciiTheme="majorHAnsi" w:hAnsiTheme="majorHAnsi" w:cs="Times New Roman"/>
        </w:rPr>
        <w:t xml:space="preserve"> </w:t>
      </w:r>
      <w:r w:rsidRPr="00847C8C">
        <w:rPr>
          <w:rFonts w:asciiTheme="majorHAnsi" w:hAnsiTheme="majorHAnsi" w:cs="Times New Roman"/>
        </w:rPr>
        <w:t>wycho</w:t>
      </w:r>
      <w:r>
        <w:rPr>
          <w:rFonts w:asciiTheme="majorHAnsi" w:hAnsiTheme="majorHAnsi" w:cs="Times New Roman"/>
        </w:rPr>
        <w:t>wawcą.</w:t>
      </w:r>
    </w:p>
    <w:p w:rsidR="00C81B23" w:rsidRPr="00847C8C" w:rsidRDefault="00C81B23" w:rsidP="00CB2ECD">
      <w:pPr>
        <w:pStyle w:val="Akapitzlist"/>
        <w:widowControl w:val="0"/>
        <w:numPr>
          <w:ilvl w:val="0"/>
          <w:numId w:val="46"/>
        </w:numPr>
        <w:spacing w:after="120"/>
        <w:contextualSpacing w:val="0"/>
        <w:rPr>
          <w:rFonts w:asciiTheme="majorHAnsi" w:hAnsiTheme="majorHAnsi" w:cs="Times New Roman"/>
        </w:rPr>
      </w:pPr>
      <w:r w:rsidRPr="00847C8C">
        <w:rPr>
          <w:rFonts w:asciiTheme="majorHAnsi" w:hAnsiTheme="majorHAnsi" w:cs="Times New Roman"/>
        </w:rPr>
        <w:t>W przypadku zaistnienia sporów, konfliktów lub skarg strony obowiązuje zasady drogi służbowej:</w:t>
      </w:r>
    </w:p>
    <w:p w:rsidR="00C81B23" w:rsidRPr="008A33D3" w:rsidRDefault="00C81B23" w:rsidP="00CB2ECD">
      <w:pPr>
        <w:pStyle w:val="Akapitzlist"/>
        <w:widowControl w:val="0"/>
        <w:numPr>
          <w:ilvl w:val="1"/>
          <w:numId w:val="61"/>
        </w:numPr>
        <w:spacing w:after="120"/>
        <w:contextualSpacing w:val="0"/>
        <w:rPr>
          <w:rFonts w:asciiTheme="majorHAnsi" w:hAnsiTheme="majorHAnsi" w:cs="Times New Roman"/>
        </w:rPr>
      </w:pPr>
      <w:r w:rsidRPr="008A33D3">
        <w:rPr>
          <w:rFonts w:asciiTheme="majorHAnsi" w:hAnsiTheme="majorHAnsi" w:cs="Times New Roman"/>
        </w:rPr>
        <w:t>w przypadku sporu między u</w:t>
      </w:r>
      <w:r>
        <w:rPr>
          <w:rFonts w:asciiTheme="majorHAnsi" w:hAnsiTheme="majorHAnsi" w:cs="Times New Roman"/>
        </w:rPr>
        <w:t>czniami instancją rozstrzygającą</w:t>
      </w:r>
      <w:r w:rsidRPr="008A33D3">
        <w:rPr>
          <w:rFonts w:asciiTheme="majorHAnsi" w:hAnsiTheme="majorHAnsi" w:cs="Times New Roman"/>
        </w:rPr>
        <w:t xml:space="preserve"> jest wychowawca klasy,</w:t>
      </w:r>
    </w:p>
    <w:p w:rsidR="00C81B23" w:rsidRPr="008A33D3" w:rsidRDefault="00C81B23" w:rsidP="00CB2ECD">
      <w:pPr>
        <w:pStyle w:val="Akapitzlist"/>
        <w:widowControl w:val="0"/>
        <w:numPr>
          <w:ilvl w:val="1"/>
          <w:numId w:val="61"/>
        </w:numPr>
        <w:spacing w:after="120"/>
        <w:contextualSpacing w:val="0"/>
        <w:rPr>
          <w:rFonts w:asciiTheme="majorHAnsi" w:hAnsiTheme="majorHAnsi" w:cs="Times New Roman"/>
        </w:rPr>
      </w:pPr>
      <w:r w:rsidRPr="008A33D3">
        <w:rPr>
          <w:rFonts w:asciiTheme="majorHAnsi" w:hAnsiTheme="majorHAnsi" w:cs="Times New Roman"/>
        </w:rPr>
        <w:t>w przypadku sporu między uczniami, rodzicami a nauczycielem przedmiotu (wychowawcą klasy) instancją rozstrzygająca jest dyrektor szkoły,</w:t>
      </w:r>
    </w:p>
    <w:p w:rsidR="00C81B23" w:rsidRPr="008A33D3" w:rsidRDefault="00C81B23" w:rsidP="00CB2ECD">
      <w:pPr>
        <w:pStyle w:val="Akapitzlist"/>
        <w:widowControl w:val="0"/>
        <w:numPr>
          <w:ilvl w:val="1"/>
          <w:numId w:val="61"/>
        </w:numPr>
        <w:spacing w:after="120"/>
        <w:contextualSpacing w:val="0"/>
        <w:rPr>
          <w:rFonts w:asciiTheme="majorHAnsi" w:hAnsiTheme="majorHAnsi" w:cs="Times New Roman"/>
        </w:rPr>
      </w:pPr>
      <w:r w:rsidRPr="008A33D3">
        <w:rPr>
          <w:rFonts w:asciiTheme="majorHAnsi" w:hAnsiTheme="majorHAnsi" w:cs="Times New Roman"/>
        </w:rPr>
        <w:t>w przypadku sporu między uczniami, rodzicami, nauczycielami a dyrektorem szkoły instancją rozstrzygająca jest organ</w:t>
      </w:r>
      <w:r>
        <w:rPr>
          <w:rFonts w:asciiTheme="majorHAnsi" w:hAnsiTheme="majorHAnsi" w:cs="Times New Roman"/>
        </w:rPr>
        <w:t xml:space="preserve"> sprawujący nadzór pedagogiczny.</w:t>
      </w:r>
    </w:p>
    <w:p w:rsidR="00C81B23"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4) Uczeń lub w jego imieniu rodzic ma prawo złożyć skargę do dyrekt</w:t>
      </w:r>
      <w:r>
        <w:rPr>
          <w:rFonts w:asciiTheme="majorHAnsi" w:hAnsiTheme="majorHAnsi" w:cs="Times New Roman"/>
        </w:rPr>
        <w:t xml:space="preserve">ora szkoły, jeżeli uzna że </w:t>
      </w:r>
      <w:r w:rsidRPr="00847C8C">
        <w:rPr>
          <w:rFonts w:asciiTheme="majorHAnsi" w:hAnsiTheme="majorHAnsi" w:cs="Times New Roman"/>
        </w:rPr>
        <w:t>prawa</w:t>
      </w:r>
      <w:r>
        <w:rPr>
          <w:rFonts w:asciiTheme="majorHAnsi" w:hAnsiTheme="majorHAnsi" w:cs="Times New Roman"/>
        </w:rPr>
        <w:t xml:space="preserve"> ucznia </w:t>
      </w:r>
      <w:r w:rsidRPr="00847C8C">
        <w:rPr>
          <w:rFonts w:asciiTheme="majorHAnsi" w:hAnsiTheme="majorHAnsi" w:cs="Times New Roman"/>
        </w:rPr>
        <w:t xml:space="preserve"> </w:t>
      </w:r>
      <w:r>
        <w:rPr>
          <w:rFonts w:asciiTheme="majorHAnsi" w:hAnsiTheme="majorHAnsi" w:cs="Times New Roman"/>
        </w:rPr>
        <w:t xml:space="preserve"> </w:t>
      </w:r>
      <w:r w:rsidRPr="00847C8C">
        <w:rPr>
          <w:rFonts w:asciiTheme="majorHAnsi" w:hAnsiTheme="majorHAnsi" w:cs="Times New Roman"/>
        </w:rPr>
        <w:t>zostały naruszone. Skargę wraz z uzasadnieniem należy złożyć na piśmie w sekretariacie</w:t>
      </w:r>
      <w:r>
        <w:rPr>
          <w:rFonts w:asciiTheme="majorHAnsi" w:hAnsiTheme="majorHAnsi" w:cs="Times New Roman"/>
        </w:rPr>
        <w:t xml:space="preserve"> zakładu</w:t>
      </w:r>
      <w:r w:rsidRPr="00847C8C">
        <w:rPr>
          <w:rFonts w:asciiTheme="majorHAnsi" w:hAnsiTheme="majorHAnsi" w:cs="Times New Roman"/>
        </w:rPr>
        <w:t>, a fakt złożenia skargi jest odnotowany w odrębnej dokumentacji.</w:t>
      </w:r>
    </w:p>
    <w:p w:rsidR="00C81B23"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5) </w:t>
      </w:r>
      <w:r w:rsidRPr="00847C8C">
        <w:rPr>
          <w:rFonts w:asciiTheme="majorHAnsi" w:hAnsiTheme="majorHAnsi" w:cs="Times New Roman"/>
        </w:rPr>
        <w:t>W każdym przypadku, po wyczerpaniu się możliwości załatwien</w:t>
      </w:r>
      <w:r>
        <w:rPr>
          <w:rFonts w:asciiTheme="majorHAnsi" w:hAnsiTheme="majorHAnsi" w:cs="Times New Roman"/>
        </w:rPr>
        <w:t xml:space="preserve">ia sprawy na terenie szkoły lub </w:t>
      </w:r>
      <w:r w:rsidRPr="00847C8C">
        <w:rPr>
          <w:rFonts w:asciiTheme="majorHAnsi" w:hAnsiTheme="majorHAnsi" w:cs="Times New Roman"/>
        </w:rPr>
        <w:t>niezadowolenia z podjętego rozstrzygnięcia, strona ma prawo odw</w:t>
      </w:r>
      <w:r>
        <w:rPr>
          <w:rFonts w:asciiTheme="majorHAnsi" w:hAnsiTheme="majorHAnsi" w:cs="Times New Roman"/>
        </w:rPr>
        <w:t xml:space="preserve">ołać się do organu sprawującego </w:t>
      </w:r>
      <w:r w:rsidRPr="00847C8C">
        <w:rPr>
          <w:rFonts w:asciiTheme="majorHAnsi" w:hAnsiTheme="majorHAnsi" w:cs="Times New Roman"/>
        </w:rPr>
        <w:t>nadzór pedagogiczny nad szkołą, za pośrednictwem dyrektora szkoły</w:t>
      </w:r>
      <w:r>
        <w:rPr>
          <w:rFonts w:asciiTheme="majorHAnsi" w:hAnsiTheme="majorHAnsi" w:cs="Times New Roman"/>
        </w:rPr>
        <w:t>.</w:t>
      </w:r>
    </w:p>
    <w:p w:rsidR="00C81B23" w:rsidRDefault="00C81B23" w:rsidP="00CB2ECD">
      <w:pPr>
        <w:widowControl w:val="0"/>
        <w:spacing w:after="120"/>
        <w:rPr>
          <w:rFonts w:asciiTheme="majorHAnsi" w:hAnsiTheme="majorHAnsi" w:cs="Times New Roman"/>
        </w:rPr>
      </w:pPr>
    </w:p>
    <w:p w:rsidR="00C81B23" w:rsidRDefault="00C81B23" w:rsidP="00A161A8">
      <w:pPr>
        <w:pStyle w:val="Nagwek2"/>
        <w:rPr>
          <w:b/>
        </w:rPr>
      </w:pPr>
      <w:bookmarkStart w:id="16" w:name="_Toc505968154"/>
      <w:r w:rsidRPr="001031D9">
        <w:rPr>
          <w:b/>
        </w:rPr>
        <w:t>§15. Zasady korzystania z pomieszczeń, urządzeń i wyposażenia szkoły</w:t>
      </w:r>
      <w:bookmarkEnd w:id="16"/>
    </w:p>
    <w:p w:rsidR="001031D9" w:rsidRPr="001031D9" w:rsidRDefault="001031D9" w:rsidP="001031D9"/>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1) Do realizacji celów statutowych szkoła posiada następujące pomieszczenia:</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 xml:space="preserve">a) pracownie przedmiotowe, </w:t>
      </w:r>
      <w:r>
        <w:rPr>
          <w:rFonts w:asciiTheme="majorHAnsi" w:hAnsiTheme="majorHAnsi" w:cs="Times New Roman"/>
        </w:rPr>
        <w:t>w tym pracownie multimedialne i pracownię komputerową</w:t>
      </w:r>
      <w:r w:rsidRPr="00847C8C">
        <w:rPr>
          <w:rFonts w:asciiTheme="majorHAnsi" w:hAnsiTheme="majorHAnsi" w:cs="Times New Roman"/>
        </w:rPr>
        <w:t>,</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b) bibliotekę i czytelnię,</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c) świetlicę,</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d) gabinet pielęgniarki szkolnej,</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e) gabinet pedagoga</w:t>
      </w:r>
      <w:r>
        <w:rPr>
          <w:rFonts w:asciiTheme="majorHAnsi" w:hAnsiTheme="majorHAnsi" w:cs="Times New Roman"/>
        </w:rPr>
        <w:t xml:space="preserve"> i psychologa</w:t>
      </w:r>
      <w:r w:rsidRPr="00847C8C">
        <w:rPr>
          <w:rFonts w:asciiTheme="majorHAnsi" w:hAnsiTheme="majorHAnsi" w:cs="Times New Roman"/>
        </w:rPr>
        <w:t>,</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f) archiwum,</w:t>
      </w:r>
    </w:p>
    <w:p w:rsidR="00C81B23" w:rsidRPr="00847C8C" w:rsidRDefault="00C81B23" w:rsidP="001031D9">
      <w:pPr>
        <w:widowControl w:val="0"/>
        <w:spacing w:after="120"/>
        <w:ind w:left="709" w:hanging="709"/>
        <w:rPr>
          <w:rFonts w:asciiTheme="majorHAnsi" w:hAnsiTheme="majorHAnsi" w:cs="Times New Roman"/>
        </w:rPr>
      </w:pPr>
      <w:r>
        <w:rPr>
          <w:rFonts w:asciiTheme="majorHAnsi" w:hAnsiTheme="majorHAnsi" w:cs="Times New Roman"/>
        </w:rPr>
        <w:t xml:space="preserve">          g) salę gimnastyczną </w:t>
      </w:r>
      <w:r w:rsidRPr="00847C8C">
        <w:rPr>
          <w:rFonts w:asciiTheme="majorHAnsi" w:hAnsiTheme="majorHAnsi" w:cs="Times New Roman"/>
        </w:rPr>
        <w:t>z zapleczem sportowym i obiekty sportowe na wolnym powietrzu</w:t>
      </w:r>
      <w:r>
        <w:rPr>
          <w:rFonts w:asciiTheme="majorHAnsi" w:hAnsiTheme="majorHAnsi" w:cs="Times New Roman"/>
        </w:rPr>
        <w:t xml:space="preserve"> </w:t>
      </w:r>
      <w:r w:rsidRPr="00847C8C">
        <w:rPr>
          <w:rFonts w:asciiTheme="majorHAnsi" w:hAnsiTheme="majorHAnsi" w:cs="Times New Roman"/>
        </w:rPr>
        <w:t xml:space="preserve">z zapleczem sanitarno-sportowym, zarządzane przez </w:t>
      </w:r>
      <w:r>
        <w:rPr>
          <w:rFonts w:asciiTheme="majorHAnsi" w:hAnsiTheme="majorHAnsi" w:cs="Times New Roman"/>
        </w:rPr>
        <w:t>kierownika internatu</w:t>
      </w:r>
      <w:r w:rsidRPr="00847C8C">
        <w:rPr>
          <w:rFonts w:asciiTheme="majorHAnsi" w:hAnsiTheme="majorHAnsi" w:cs="Times New Roman"/>
        </w:rPr>
        <w:t>.</w:t>
      </w:r>
    </w:p>
    <w:p w:rsidR="00C81B23" w:rsidRPr="00847C8C" w:rsidRDefault="00C81B23" w:rsidP="001031D9">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2) Członkowie społeczności szkolnej mają obowiązek szanowania mi</w:t>
      </w:r>
      <w:r>
        <w:rPr>
          <w:rFonts w:asciiTheme="majorHAnsi" w:hAnsiTheme="majorHAnsi" w:cs="Times New Roman"/>
        </w:rPr>
        <w:t xml:space="preserve">enia szkoły i dbania o porządek </w:t>
      </w:r>
      <w:r w:rsidRPr="00847C8C">
        <w:rPr>
          <w:rFonts w:asciiTheme="majorHAnsi" w:hAnsiTheme="majorHAnsi" w:cs="Times New Roman"/>
        </w:rPr>
        <w:t>w budynku i obejściu szkoły.</w:t>
      </w:r>
    </w:p>
    <w:p w:rsidR="00C81B23" w:rsidRPr="00847C8C" w:rsidRDefault="00C81B23" w:rsidP="001031D9">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3) Na terenie szkoły obowiązuje całkowity zakaz palenia tytoniu, s</w:t>
      </w:r>
      <w:r>
        <w:rPr>
          <w:rFonts w:asciiTheme="majorHAnsi" w:hAnsiTheme="majorHAnsi" w:cs="Times New Roman"/>
        </w:rPr>
        <w:t xml:space="preserve">pożywania napojów alkoholowych, </w:t>
      </w:r>
      <w:r w:rsidRPr="00847C8C">
        <w:rPr>
          <w:rFonts w:asciiTheme="majorHAnsi" w:hAnsiTheme="majorHAnsi" w:cs="Times New Roman"/>
        </w:rPr>
        <w:t>używanie wszelkich środków odurzających, używania</w:t>
      </w:r>
      <w:r>
        <w:rPr>
          <w:rFonts w:asciiTheme="majorHAnsi" w:hAnsiTheme="majorHAnsi" w:cs="Times New Roman"/>
        </w:rPr>
        <w:t xml:space="preserve"> otwartego ognia oraz wnoszenia </w:t>
      </w:r>
      <w:r w:rsidRPr="00847C8C">
        <w:rPr>
          <w:rFonts w:asciiTheme="majorHAnsi" w:hAnsiTheme="majorHAnsi" w:cs="Times New Roman"/>
        </w:rPr>
        <w:t>przedmiotów niebezpiecznych.</w:t>
      </w:r>
    </w:p>
    <w:p w:rsidR="00C81B23" w:rsidRPr="00847C8C" w:rsidRDefault="00C81B23" w:rsidP="00CB2ECD">
      <w:pPr>
        <w:widowControl w:val="0"/>
        <w:spacing w:after="120"/>
        <w:ind w:left="993" w:hanging="993"/>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4) Na terenie szkoły zabrania się przebywania w stanie nietrzeźwym i pod wpływem środków odurzających,</w:t>
      </w:r>
    </w:p>
    <w:p w:rsidR="00C81B23" w:rsidRPr="00847C8C"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5) Zabrania się tarasowania dróg ewakuacyjnych.</w:t>
      </w:r>
    </w:p>
    <w:p w:rsidR="00C81B23" w:rsidRPr="00847C8C" w:rsidRDefault="00C81B23" w:rsidP="001031D9">
      <w:pPr>
        <w:widowControl w:val="0"/>
        <w:spacing w:after="120"/>
        <w:ind w:left="567" w:hanging="283"/>
        <w:rPr>
          <w:rFonts w:asciiTheme="majorHAnsi" w:hAnsiTheme="majorHAnsi" w:cs="Times New Roman"/>
        </w:rPr>
      </w:pPr>
      <w:r>
        <w:rPr>
          <w:rFonts w:asciiTheme="majorHAnsi" w:hAnsiTheme="majorHAnsi" w:cs="Times New Roman"/>
        </w:rPr>
        <w:lastRenderedPageBreak/>
        <w:t xml:space="preserve">      </w:t>
      </w:r>
      <w:r w:rsidRPr="00847C8C">
        <w:rPr>
          <w:rFonts w:asciiTheme="majorHAnsi" w:hAnsiTheme="majorHAnsi" w:cs="Times New Roman"/>
        </w:rPr>
        <w:t>6) Członkowie społeczności szkolnej mają prawo do korzystania z</w:t>
      </w:r>
      <w:r>
        <w:rPr>
          <w:rFonts w:asciiTheme="majorHAnsi" w:hAnsiTheme="majorHAnsi" w:cs="Times New Roman"/>
        </w:rPr>
        <w:t xml:space="preserve"> obiektów sportowych i urządzeń </w:t>
      </w:r>
      <w:r w:rsidRPr="00847C8C">
        <w:rPr>
          <w:rFonts w:asciiTheme="majorHAnsi" w:hAnsiTheme="majorHAnsi" w:cs="Times New Roman"/>
        </w:rPr>
        <w:t xml:space="preserve">tam się znajdujących, na zasadach określonych w regulaminach </w:t>
      </w:r>
      <w:r>
        <w:rPr>
          <w:rFonts w:asciiTheme="majorHAnsi" w:hAnsiTheme="majorHAnsi" w:cs="Times New Roman"/>
        </w:rPr>
        <w:t xml:space="preserve">szkolnych obiektów sportowych i </w:t>
      </w:r>
      <w:r w:rsidRPr="00847C8C">
        <w:rPr>
          <w:rFonts w:asciiTheme="majorHAnsi" w:hAnsiTheme="majorHAnsi" w:cs="Times New Roman"/>
        </w:rPr>
        <w:t>wyłącznie pod opieką nauczycieli wychowania fizycznego.</w:t>
      </w:r>
    </w:p>
    <w:p w:rsidR="00C81B23" w:rsidRPr="00847C8C" w:rsidRDefault="00C81B23" w:rsidP="001031D9">
      <w:pPr>
        <w:widowControl w:val="0"/>
        <w:spacing w:after="120"/>
        <w:ind w:left="709" w:hanging="709"/>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 xml:space="preserve">7) </w:t>
      </w:r>
      <w:r>
        <w:rPr>
          <w:rFonts w:asciiTheme="majorHAnsi" w:hAnsiTheme="majorHAnsi" w:cs="Times New Roman"/>
        </w:rPr>
        <w:t xml:space="preserve"> </w:t>
      </w:r>
      <w:r w:rsidRPr="00847C8C">
        <w:rPr>
          <w:rFonts w:asciiTheme="majorHAnsi" w:hAnsiTheme="majorHAnsi" w:cs="Times New Roman"/>
        </w:rPr>
        <w:t>Członkowie społeczności szkolnej mają prawo korzystać z prac</w:t>
      </w:r>
      <w:r>
        <w:rPr>
          <w:rFonts w:asciiTheme="majorHAnsi" w:hAnsiTheme="majorHAnsi" w:cs="Times New Roman"/>
        </w:rPr>
        <w:t xml:space="preserve">owni przedmiotowych na zasadach </w:t>
      </w:r>
      <w:r w:rsidRPr="00847C8C">
        <w:rPr>
          <w:rFonts w:asciiTheme="majorHAnsi" w:hAnsiTheme="majorHAnsi" w:cs="Times New Roman"/>
        </w:rPr>
        <w:t>określonych w regulaminach pracowni</w:t>
      </w:r>
      <w:r>
        <w:rPr>
          <w:rFonts w:asciiTheme="majorHAnsi" w:hAnsiTheme="majorHAnsi" w:cs="Times New Roman"/>
        </w:rPr>
        <w:t xml:space="preserve"> wyłącznie pod nadzorem opiekunów pracowni</w:t>
      </w:r>
      <w:r w:rsidRPr="00847C8C">
        <w:rPr>
          <w:rFonts w:asciiTheme="majorHAnsi" w:hAnsiTheme="majorHAnsi" w:cs="Times New Roman"/>
        </w:rPr>
        <w:t>.</w:t>
      </w:r>
    </w:p>
    <w:p w:rsidR="00C81B23" w:rsidRPr="00847C8C" w:rsidRDefault="00C81B23" w:rsidP="001031D9">
      <w:pPr>
        <w:widowControl w:val="0"/>
        <w:spacing w:after="120"/>
        <w:ind w:left="709" w:hanging="709"/>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 xml:space="preserve">8) </w:t>
      </w:r>
      <w:r>
        <w:rPr>
          <w:rFonts w:asciiTheme="majorHAnsi" w:hAnsiTheme="majorHAnsi" w:cs="Times New Roman"/>
        </w:rPr>
        <w:t xml:space="preserve"> </w:t>
      </w:r>
      <w:r w:rsidRPr="00847C8C">
        <w:rPr>
          <w:rFonts w:asciiTheme="majorHAnsi" w:hAnsiTheme="majorHAnsi" w:cs="Times New Roman"/>
        </w:rPr>
        <w:t>Członkowie społeczności szkolnej mają prawo korzystania z czyteln</w:t>
      </w:r>
      <w:r>
        <w:rPr>
          <w:rFonts w:asciiTheme="majorHAnsi" w:hAnsiTheme="majorHAnsi" w:cs="Times New Roman"/>
        </w:rPr>
        <w:t xml:space="preserve">i, biblioteki tylko w obecności </w:t>
      </w:r>
      <w:r w:rsidRPr="00847C8C">
        <w:rPr>
          <w:rFonts w:asciiTheme="majorHAnsi" w:hAnsiTheme="majorHAnsi" w:cs="Times New Roman"/>
        </w:rPr>
        <w:t>bibliotekarza lub nauczyciela na zasadach określonych w regulaminie biblioteki i czytelni.</w:t>
      </w:r>
    </w:p>
    <w:p w:rsidR="00C81B23" w:rsidRPr="00847C8C" w:rsidRDefault="00C81B23" w:rsidP="001031D9">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 xml:space="preserve">9) </w:t>
      </w:r>
      <w:r w:rsidR="001031D9">
        <w:rPr>
          <w:rFonts w:asciiTheme="majorHAnsi" w:hAnsiTheme="majorHAnsi" w:cs="Times New Roman"/>
        </w:rPr>
        <w:t xml:space="preserve"> </w:t>
      </w:r>
      <w:r>
        <w:rPr>
          <w:rFonts w:asciiTheme="majorHAnsi" w:hAnsiTheme="majorHAnsi" w:cs="Times New Roman"/>
        </w:rPr>
        <w:t xml:space="preserve"> </w:t>
      </w:r>
      <w:r w:rsidRPr="00847C8C">
        <w:rPr>
          <w:rFonts w:asciiTheme="majorHAnsi" w:hAnsiTheme="majorHAnsi" w:cs="Times New Roman"/>
        </w:rPr>
        <w:t xml:space="preserve">Z wszystkimi regulaminami korzystania z pomieszczeń szkolnych uczniowie zapoznają się </w:t>
      </w:r>
      <w:r>
        <w:rPr>
          <w:rFonts w:asciiTheme="majorHAnsi" w:hAnsiTheme="majorHAnsi" w:cs="Times New Roman"/>
        </w:rPr>
        <w:t xml:space="preserve">na </w:t>
      </w:r>
      <w:r w:rsidRPr="00847C8C">
        <w:rPr>
          <w:rFonts w:asciiTheme="majorHAnsi" w:hAnsiTheme="majorHAnsi" w:cs="Times New Roman"/>
        </w:rPr>
        <w:t>pierwszych zajęciach edukacyjnych.</w:t>
      </w:r>
    </w:p>
    <w:p w:rsidR="00C81B23" w:rsidRDefault="00C81B23" w:rsidP="001031D9">
      <w:pPr>
        <w:widowControl w:val="0"/>
        <w:spacing w:after="120"/>
        <w:ind w:left="709" w:hanging="709"/>
        <w:rPr>
          <w:rFonts w:asciiTheme="majorHAnsi" w:hAnsiTheme="majorHAnsi" w:cs="Times New Roman"/>
        </w:rPr>
      </w:pPr>
      <w:r>
        <w:rPr>
          <w:rFonts w:asciiTheme="majorHAnsi" w:hAnsiTheme="majorHAnsi" w:cs="Times New Roman"/>
        </w:rPr>
        <w:t xml:space="preserve">     </w:t>
      </w:r>
      <w:r w:rsidRPr="00847C8C">
        <w:rPr>
          <w:rFonts w:asciiTheme="majorHAnsi" w:hAnsiTheme="majorHAnsi" w:cs="Times New Roman"/>
        </w:rPr>
        <w:t xml:space="preserve">10) </w:t>
      </w:r>
      <w:r>
        <w:rPr>
          <w:rFonts w:asciiTheme="majorHAnsi" w:hAnsiTheme="majorHAnsi" w:cs="Times New Roman"/>
        </w:rPr>
        <w:t xml:space="preserve"> </w:t>
      </w:r>
      <w:r w:rsidRPr="00847C8C">
        <w:rPr>
          <w:rFonts w:asciiTheme="majorHAnsi" w:hAnsiTheme="majorHAnsi" w:cs="Times New Roman"/>
        </w:rPr>
        <w:t>Wszelkiego rodzaju afisze, plakaty, ogłoszenia i informacje m</w:t>
      </w:r>
      <w:r>
        <w:rPr>
          <w:rFonts w:asciiTheme="majorHAnsi" w:hAnsiTheme="majorHAnsi" w:cs="Times New Roman"/>
        </w:rPr>
        <w:t xml:space="preserve">ogą być umieszczane wyłącznie w </w:t>
      </w:r>
      <w:r w:rsidRPr="00847C8C">
        <w:rPr>
          <w:rFonts w:asciiTheme="majorHAnsi" w:hAnsiTheme="majorHAnsi" w:cs="Times New Roman"/>
        </w:rPr>
        <w:t>miejscach do tego przeznaczonych i po uprzednim uzyskaniu zgody dyrektora szkoły.</w:t>
      </w:r>
    </w:p>
    <w:p w:rsidR="00C81B23" w:rsidRPr="001031D9" w:rsidRDefault="00C81B23" w:rsidP="00CB2ECD">
      <w:pPr>
        <w:widowControl w:val="0"/>
        <w:spacing w:after="120"/>
        <w:rPr>
          <w:rFonts w:asciiTheme="majorHAnsi" w:hAnsiTheme="majorHAnsi" w:cs="Times New Roman"/>
          <w:b/>
        </w:rPr>
      </w:pPr>
    </w:p>
    <w:p w:rsidR="001031D9" w:rsidRDefault="00C81B23" w:rsidP="00A161A8">
      <w:pPr>
        <w:pStyle w:val="Nagwek2"/>
        <w:rPr>
          <w:b/>
        </w:rPr>
      </w:pPr>
      <w:bookmarkStart w:id="17" w:name="_Toc505968155"/>
      <w:r w:rsidRPr="001031D9">
        <w:rPr>
          <w:b/>
        </w:rPr>
        <w:t>§16. Regulamin biblioteki i czytelni szkolnej</w:t>
      </w:r>
      <w:bookmarkEnd w:id="17"/>
    </w:p>
    <w:p w:rsidR="00C81B23" w:rsidRPr="001031D9" w:rsidRDefault="00C81B23" w:rsidP="00A161A8">
      <w:pPr>
        <w:pStyle w:val="Nagwek2"/>
        <w:rPr>
          <w:b/>
        </w:rPr>
      </w:pPr>
      <w:r w:rsidRPr="001031D9">
        <w:rPr>
          <w:b/>
        </w:rPr>
        <w:t xml:space="preserve"> </w:t>
      </w:r>
    </w:p>
    <w:p w:rsidR="00C81B23" w:rsidRPr="007475DA"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7475DA">
        <w:rPr>
          <w:rFonts w:asciiTheme="majorHAnsi" w:hAnsiTheme="majorHAnsi" w:cs="Times New Roman"/>
        </w:rPr>
        <w:t>1) Biblioteka szkolna jest:</w:t>
      </w:r>
    </w:p>
    <w:p w:rsidR="00C81B23" w:rsidRPr="007475DA" w:rsidRDefault="00C81B23" w:rsidP="00CB2ECD">
      <w:pPr>
        <w:pStyle w:val="Akapitzlist"/>
        <w:widowControl w:val="0"/>
        <w:numPr>
          <w:ilvl w:val="0"/>
          <w:numId w:val="47"/>
        </w:numPr>
        <w:spacing w:after="120"/>
        <w:ind w:left="1418" w:hanging="284"/>
        <w:contextualSpacing w:val="0"/>
        <w:rPr>
          <w:rFonts w:asciiTheme="majorHAnsi" w:hAnsiTheme="majorHAnsi" w:cs="Times New Roman"/>
        </w:rPr>
      </w:pPr>
      <w:r w:rsidRPr="007475DA">
        <w:rPr>
          <w:rFonts w:asciiTheme="majorHAnsi" w:hAnsiTheme="majorHAnsi" w:cs="Times New Roman"/>
        </w:rPr>
        <w:t>interdyscyplinarną pracownią ogólnoszkolną, w której uczniowie uczestniczą w zajęciach prowadzonych przez bibliotekarzy i nauczycieli oraz indywidualnie pracują nad zdobywaniem i poszerzaniem wiedzy,</w:t>
      </w:r>
    </w:p>
    <w:p w:rsidR="00C81B23" w:rsidRDefault="00C81B23" w:rsidP="00CB2ECD">
      <w:pPr>
        <w:pStyle w:val="Akapitzlist"/>
        <w:widowControl w:val="0"/>
        <w:numPr>
          <w:ilvl w:val="0"/>
          <w:numId w:val="47"/>
        </w:numPr>
        <w:spacing w:after="120"/>
        <w:ind w:firstLine="414"/>
        <w:contextualSpacing w:val="0"/>
        <w:rPr>
          <w:rFonts w:asciiTheme="majorHAnsi" w:hAnsiTheme="majorHAnsi" w:cs="Times New Roman"/>
        </w:rPr>
      </w:pPr>
      <w:r w:rsidRPr="007475DA">
        <w:rPr>
          <w:rFonts w:asciiTheme="majorHAnsi" w:hAnsiTheme="majorHAnsi" w:cs="Times New Roman"/>
        </w:rPr>
        <w:t>ośrodkiem informacji dla uczniów, nauczycieli i rodziców,</w:t>
      </w:r>
    </w:p>
    <w:p w:rsidR="00C81B23" w:rsidRDefault="00C81B23" w:rsidP="00CB2ECD">
      <w:pPr>
        <w:pStyle w:val="Akapitzlist"/>
        <w:widowControl w:val="0"/>
        <w:numPr>
          <w:ilvl w:val="0"/>
          <w:numId w:val="47"/>
        </w:numPr>
        <w:spacing w:after="120"/>
        <w:ind w:firstLine="414"/>
        <w:contextualSpacing w:val="0"/>
        <w:rPr>
          <w:rFonts w:asciiTheme="majorHAnsi" w:hAnsiTheme="majorHAnsi" w:cs="Times New Roman"/>
        </w:rPr>
      </w:pPr>
      <w:r w:rsidRPr="007475DA">
        <w:rPr>
          <w:rFonts w:asciiTheme="majorHAnsi" w:hAnsiTheme="majorHAnsi" w:cs="Times New Roman"/>
        </w:rPr>
        <w:t>ośrodkiem edukacji czytelniczej i informacyjnej,</w:t>
      </w:r>
    </w:p>
    <w:p w:rsidR="00C81B23" w:rsidRPr="007475DA" w:rsidRDefault="00C81B23" w:rsidP="00CB2ECD">
      <w:pPr>
        <w:pStyle w:val="Akapitzlist"/>
        <w:widowControl w:val="0"/>
        <w:numPr>
          <w:ilvl w:val="0"/>
          <w:numId w:val="47"/>
        </w:numPr>
        <w:spacing w:after="120"/>
        <w:ind w:firstLine="414"/>
        <w:contextualSpacing w:val="0"/>
        <w:rPr>
          <w:rFonts w:asciiTheme="majorHAnsi" w:hAnsiTheme="majorHAnsi" w:cs="Times New Roman"/>
        </w:rPr>
      </w:pPr>
      <w:r w:rsidRPr="007475DA">
        <w:rPr>
          <w:rFonts w:asciiTheme="majorHAnsi" w:hAnsiTheme="majorHAnsi" w:cs="Times New Roman"/>
        </w:rPr>
        <w:t>multimedialnym centrum informacji.</w:t>
      </w:r>
    </w:p>
    <w:p w:rsidR="00C81B23" w:rsidRPr="007475DA"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7475DA">
        <w:rPr>
          <w:rFonts w:asciiTheme="majorHAnsi" w:hAnsiTheme="majorHAnsi" w:cs="Times New Roman"/>
        </w:rPr>
        <w:t xml:space="preserve">2) </w:t>
      </w:r>
      <w:r>
        <w:rPr>
          <w:rFonts w:asciiTheme="majorHAnsi" w:hAnsiTheme="majorHAnsi" w:cs="Times New Roman"/>
        </w:rPr>
        <w:t xml:space="preserve"> </w:t>
      </w:r>
      <w:r w:rsidRPr="007475DA">
        <w:rPr>
          <w:rFonts w:asciiTheme="majorHAnsi" w:hAnsiTheme="majorHAnsi" w:cs="Times New Roman"/>
        </w:rPr>
        <w:t>W bibliotece obowiązuje cisza i zakaz spożywania posiłków.</w:t>
      </w:r>
    </w:p>
    <w:p w:rsidR="00C81B23" w:rsidRDefault="00C81B23" w:rsidP="00CB2ECD">
      <w:pPr>
        <w:widowControl w:val="0"/>
        <w:spacing w:after="120"/>
        <w:ind w:left="1134" w:hanging="1134"/>
        <w:rPr>
          <w:rFonts w:asciiTheme="majorHAnsi" w:hAnsiTheme="majorHAnsi" w:cs="Times New Roman"/>
        </w:rPr>
      </w:pPr>
      <w:r>
        <w:rPr>
          <w:rFonts w:asciiTheme="majorHAnsi" w:hAnsiTheme="majorHAnsi" w:cs="Times New Roman"/>
        </w:rPr>
        <w:t xml:space="preserve">      </w:t>
      </w:r>
      <w:r w:rsidRPr="007475DA">
        <w:rPr>
          <w:rFonts w:asciiTheme="majorHAnsi" w:hAnsiTheme="majorHAnsi" w:cs="Times New Roman"/>
        </w:rPr>
        <w:t>3)</w:t>
      </w:r>
      <w:r>
        <w:rPr>
          <w:rFonts w:asciiTheme="majorHAnsi" w:hAnsiTheme="majorHAnsi" w:cs="Times New Roman"/>
        </w:rPr>
        <w:t xml:space="preserve"> </w:t>
      </w:r>
      <w:r w:rsidRPr="007475DA">
        <w:rPr>
          <w:rFonts w:asciiTheme="majorHAnsi" w:hAnsiTheme="majorHAnsi" w:cs="Times New Roman"/>
        </w:rPr>
        <w:t xml:space="preserve"> Biblioteka udostępnia swe zbiory czytelnikom do domu (lektury, literaturę piękną, popularnonauko</w:t>
      </w:r>
      <w:r>
        <w:rPr>
          <w:rFonts w:asciiTheme="majorHAnsi" w:hAnsiTheme="majorHAnsi" w:cs="Times New Roman"/>
        </w:rPr>
        <w:t xml:space="preserve">wą, </w:t>
      </w:r>
      <w:r w:rsidRPr="007475DA">
        <w:rPr>
          <w:rFonts w:asciiTheme="majorHAnsi" w:hAnsiTheme="majorHAnsi" w:cs="Times New Roman"/>
        </w:rPr>
        <w:t>czasopisma oraz dokumenty audiowizualne) oraz na miejscu w czytelni (wydawnictwa</w:t>
      </w:r>
      <w:r>
        <w:rPr>
          <w:rFonts w:asciiTheme="majorHAnsi" w:hAnsiTheme="majorHAnsi" w:cs="Times New Roman"/>
        </w:rPr>
        <w:t xml:space="preserve"> </w:t>
      </w:r>
      <w:r w:rsidRPr="007475DA">
        <w:rPr>
          <w:rFonts w:asciiTheme="majorHAnsi" w:hAnsiTheme="majorHAnsi" w:cs="Times New Roman"/>
        </w:rPr>
        <w:t>informacyjne z księgozbioru podręcznego, czasopisma, wydawnictwa albumowe).</w:t>
      </w:r>
    </w:p>
    <w:p w:rsidR="00C81B23" w:rsidRPr="007475DA" w:rsidRDefault="00C81B23" w:rsidP="00CB2ECD">
      <w:pPr>
        <w:widowControl w:val="0"/>
        <w:spacing w:after="120"/>
        <w:ind w:left="1134" w:hanging="1134"/>
        <w:rPr>
          <w:rFonts w:asciiTheme="majorHAnsi" w:hAnsiTheme="majorHAnsi" w:cs="Times New Roman"/>
        </w:rPr>
      </w:pPr>
      <w:r>
        <w:rPr>
          <w:rFonts w:asciiTheme="majorHAnsi" w:hAnsiTheme="majorHAnsi" w:cs="Times New Roman"/>
        </w:rPr>
        <w:t xml:space="preserve">      4)  </w:t>
      </w:r>
      <w:r w:rsidRPr="007475DA">
        <w:rPr>
          <w:rFonts w:asciiTheme="majorHAnsi" w:hAnsiTheme="majorHAnsi" w:cs="Times New Roman"/>
        </w:rPr>
        <w:t>Biblioteka szkolna czynna jest od poni</w:t>
      </w:r>
      <w:r>
        <w:rPr>
          <w:rFonts w:asciiTheme="majorHAnsi" w:hAnsiTheme="majorHAnsi" w:cs="Times New Roman"/>
        </w:rPr>
        <w:t>edziałku do piątku, w godzinach określonych w zarządze</w:t>
      </w:r>
      <w:r w:rsidRPr="007475DA">
        <w:rPr>
          <w:rFonts w:asciiTheme="majorHAnsi" w:hAnsiTheme="majorHAnsi" w:cs="Times New Roman"/>
        </w:rPr>
        <w:t>niu dyrektora szkoły.</w:t>
      </w:r>
    </w:p>
    <w:p w:rsidR="00C81B23" w:rsidRPr="007475DA"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5</w:t>
      </w:r>
      <w:r w:rsidRPr="007475DA">
        <w:rPr>
          <w:rFonts w:asciiTheme="majorHAnsi" w:hAnsiTheme="majorHAnsi" w:cs="Times New Roman"/>
        </w:rPr>
        <w:t>) Zasady udostępniania książek.</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 xml:space="preserve">Nauczyciele mogą wypożyczać komplety książek do pracowni i ponoszą odpowiedzialność za całość udostępnionych zbiorów. </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Wypożyczenie uczniom książek z pracowni należy zgłosić w bibliotece.</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Pr>
          <w:rFonts w:asciiTheme="majorHAnsi" w:hAnsiTheme="majorHAnsi" w:cs="Times New Roman"/>
        </w:rPr>
        <w:t xml:space="preserve">Uczniowie </w:t>
      </w:r>
      <w:r w:rsidRPr="007475DA">
        <w:rPr>
          <w:rFonts w:asciiTheme="majorHAnsi" w:hAnsiTheme="majorHAnsi" w:cs="Times New Roman"/>
        </w:rPr>
        <w:t>mogą wypożyczyć jednorazowo cztery książki na okres jednego miesiąca,</w:t>
      </w:r>
      <w:r>
        <w:rPr>
          <w:rFonts w:asciiTheme="majorHAnsi" w:hAnsiTheme="majorHAnsi" w:cs="Times New Roman"/>
        </w:rPr>
        <w:t xml:space="preserve"> </w:t>
      </w:r>
      <w:r w:rsidRPr="007475DA">
        <w:rPr>
          <w:rFonts w:asciiTheme="majorHAnsi" w:hAnsiTheme="majorHAnsi" w:cs="Times New Roman"/>
        </w:rPr>
        <w:t>przy czym lektury szkolne oraz poczytne nowości wydawni</w:t>
      </w:r>
      <w:r>
        <w:rPr>
          <w:rFonts w:asciiTheme="majorHAnsi" w:hAnsiTheme="majorHAnsi" w:cs="Times New Roman"/>
        </w:rPr>
        <w:t>cze wypożycza się na okres ustalony z nauczycielem.</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Pracownicy szkoły mogą wypożyczyć do dziesięciu książek na okres bieżącego roku szkolnego.</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Czytelnik może uzyskać przedłużenie terminu zwrotu książek, jeśli nie ma na nie innych zamówień.</w:t>
      </w:r>
      <w:r>
        <w:rPr>
          <w:rFonts w:asciiTheme="majorHAnsi" w:hAnsiTheme="majorHAnsi" w:cs="Times New Roman"/>
        </w:rPr>
        <w:t xml:space="preserve"> </w:t>
      </w:r>
      <w:r w:rsidRPr="007475DA">
        <w:rPr>
          <w:rFonts w:asciiTheme="majorHAnsi" w:hAnsiTheme="majorHAnsi" w:cs="Times New Roman"/>
        </w:rPr>
        <w:t>Prośba o prolongatę winna być zgłoszona najpóźniej w dniu upływu terminu zwrotu</w:t>
      </w:r>
      <w:r>
        <w:rPr>
          <w:rFonts w:asciiTheme="majorHAnsi" w:hAnsiTheme="majorHAnsi" w:cs="Times New Roman"/>
        </w:rPr>
        <w:t>.</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Czytelnik odpowiada za wypożyczone przez siebie materiały. W przypadku zniszczenia, bądź</w:t>
      </w:r>
      <w:r>
        <w:rPr>
          <w:rFonts w:asciiTheme="majorHAnsi" w:hAnsiTheme="majorHAnsi" w:cs="Times New Roman"/>
        </w:rPr>
        <w:t xml:space="preserve"> </w:t>
      </w:r>
      <w:r w:rsidRPr="007475DA">
        <w:rPr>
          <w:rFonts w:asciiTheme="majorHAnsi" w:hAnsiTheme="majorHAnsi" w:cs="Times New Roman"/>
        </w:rPr>
        <w:lastRenderedPageBreak/>
        <w:t>zgubienia książki lub innych materiałów, zobowiązany jest zwrócić taką samą pozycję albo inną</w:t>
      </w:r>
      <w:r>
        <w:rPr>
          <w:rFonts w:asciiTheme="majorHAnsi" w:hAnsiTheme="majorHAnsi" w:cs="Times New Roman"/>
        </w:rPr>
        <w:t xml:space="preserve"> </w:t>
      </w:r>
      <w:r w:rsidRPr="007475DA">
        <w:rPr>
          <w:rFonts w:asciiTheme="majorHAnsi" w:hAnsiTheme="majorHAnsi" w:cs="Times New Roman"/>
        </w:rPr>
        <w:t>wskazaną przez bibliotekarza.</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Korzystający z biblioteki zobowiązani są do dbałości o wypożyczone materiały.</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Wszystkie wypożyczone materiały muszą być zwrócone do biblioteki najpóźniej na dwa tygodnie</w:t>
      </w:r>
      <w:r>
        <w:rPr>
          <w:rFonts w:asciiTheme="majorHAnsi" w:hAnsiTheme="majorHAnsi" w:cs="Times New Roman"/>
        </w:rPr>
        <w:t xml:space="preserve"> </w:t>
      </w:r>
      <w:r w:rsidRPr="007475DA">
        <w:rPr>
          <w:rFonts w:asciiTheme="majorHAnsi" w:hAnsiTheme="majorHAnsi" w:cs="Times New Roman"/>
        </w:rPr>
        <w:t>przed terminem zakończenia nauki w szkole</w:t>
      </w:r>
    </w:p>
    <w:p w:rsidR="00C81B23"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Uczniowie kończący naukę w szkole zobowiązani są do zwrotu książek do biblioteki.</w:t>
      </w:r>
    </w:p>
    <w:p w:rsidR="00C81B23" w:rsidRPr="007475DA" w:rsidRDefault="00C81B23" w:rsidP="00CB2ECD">
      <w:pPr>
        <w:pStyle w:val="Akapitzlist"/>
        <w:widowControl w:val="0"/>
        <w:numPr>
          <w:ilvl w:val="0"/>
          <w:numId w:val="48"/>
        </w:numPr>
        <w:spacing w:after="120"/>
        <w:ind w:left="1418" w:hanging="284"/>
        <w:contextualSpacing w:val="0"/>
        <w:rPr>
          <w:rFonts w:asciiTheme="majorHAnsi" w:hAnsiTheme="majorHAnsi" w:cs="Times New Roman"/>
        </w:rPr>
      </w:pPr>
      <w:r w:rsidRPr="007475DA">
        <w:rPr>
          <w:rFonts w:asciiTheme="majorHAnsi" w:hAnsiTheme="majorHAnsi" w:cs="Times New Roman"/>
        </w:rPr>
        <w:t>Pracownicy szkoły zobowiązani są do przedstawienia w sekretariacie szkoły zaświadczenia potwierdzającego</w:t>
      </w:r>
      <w:r>
        <w:rPr>
          <w:rFonts w:asciiTheme="majorHAnsi" w:hAnsiTheme="majorHAnsi" w:cs="Times New Roman"/>
        </w:rPr>
        <w:t xml:space="preserve"> </w:t>
      </w:r>
      <w:r w:rsidRPr="007475DA">
        <w:rPr>
          <w:rFonts w:asciiTheme="majorHAnsi" w:hAnsiTheme="majorHAnsi" w:cs="Times New Roman"/>
        </w:rPr>
        <w:t>zwrot materiałów wypożyczonych z biblioteki.</w:t>
      </w:r>
    </w:p>
    <w:p w:rsidR="00C81B23" w:rsidRDefault="00C81B23" w:rsidP="00CB2ECD">
      <w:pPr>
        <w:widowControl w:val="0"/>
        <w:spacing w:after="120"/>
        <w:ind w:left="1134" w:hanging="1134"/>
        <w:rPr>
          <w:rFonts w:asciiTheme="majorHAnsi" w:hAnsiTheme="majorHAnsi" w:cs="Times New Roman"/>
        </w:rPr>
      </w:pPr>
      <w:r>
        <w:rPr>
          <w:rFonts w:asciiTheme="majorHAnsi" w:hAnsiTheme="majorHAnsi" w:cs="Times New Roman"/>
        </w:rPr>
        <w:t xml:space="preserve">    6) </w:t>
      </w:r>
      <w:r w:rsidRPr="007475DA">
        <w:rPr>
          <w:rFonts w:asciiTheme="majorHAnsi" w:hAnsiTheme="majorHAnsi" w:cs="Times New Roman"/>
        </w:rPr>
        <w:t xml:space="preserve"> </w:t>
      </w:r>
      <w:r>
        <w:rPr>
          <w:rFonts w:asciiTheme="majorHAnsi" w:hAnsiTheme="majorHAnsi" w:cs="Times New Roman"/>
        </w:rPr>
        <w:t xml:space="preserve"> </w:t>
      </w:r>
      <w:r w:rsidRPr="007475DA">
        <w:rPr>
          <w:rFonts w:asciiTheme="majorHAnsi" w:hAnsiTheme="majorHAnsi" w:cs="Times New Roman"/>
        </w:rPr>
        <w:t>Uczniom systematycznie biorącym udział w pracach biblioteki dyrektor szkoły, na wniosek nauczycie</w:t>
      </w:r>
      <w:r>
        <w:rPr>
          <w:rFonts w:asciiTheme="majorHAnsi" w:hAnsiTheme="majorHAnsi" w:cs="Times New Roman"/>
        </w:rPr>
        <w:t>la</w:t>
      </w:r>
      <w:r w:rsidRPr="007475DA">
        <w:rPr>
          <w:rFonts w:asciiTheme="majorHAnsi" w:hAnsiTheme="majorHAnsi" w:cs="Times New Roman"/>
        </w:rPr>
        <w:t>– bibliotekarza, może przyznać nagrody rzeczowe.</w:t>
      </w:r>
    </w:p>
    <w:p w:rsidR="00C81B23" w:rsidRDefault="00C81B23" w:rsidP="00CB2ECD">
      <w:pPr>
        <w:widowControl w:val="0"/>
        <w:spacing w:after="120"/>
        <w:ind w:left="993" w:hanging="993"/>
        <w:rPr>
          <w:rFonts w:asciiTheme="majorHAnsi" w:hAnsiTheme="majorHAnsi" w:cs="Times New Roman"/>
        </w:rPr>
      </w:pPr>
      <w:r>
        <w:rPr>
          <w:rFonts w:asciiTheme="majorHAnsi" w:hAnsiTheme="majorHAnsi" w:cs="Times New Roman"/>
        </w:rPr>
        <w:t xml:space="preserve">    7)   </w:t>
      </w:r>
      <w:r w:rsidRPr="007475DA">
        <w:rPr>
          <w:rFonts w:asciiTheme="majorHAnsi" w:hAnsiTheme="majorHAnsi" w:cs="Times New Roman"/>
        </w:rPr>
        <w:t>Czytelnik łamiący postanowienia niniejszego regulaminu zostaje</w:t>
      </w:r>
      <w:r>
        <w:rPr>
          <w:rFonts w:asciiTheme="majorHAnsi" w:hAnsiTheme="majorHAnsi" w:cs="Times New Roman"/>
        </w:rPr>
        <w:t xml:space="preserve"> pozbawiony prawa korzystania z b</w:t>
      </w:r>
      <w:r w:rsidRPr="007475DA">
        <w:rPr>
          <w:rFonts w:asciiTheme="majorHAnsi" w:hAnsiTheme="majorHAnsi" w:cs="Times New Roman"/>
        </w:rPr>
        <w:t>iblioteki i innych jej agend do czasu uregulowania wszystkich zaległości lub naprawienia wyrządzonej</w:t>
      </w:r>
      <w:r>
        <w:rPr>
          <w:rFonts w:asciiTheme="majorHAnsi" w:hAnsiTheme="majorHAnsi" w:cs="Times New Roman"/>
        </w:rPr>
        <w:t xml:space="preserve"> </w:t>
      </w:r>
      <w:r w:rsidRPr="007475DA">
        <w:rPr>
          <w:rFonts w:asciiTheme="majorHAnsi" w:hAnsiTheme="majorHAnsi" w:cs="Times New Roman"/>
        </w:rPr>
        <w:t>szkody.</w:t>
      </w:r>
    </w:p>
    <w:p w:rsidR="00C81B23" w:rsidRDefault="00C81B23" w:rsidP="00CB2ECD">
      <w:pPr>
        <w:widowControl w:val="0"/>
        <w:spacing w:after="120"/>
        <w:ind w:left="993" w:hanging="993"/>
        <w:rPr>
          <w:rFonts w:asciiTheme="majorHAnsi" w:hAnsiTheme="majorHAnsi" w:cs="Times New Roman"/>
        </w:rPr>
      </w:pPr>
      <w:r>
        <w:rPr>
          <w:rFonts w:asciiTheme="majorHAnsi" w:hAnsiTheme="majorHAnsi" w:cs="Times New Roman"/>
        </w:rPr>
        <w:t xml:space="preserve">    8)  </w:t>
      </w:r>
      <w:r w:rsidRPr="007475DA">
        <w:rPr>
          <w:rFonts w:asciiTheme="majorHAnsi" w:hAnsiTheme="majorHAnsi" w:cs="Times New Roman"/>
        </w:rPr>
        <w:t>W przypadku uporczywego łamania zasad niniejszego regu</w:t>
      </w:r>
      <w:r>
        <w:rPr>
          <w:rFonts w:asciiTheme="majorHAnsi" w:hAnsiTheme="majorHAnsi" w:cs="Times New Roman"/>
        </w:rPr>
        <w:t xml:space="preserve">laminu przez ucznia, wychowawca </w:t>
      </w:r>
      <w:r w:rsidRPr="007475DA">
        <w:rPr>
          <w:rFonts w:asciiTheme="majorHAnsi" w:hAnsiTheme="majorHAnsi" w:cs="Times New Roman"/>
        </w:rPr>
        <w:t>klasy na wniosek nauczyciela – bibliotekarza, lub dyrektor szkoły na wniosek wychowa</w:t>
      </w:r>
      <w:r>
        <w:rPr>
          <w:rFonts w:asciiTheme="majorHAnsi" w:hAnsiTheme="majorHAnsi" w:cs="Times New Roman"/>
        </w:rPr>
        <w:t xml:space="preserve">wcy klasy, </w:t>
      </w:r>
      <w:r w:rsidRPr="007475DA">
        <w:rPr>
          <w:rFonts w:asciiTheme="majorHAnsi" w:hAnsiTheme="majorHAnsi" w:cs="Times New Roman"/>
        </w:rPr>
        <w:t>może ukarać go stosownie do zapisów statutu szkoły.</w:t>
      </w:r>
    </w:p>
    <w:p w:rsidR="00C81B23" w:rsidRDefault="00C81B23" w:rsidP="00CB2ECD">
      <w:pPr>
        <w:widowControl w:val="0"/>
        <w:spacing w:after="120"/>
        <w:ind w:left="993" w:hanging="993"/>
        <w:rPr>
          <w:rFonts w:asciiTheme="majorHAnsi" w:hAnsiTheme="majorHAnsi" w:cs="Times New Roman"/>
        </w:rPr>
      </w:pPr>
      <w:r>
        <w:rPr>
          <w:rFonts w:asciiTheme="majorHAnsi" w:hAnsiTheme="majorHAnsi" w:cs="Times New Roman"/>
        </w:rPr>
        <w:t xml:space="preserve">    9)  </w:t>
      </w:r>
      <w:r w:rsidRPr="00245991">
        <w:rPr>
          <w:rFonts w:asciiTheme="majorHAnsi" w:hAnsiTheme="majorHAnsi" w:cs="Times New Roman"/>
        </w:rPr>
        <w:t xml:space="preserve">Organizatorem biblioteki szkolnej jest dyrektor </w:t>
      </w:r>
      <w:proofErr w:type="spellStart"/>
      <w:r w:rsidRPr="00245991">
        <w:rPr>
          <w:rFonts w:asciiTheme="majorHAnsi" w:hAnsiTheme="majorHAnsi" w:cs="Times New Roman"/>
        </w:rPr>
        <w:t>ZPiSdN</w:t>
      </w:r>
      <w:proofErr w:type="spellEnd"/>
      <w:r w:rsidRPr="00245991">
        <w:rPr>
          <w:rFonts w:asciiTheme="majorHAnsi" w:hAnsiTheme="majorHAnsi" w:cs="Times New Roman"/>
        </w:rPr>
        <w:t xml:space="preserve"> w Raciborzu.</w:t>
      </w:r>
      <w:r>
        <w:rPr>
          <w:rFonts w:asciiTheme="majorHAnsi" w:hAnsiTheme="majorHAnsi" w:cs="Times New Roman"/>
        </w:rPr>
        <w:t xml:space="preserve"> Z</w:t>
      </w:r>
      <w:r w:rsidRPr="00245991">
        <w:rPr>
          <w:rFonts w:asciiTheme="majorHAnsi" w:hAnsiTheme="majorHAnsi" w:cs="Times New Roman"/>
        </w:rPr>
        <w:t xml:space="preserve">apewnia </w:t>
      </w:r>
      <w:r>
        <w:rPr>
          <w:rFonts w:asciiTheme="majorHAnsi" w:hAnsiTheme="majorHAnsi" w:cs="Times New Roman"/>
        </w:rPr>
        <w:t xml:space="preserve">on </w:t>
      </w:r>
      <w:r w:rsidRPr="00245991">
        <w:rPr>
          <w:rFonts w:asciiTheme="majorHAnsi" w:hAnsiTheme="majorHAnsi" w:cs="Times New Roman"/>
        </w:rPr>
        <w:t>warunki działalności i rozwoju biblioteki odpowiadające jej zadaniom, a także warunki lokalowe, środki na wyposażenie i prowadzenie działalności bibliotecznej.</w:t>
      </w:r>
    </w:p>
    <w:p w:rsidR="00C81B23" w:rsidRDefault="00C81B23" w:rsidP="00CB2ECD">
      <w:pPr>
        <w:widowControl w:val="0"/>
        <w:spacing w:after="120"/>
        <w:ind w:left="993" w:hanging="993"/>
        <w:rPr>
          <w:rFonts w:asciiTheme="majorHAnsi" w:hAnsiTheme="majorHAnsi" w:cs="Times New Roman"/>
        </w:rPr>
      </w:pPr>
      <w:r>
        <w:rPr>
          <w:rFonts w:asciiTheme="majorHAnsi" w:hAnsiTheme="majorHAnsi" w:cs="Times New Roman"/>
        </w:rPr>
        <w:t xml:space="preserve">   10)  </w:t>
      </w:r>
      <w:r w:rsidRPr="00245991">
        <w:rPr>
          <w:rFonts w:asciiTheme="majorHAnsi" w:hAnsiTheme="majorHAnsi" w:cs="Times New Roman"/>
        </w:rPr>
        <w:t>Biblioteka może współpracować z bibliotekami publicznymi na podstawie odrębnych porozumień, w szczególności w wymianie księgozbiorów i doświadczeń.</w:t>
      </w:r>
    </w:p>
    <w:p w:rsidR="00C81B23" w:rsidRPr="00245991" w:rsidRDefault="00C81B23" w:rsidP="00CB2ECD">
      <w:pPr>
        <w:widowControl w:val="0"/>
        <w:spacing w:after="120"/>
        <w:ind w:left="993" w:hanging="993"/>
        <w:rPr>
          <w:rFonts w:asciiTheme="majorHAnsi" w:hAnsiTheme="majorHAnsi" w:cs="Times New Roman"/>
        </w:rPr>
      </w:pPr>
      <w:r>
        <w:rPr>
          <w:rFonts w:asciiTheme="majorHAnsi" w:hAnsiTheme="majorHAnsi" w:cs="Times New Roman"/>
        </w:rPr>
        <w:t xml:space="preserve">   11)  </w:t>
      </w:r>
      <w:r w:rsidRPr="00245991">
        <w:rPr>
          <w:rFonts w:asciiTheme="majorHAnsi" w:hAnsiTheme="majorHAnsi" w:cs="Times New Roman"/>
        </w:rPr>
        <w:t>Do zadań bibliotekarza należy:</w:t>
      </w:r>
    </w:p>
    <w:p w:rsidR="00C81B23" w:rsidRPr="00245991" w:rsidRDefault="00C81B23" w:rsidP="00CB2ECD">
      <w:pPr>
        <w:widowControl w:val="0"/>
        <w:numPr>
          <w:ilvl w:val="0"/>
          <w:numId w:val="137"/>
        </w:numPr>
        <w:spacing w:after="120"/>
        <w:rPr>
          <w:rFonts w:asciiTheme="majorHAnsi" w:hAnsiTheme="majorHAnsi" w:cs="Times New Roman"/>
        </w:rPr>
      </w:pPr>
      <w:r w:rsidRPr="00245991">
        <w:rPr>
          <w:rFonts w:asciiTheme="majorHAnsi" w:hAnsiTheme="majorHAnsi" w:cs="Times New Roman"/>
        </w:rPr>
        <w:t>udostępnianie uczniom i pracownikom zasobów bibliotecznych,</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prowadzenie katalogu rzeczowego i alfabetycznego,</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prowadzenie księgi głównej biblioteki /inwentarz księgozbioru/,</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określenie godzin wypożyczania książek przy zachowaniu zasady dostępności biblioteki dla ucznia po i w czasie lekcji,</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organizowanie konkursów czytelniczych,</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przedstawianie radzie pedagogicznej informacji o stanie czytelnictwa uczniów poszczególnych klas,</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 xml:space="preserve"> współpraca z nauczycielami szkoły i pozostałymi pracownikami pedagogicznymi, administracji i obsługi,</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prowadzenie zajęć z przysposobienia czytelniczego,</w:t>
      </w:r>
    </w:p>
    <w:p w:rsidR="00C81B23" w:rsidRPr="00245991" w:rsidRDefault="00C81B23" w:rsidP="00CB2ECD">
      <w:pPr>
        <w:pStyle w:val="WW-Tekstpodstawowy2"/>
        <w:widowControl w:val="0"/>
        <w:numPr>
          <w:ilvl w:val="0"/>
          <w:numId w:val="137"/>
        </w:numPr>
        <w:spacing w:after="120"/>
        <w:rPr>
          <w:rFonts w:asciiTheme="majorHAnsi" w:hAnsiTheme="majorHAnsi" w:cs="Times New Roman"/>
          <w:sz w:val="20"/>
        </w:rPr>
      </w:pPr>
      <w:r w:rsidRPr="00245991">
        <w:rPr>
          <w:rFonts w:asciiTheme="majorHAnsi" w:hAnsiTheme="majorHAnsi" w:cs="Times New Roman"/>
          <w:sz w:val="20"/>
        </w:rPr>
        <w:t>zakup i oprawa książek.</w:t>
      </w:r>
    </w:p>
    <w:p w:rsidR="00C81B23" w:rsidRDefault="00C81B23" w:rsidP="00CB2ECD">
      <w:pPr>
        <w:widowControl w:val="0"/>
        <w:spacing w:after="120"/>
        <w:rPr>
          <w:rFonts w:asciiTheme="majorHAnsi" w:hAnsiTheme="majorHAnsi" w:cs="Times New Roman"/>
        </w:rPr>
      </w:pPr>
    </w:p>
    <w:p w:rsidR="00C81B23" w:rsidRPr="001031D9" w:rsidRDefault="00C81B23" w:rsidP="00A161A8">
      <w:pPr>
        <w:pStyle w:val="Nagwek2"/>
        <w:rPr>
          <w:b/>
        </w:rPr>
      </w:pPr>
      <w:bookmarkStart w:id="18" w:name="_Toc505968156"/>
      <w:r w:rsidRPr="001031D9">
        <w:rPr>
          <w:b/>
        </w:rPr>
        <w:t>§17. Zasady uczestnictwa w wycieczkach i wyjazdach szkolnych</w:t>
      </w:r>
      <w:bookmarkEnd w:id="18"/>
    </w:p>
    <w:p w:rsidR="00C81B23" w:rsidRPr="000F3781"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1) Informacje wstępne.</w:t>
      </w:r>
    </w:p>
    <w:p w:rsidR="00C81B23" w:rsidRPr="000F3781" w:rsidRDefault="00C81B23" w:rsidP="00CB2ECD">
      <w:pPr>
        <w:pStyle w:val="Akapitzlist"/>
        <w:widowControl w:val="0"/>
        <w:numPr>
          <w:ilvl w:val="0"/>
          <w:numId w:val="49"/>
        </w:numPr>
        <w:spacing w:after="120"/>
        <w:ind w:left="1418" w:hanging="284"/>
        <w:contextualSpacing w:val="0"/>
        <w:rPr>
          <w:rFonts w:asciiTheme="majorHAnsi" w:hAnsiTheme="majorHAnsi" w:cs="Times New Roman"/>
        </w:rPr>
      </w:pPr>
      <w:r w:rsidRPr="000F3781">
        <w:rPr>
          <w:rFonts w:asciiTheme="majorHAnsi" w:hAnsiTheme="majorHAnsi" w:cs="Times New Roman"/>
        </w:rPr>
        <w:t>Wszelkie wyjazdy młodzieży szkolnej traktowane są jako wycieczki i wymagają stosownych</w:t>
      </w:r>
      <w:r>
        <w:rPr>
          <w:rFonts w:asciiTheme="majorHAnsi" w:hAnsiTheme="majorHAnsi" w:cs="Times New Roman"/>
        </w:rPr>
        <w:t xml:space="preserve"> </w:t>
      </w:r>
      <w:r w:rsidRPr="000F3781">
        <w:rPr>
          <w:rFonts w:asciiTheme="majorHAnsi" w:hAnsiTheme="majorHAnsi" w:cs="Times New Roman"/>
        </w:rPr>
        <w:t>czynności formalno-prawnych.</w:t>
      </w:r>
    </w:p>
    <w:p w:rsidR="00C81B23" w:rsidRDefault="00C81B23" w:rsidP="00CB2ECD">
      <w:pPr>
        <w:pStyle w:val="Akapitzlist"/>
        <w:widowControl w:val="0"/>
        <w:numPr>
          <w:ilvl w:val="0"/>
          <w:numId w:val="49"/>
        </w:numPr>
        <w:spacing w:after="120"/>
        <w:ind w:left="1418" w:hanging="284"/>
        <w:contextualSpacing w:val="0"/>
        <w:rPr>
          <w:rFonts w:asciiTheme="majorHAnsi" w:hAnsiTheme="majorHAnsi" w:cs="Times New Roman"/>
        </w:rPr>
      </w:pPr>
      <w:r w:rsidRPr="000F3781">
        <w:rPr>
          <w:rFonts w:asciiTheme="majorHAnsi" w:hAnsiTheme="majorHAnsi" w:cs="Times New Roman"/>
        </w:rPr>
        <w:lastRenderedPageBreak/>
        <w:t>W zakresie czynności formalno-prawnych przewiduje się: przygotowanie odpowiednich dokumentów</w:t>
      </w:r>
      <w:r>
        <w:rPr>
          <w:rFonts w:asciiTheme="majorHAnsi" w:hAnsiTheme="majorHAnsi" w:cs="Times New Roman"/>
        </w:rPr>
        <w:t xml:space="preserve"> </w:t>
      </w:r>
      <w:r w:rsidRPr="000F3781">
        <w:rPr>
          <w:rFonts w:asciiTheme="majorHAnsi" w:hAnsiTheme="majorHAnsi" w:cs="Times New Roman"/>
        </w:rPr>
        <w:t>w tym zgody rodzica lub opiekuna prawnego ucznia na przetwarzanie danych osobowych</w:t>
      </w:r>
      <w:r>
        <w:rPr>
          <w:rFonts w:asciiTheme="majorHAnsi" w:hAnsiTheme="majorHAnsi" w:cs="Times New Roman"/>
        </w:rPr>
        <w:t xml:space="preserve"> </w:t>
      </w:r>
      <w:r w:rsidRPr="000F3781">
        <w:rPr>
          <w:rFonts w:asciiTheme="majorHAnsi" w:hAnsiTheme="majorHAnsi" w:cs="Times New Roman"/>
        </w:rPr>
        <w:t>w celach statystycznych, uzyskanie zatwierdzenia karty wycieczki wraz ze szczegółowym</w:t>
      </w:r>
      <w:r>
        <w:rPr>
          <w:rFonts w:asciiTheme="majorHAnsi" w:hAnsiTheme="majorHAnsi" w:cs="Times New Roman"/>
        </w:rPr>
        <w:t xml:space="preserve"> </w:t>
      </w:r>
      <w:r w:rsidRPr="000F3781">
        <w:rPr>
          <w:rFonts w:asciiTheme="majorHAnsi" w:hAnsiTheme="majorHAnsi" w:cs="Times New Roman"/>
        </w:rPr>
        <w:t xml:space="preserve">programem i listy jej uczestników przez dyrektora szkoły oraz złożenie ich w </w:t>
      </w:r>
      <w:r>
        <w:rPr>
          <w:rFonts w:asciiTheme="majorHAnsi" w:hAnsiTheme="majorHAnsi" w:cs="Times New Roman"/>
        </w:rPr>
        <w:t>gabinecie dyrektora</w:t>
      </w:r>
      <w:r w:rsidRPr="000F3781">
        <w:rPr>
          <w:rFonts w:asciiTheme="majorHAnsi" w:hAnsiTheme="majorHAnsi" w:cs="Times New Roman"/>
        </w:rPr>
        <w:t xml:space="preserve"> szkoły.</w:t>
      </w:r>
    </w:p>
    <w:p w:rsidR="00C81B23" w:rsidRDefault="00C81B23" w:rsidP="00CB2ECD">
      <w:pPr>
        <w:pStyle w:val="Akapitzlist"/>
        <w:widowControl w:val="0"/>
        <w:numPr>
          <w:ilvl w:val="0"/>
          <w:numId w:val="49"/>
        </w:numPr>
        <w:spacing w:after="120"/>
        <w:ind w:left="1418" w:hanging="284"/>
        <w:contextualSpacing w:val="0"/>
        <w:rPr>
          <w:rFonts w:asciiTheme="majorHAnsi" w:hAnsiTheme="majorHAnsi" w:cs="Times New Roman"/>
        </w:rPr>
      </w:pPr>
      <w:r w:rsidRPr="000F3781">
        <w:rPr>
          <w:rFonts w:asciiTheme="majorHAnsi" w:hAnsiTheme="majorHAnsi" w:cs="Times New Roman"/>
        </w:rPr>
        <w:t>Dla każdej wycieczki dyrektor szkoły wyznacza kierownika wycieczki i na jego wniosek opiekunów</w:t>
      </w:r>
      <w:r>
        <w:rPr>
          <w:rFonts w:asciiTheme="majorHAnsi" w:hAnsiTheme="majorHAnsi" w:cs="Times New Roman"/>
        </w:rPr>
        <w:t xml:space="preserve"> </w:t>
      </w:r>
      <w:r w:rsidRPr="000F3781">
        <w:rPr>
          <w:rFonts w:asciiTheme="majorHAnsi" w:hAnsiTheme="majorHAnsi" w:cs="Times New Roman"/>
        </w:rPr>
        <w:t>grup wycieczkowych.</w:t>
      </w:r>
    </w:p>
    <w:p w:rsidR="00C81B23" w:rsidRDefault="00C81B23" w:rsidP="00CB2ECD">
      <w:pPr>
        <w:pStyle w:val="Akapitzlist"/>
        <w:widowControl w:val="0"/>
        <w:numPr>
          <w:ilvl w:val="0"/>
          <w:numId w:val="49"/>
        </w:numPr>
        <w:spacing w:after="120"/>
        <w:ind w:left="1418" w:hanging="284"/>
        <w:contextualSpacing w:val="0"/>
        <w:rPr>
          <w:rFonts w:asciiTheme="majorHAnsi" w:hAnsiTheme="majorHAnsi" w:cs="Times New Roman"/>
        </w:rPr>
      </w:pPr>
      <w:r w:rsidRPr="000F3781">
        <w:rPr>
          <w:rFonts w:asciiTheme="majorHAnsi" w:hAnsiTheme="majorHAnsi" w:cs="Times New Roman"/>
        </w:rPr>
        <w:t>Terminy wycieczek turystyczno-krajoznawczych są zaplanowane na początku roku szkolnego,</w:t>
      </w:r>
      <w:r>
        <w:rPr>
          <w:rFonts w:asciiTheme="majorHAnsi" w:hAnsiTheme="majorHAnsi" w:cs="Times New Roman"/>
        </w:rPr>
        <w:t xml:space="preserve"> </w:t>
      </w:r>
      <w:r w:rsidRPr="000F3781">
        <w:rPr>
          <w:rFonts w:asciiTheme="majorHAnsi" w:hAnsiTheme="majorHAnsi" w:cs="Times New Roman"/>
        </w:rPr>
        <w:t>każdorazowo w terminie do końca września i wpisane do harmonogramu wycieczek szkolnych</w:t>
      </w:r>
      <w:r>
        <w:rPr>
          <w:rFonts w:asciiTheme="majorHAnsi" w:hAnsiTheme="majorHAnsi" w:cs="Times New Roman"/>
        </w:rPr>
        <w:t xml:space="preserve"> </w:t>
      </w:r>
      <w:r w:rsidRPr="000F3781">
        <w:rPr>
          <w:rFonts w:asciiTheme="majorHAnsi" w:hAnsiTheme="majorHAnsi" w:cs="Times New Roman"/>
        </w:rPr>
        <w:t xml:space="preserve">będących załącznikiem do rocznego planu pracy szkoły. Terminy te </w:t>
      </w:r>
      <w:r>
        <w:rPr>
          <w:rFonts w:asciiTheme="majorHAnsi" w:hAnsiTheme="majorHAnsi" w:cs="Times New Roman"/>
        </w:rPr>
        <w:t xml:space="preserve">mogą ulec </w:t>
      </w:r>
      <w:r w:rsidRPr="000F3781">
        <w:rPr>
          <w:rFonts w:asciiTheme="majorHAnsi" w:hAnsiTheme="majorHAnsi" w:cs="Times New Roman"/>
        </w:rPr>
        <w:t>przesunięciu</w:t>
      </w:r>
      <w:r>
        <w:rPr>
          <w:rFonts w:asciiTheme="majorHAnsi" w:hAnsiTheme="majorHAnsi" w:cs="Times New Roman"/>
        </w:rPr>
        <w:t xml:space="preserve"> ze względu na zaistniałe okoliczności</w:t>
      </w:r>
      <w:r w:rsidRPr="000F3781">
        <w:rPr>
          <w:rFonts w:asciiTheme="majorHAnsi" w:hAnsiTheme="majorHAnsi" w:cs="Times New Roman"/>
        </w:rPr>
        <w:t>.</w:t>
      </w:r>
    </w:p>
    <w:p w:rsidR="00C81B23" w:rsidRPr="000F3781" w:rsidRDefault="00C81B23" w:rsidP="00CB2ECD">
      <w:pPr>
        <w:pStyle w:val="Akapitzlist"/>
        <w:widowControl w:val="0"/>
        <w:numPr>
          <w:ilvl w:val="0"/>
          <w:numId w:val="49"/>
        </w:numPr>
        <w:spacing w:after="120"/>
        <w:ind w:left="1418" w:hanging="284"/>
        <w:contextualSpacing w:val="0"/>
        <w:rPr>
          <w:rFonts w:asciiTheme="majorHAnsi" w:hAnsiTheme="majorHAnsi" w:cs="Times New Roman"/>
        </w:rPr>
      </w:pPr>
      <w:r w:rsidRPr="000F3781">
        <w:rPr>
          <w:rFonts w:asciiTheme="majorHAnsi" w:hAnsiTheme="majorHAnsi" w:cs="Times New Roman"/>
        </w:rPr>
        <w:t>Nie przewiduje się organizowania żadnych wyjazdów turystyczno-krajoznawczych i naukowych</w:t>
      </w:r>
      <w:r>
        <w:rPr>
          <w:rFonts w:asciiTheme="majorHAnsi" w:hAnsiTheme="majorHAnsi" w:cs="Times New Roman"/>
        </w:rPr>
        <w:t xml:space="preserve"> </w:t>
      </w:r>
      <w:r w:rsidRPr="000F3781">
        <w:rPr>
          <w:rFonts w:asciiTheme="majorHAnsi" w:hAnsiTheme="majorHAnsi" w:cs="Times New Roman"/>
        </w:rPr>
        <w:t xml:space="preserve">w okresie przeprowadzania </w:t>
      </w:r>
      <w:r>
        <w:rPr>
          <w:rFonts w:asciiTheme="majorHAnsi" w:hAnsiTheme="majorHAnsi" w:cs="Times New Roman"/>
        </w:rPr>
        <w:t>sprawdzianów</w:t>
      </w:r>
      <w:r w:rsidRPr="000F3781">
        <w:rPr>
          <w:rFonts w:asciiTheme="majorHAnsi" w:hAnsiTheme="majorHAnsi" w:cs="Times New Roman"/>
        </w:rPr>
        <w:t xml:space="preserve"> i w ok</w:t>
      </w:r>
      <w:r>
        <w:rPr>
          <w:rFonts w:asciiTheme="majorHAnsi" w:hAnsiTheme="majorHAnsi" w:cs="Times New Roman"/>
        </w:rPr>
        <w:t>resach klasyfikacyjnych</w:t>
      </w:r>
      <w:r w:rsidRPr="000F3781">
        <w:rPr>
          <w:rFonts w:asciiTheme="majorHAnsi" w:hAnsiTheme="majorHAnsi" w:cs="Times New Roman"/>
        </w:rPr>
        <w:t>.</w:t>
      </w:r>
    </w:p>
    <w:p w:rsidR="00C81B23" w:rsidRPr="000F3781" w:rsidRDefault="00C81B23" w:rsidP="00CB2ECD">
      <w:pPr>
        <w:widowControl w:val="0"/>
        <w:spacing w:after="120"/>
        <w:ind w:left="426" w:hanging="426"/>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2) Kompetencje kierownika wycieczki.</w:t>
      </w:r>
    </w:p>
    <w:p w:rsidR="00C81B23" w:rsidRPr="000F3781"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Kierownikiem wycieczki może być osoba posiadająca odpowiednie kwalifikacje.</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Osobą odpowiedzialną za wszystkie sprawy związane z wycieczką jest kierownik wycieczki.</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Kierownik wycieczki reprezentuje grupę wycieczkową wobec osób trzecich nadzoruje kontakty</w:t>
      </w:r>
      <w:r>
        <w:rPr>
          <w:rFonts w:asciiTheme="majorHAnsi" w:hAnsiTheme="majorHAnsi" w:cs="Times New Roman"/>
        </w:rPr>
        <w:t xml:space="preserve"> </w:t>
      </w:r>
      <w:r w:rsidRPr="000F3781">
        <w:rPr>
          <w:rFonts w:asciiTheme="majorHAnsi" w:hAnsiTheme="majorHAnsi" w:cs="Times New Roman"/>
        </w:rPr>
        <w:t>uczestników wycieczki z osobami trzecimi.</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Kierownik wycieczki sprawuje kontrolę nad stroną formalno-organizacyjną (dokumentacja wy</w:t>
      </w:r>
      <w:r>
        <w:rPr>
          <w:rFonts w:asciiTheme="majorHAnsi" w:hAnsiTheme="majorHAnsi" w:cs="Times New Roman"/>
        </w:rPr>
        <w:t xml:space="preserve">cieczki, </w:t>
      </w:r>
      <w:r w:rsidRPr="000F3781">
        <w:rPr>
          <w:rFonts w:asciiTheme="majorHAnsi" w:hAnsiTheme="majorHAnsi" w:cs="Times New Roman"/>
        </w:rPr>
        <w:t>karta wycieczki, lista uczestników, oświadczenia rodziców, umowy wynajmu i in.) oraz</w:t>
      </w:r>
      <w:r>
        <w:rPr>
          <w:rFonts w:asciiTheme="majorHAnsi" w:hAnsiTheme="majorHAnsi" w:cs="Times New Roman"/>
        </w:rPr>
        <w:t xml:space="preserve"> </w:t>
      </w:r>
      <w:r w:rsidRPr="000F3781">
        <w:rPr>
          <w:rFonts w:asciiTheme="majorHAnsi" w:hAnsiTheme="majorHAnsi" w:cs="Times New Roman"/>
        </w:rPr>
        <w:t>finansową wycieczki.</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Kierownik wycieczki podczas ogólnego spotkania z uczestnikami wycieczki przed wyjazdem zobowiązany</w:t>
      </w:r>
      <w:r>
        <w:rPr>
          <w:rFonts w:asciiTheme="majorHAnsi" w:hAnsiTheme="majorHAnsi" w:cs="Times New Roman"/>
        </w:rPr>
        <w:t xml:space="preserve"> </w:t>
      </w:r>
      <w:r w:rsidRPr="000F3781">
        <w:rPr>
          <w:rFonts w:asciiTheme="majorHAnsi" w:hAnsiTheme="majorHAnsi" w:cs="Times New Roman"/>
        </w:rPr>
        <w:t>jest do zapoznania jej uczestników z regulaminem wycieczki, programem wycieczki i</w:t>
      </w:r>
      <w:r>
        <w:rPr>
          <w:rFonts w:asciiTheme="majorHAnsi" w:hAnsiTheme="majorHAnsi" w:cs="Times New Roman"/>
        </w:rPr>
        <w:t xml:space="preserve"> </w:t>
      </w:r>
      <w:r w:rsidRPr="000F3781">
        <w:rPr>
          <w:rFonts w:asciiTheme="majorHAnsi" w:hAnsiTheme="majorHAnsi" w:cs="Times New Roman"/>
        </w:rPr>
        <w:t>zasadami BHP. Nadzoruje sposób przypomnienia zasad obowiązujących na wycieczce, określa</w:t>
      </w:r>
      <w:r>
        <w:rPr>
          <w:rFonts w:asciiTheme="majorHAnsi" w:hAnsiTheme="majorHAnsi" w:cs="Times New Roman"/>
        </w:rPr>
        <w:t xml:space="preserve"> </w:t>
      </w:r>
      <w:r w:rsidRPr="000F3781">
        <w:rPr>
          <w:rFonts w:asciiTheme="majorHAnsi" w:hAnsiTheme="majorHAnsi" w:cs="Times New Roman"/>
        </w:rPr>
        <w:t>czas i miejsce zawiązania i rozwiązania wycieczki i informuje o tym rodziców uczestników wycieczki.</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 xml:space="preserve"> Kierownik wycieczki wyraża zgodę na uczestnictwo w wycieczce uczestnika wymagającego indywidualnej</w:t>
      </w:r>
      <w:r>
        <w:rPr>
          <w:rFonts w:asciiTheme="majorHAnsi" w:hAnsiTheme="majorHAnsi" w:cs="Times New Roman"/>
        </w:rPr>
        <w:t xml:space="preserve"> </w:t>
      </w:r>
      <w:r w:rsidRPr="000F3781">
        <w:rPr>
          <w:rFonts w:asciiTheme="majorHAnsi" w:hAnsiTheme="majorHAnsi" w:cs="Times New Roman"/>
        </w:rPr>
        <w:t>opieki.</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Do kompetencji kierownika wycieczki należą: wytyczenie trasy wycieczki, zapewnienie właściwej</w:t>
      </w:r>
      <w:r>
        <w:rPr>
          <w:rFonts w:asciiTheme="majorHAnsi" w:hAnsiTheme="majorHAnsi" w:cs="Times New Roman"/>
        </w:rPr>
        <w:t xml:space="preserve"> </w:t>
      </w:r>
      <w:r w:rsidRPr="000F3781">
        <w:rPr>
          <w:rFonts w:asciiTheme="majorHAnsi" w:hAnsiTheme="majorHAnsi" w:cs="Times New Roman"/>
        </w:rPr>
        <w:t>opieki uczestnikom wycieczki podczas jej trwania, opracowanie szczegółowego programu</w:t>
      </w:r>
      <w:r>
        <w:rPr>
          <w:rFonts w:asciiTheme="majorHAnsi" w:hAnsiTheme="majorHAnsi" w:cs="Times New Roman"/>
        </w:rPr>
        <w:t xml:space="preserve"> </w:t>
      </w:r>
      <w:r w:rsidRPr="000F3781">
        <w:rPr>
          <w:rFonts w:asciiTheme="majorHAnsi" w:hAnsiTheme="majorHAnsi" w:cs="Times New Roman"/>
        </w:rPr>
        <w:t>wycieczki na każdy dzień wycieczki, określenie czasu przeznaczonego na realizację poszczególnych</w:t>
      </w:r>
      <w:r>
        <w:rPr>
          <w:rFonts w:asciiTheme="majorHAnsi" w:hAnsiTheme="majorHAnsi" w:cs="Times New Roman"/>
        </w:rPr>
        <w:t xml:space="preserve"> </w:t>
      </w:r>
      <w:r w:rsidRPr="000F3781">
        <w:rPr>
          <w:rFonts w:asciiTheme="majorHAnsi" w:hAnsiTheme="majorHAnsi" w:cs="Times New Roman"/>
        </w:rPr>
        <w:t>punktów planu wycieczki, zaplanowanie i zorganizowanie imprez towarzyszących wycieczce</w:t>
      </w:r>
      <w:r>
        <w:rPr>
          <w:rFonts w:asciiTheme="majorHAnsi" w:hAnsiTheme="majorHAnsi" w:cs="Times New Roman"/>
        </w:rPr>
        <w:t xml:space="preserve"> </w:t>
      </w:r>
      <w:r w:rsidRPr="000F3781">
        <w:rPr>
          <w:rFonts w:asciiTheme="majorHAnsi" w:hAnsiTheme="majorHAnsi" w:cs="Times New Roman"/>
        </w:rPr>
        <w:t>oraz pełną odpowiedzialność za sprawy podróży, zakwaterowania i wyżywienia.</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 xml:space="preserve"> Kierownik wycieczki zabezpiecza materialny byt uczestników wycieczki, utrzymuje kontakt z</w:t>
      </w:r>
      <w:r>
        <w:rPr>
          <w:rFonts w:asciiTheme="majorHAnsi" w:hAnsiTheme="majorHAnsi" w:cs="Times New Roman"/>
        </w:rPr>
        <w:t xml:space="preserve"> </w:t>
      </w:r>
      <w:r w:rsidRPr="000F3781">
        <w:rPr>
          <w:rFonts w:asciiTheme="majorHAnsi" w:hAnsiTheme="majorHAnsi" w:cs="Times New Roman"/>
        </w:rPr>
        <w:t>organizatorem wycieczki i rodzicami uczniów, nadzoruje sposób przechowywania przedmiotów</w:t>
      </w:r>
      <w:r>
        <w:rPr>
          <w:rFonts w:asciiTheme="majorHAnsi" w:hAnsiTheme="majorHAnsi" w:cs="Times New Roman"/>
        </w:rPr>
        <w:t xml:space="preserve"> </w:t>
      </w:r>
      <w:r w:rsidRPr="000F3781">
        <w:rPr>
          <w:rFonts w:asciiTheme="majorHAnsi" w:hAnsiTheme="majorHAnsi" w:cs="Times New Roman"/>
        </w:rPr>
        <w:t>wartościowych, zabezpiecza środki medyczne pierwszej pomocy oraz nadzoruje ich wydawanie.</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Kierownik podejmuje działania dyscyplinujące uczestników wycieczki, jak również wyciąga –</w:t>
      </w:r>
      <w:r>
        <w:rPr>
          <w:rFonts w:asciiTheme="majorHAnsi" w:hAnsiTheme="majorHAnsi" w:cs="Times New Roman"/>
        </w:rPr>
        <w:t xml:space="preserve"> </w:t>
      </w:r>
      <w:r w:rsidRPr="000F3781">
        <w:rPr>
          <w:rFonts w:asciiTheme="majorHAnsi" w:hAnsiTheme="majorHAnsi" w:cs="Times New Roman"/>
        </w:rPr>
        <w:t>zachowując zasady poszanowania godności i kultury osobistej oraz przepisy BHP – konsekwencje</w:t>
      </w:r>
      <w:r>
        <w:rPr>
          <w:rFonts w:asciiTheme="majorHAnsi" w:hAnsiTheme="majorHAnsi" w:cs="Times New Roman"/>
        </w:rPr>
        <w:t xml:space="preserve"> </w:t>
      </w:r>
      <w:r w:rsidRPr="000F3781">
        <w:rPr>
          <w:rFonts w:asciiTheme="majorHAnsi" w:hAnsiTheme="majorHAnsi" w:cs="Times New Roman"/>
        </w:rPr>
        <w:t>wobec uczestników wycieczki w sytuacjach tego wymagających.</w:t>
      </w:r>
    </w:p>
    <w:p w:rsidR="00C81B23"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 xml:space="preserve"> Kierownik wycieczki informuje dyrektora szkoły i rodziców ucznia o wykroczeniach, jakich dopuścił</w:t>
      </w:r>
      <w:r>
        <w:rPr>
          <w:rFonts w:asciiTheme="majorHAnsi" w:hAnsiTheme="majorHAnsi" w:cs="Times New Roman"/>
        </w:rPr>
        <w:t xml:space="preserve"> </w:t>
      </w:r>
      <w:r w:rsidRPr="000F3781">
        <w:rPr>
          <w:rFonts w:asciiTheme="majorHAnsi" w:hAnsiTheme="majorHAnsi" w:cs="Times New Roman"/>
        </w:rPr>
        <w:t>się on w czasie trwania wycieczki (celowe zniszczenie cudzej własności, prowokowanie</w:t>
      </w:r>
      <w:r>
        <w:rPr>
          <w:rFonts w:asciiTheme="majorHAnsi" w:hAnsiTheme="majorHAnsi" w:cs="Times New Roman"/>
        </w:rPr>
        <w:t xml:space="preserve"> </w:t>
      </w:r>
      <w:r w:rsidRPr="000F3781">
        <w:rPr>
          <w:rFonts w:asciiTheme="majorHAnsi" w:hAnsiTheme="majorHAnsi" w:cs="Times New Roman"/>
        </w:rPr>
        <w:t xml:space="preserve">aktywny udział w bójce, kradzież, picie alkoholu, zażywanie narkotyków, </w:t>
      </w:r>
      <w:r w:rsidRPr="000F3781">
        <w:rPr>
          <w:rFonts w:asciiTheme="majorHAnsi" w:hAnsiTheme="majorHAnsi" w:cs="Times New Roman"/>
        </w:rPr>
        <w:lastRenderedPageBreak/>
        <w:t>palenie tytoniu).</w:t>
      </w:r>
    </w:p>
    <w:p w:rsidR="00C81B23" w:rsidRPr="000F3781" w:rsidRDefault="00C81B23" w:rsidP="00CB2ECD">
      <w:pPr>
        <w:pStyle w:val="Akapitzlist"/>
        <w:widowControl w:val="0"/>
        <w:numPr>
          <w:ilvl w:val="0"/>
          <w:numId w:val="50"/>
        </w:numPr>
        <w:spacing w:after="120"/>
        <w:ind w:left="1418"/>
        <w:contextualSpacing w:val="0"/>
        <w:rPr>
          <w:rFonts w:asciiTheme="majorHAnsi" w:hAnsiTheme="majorHAnsi" w:cs="Times New Roman"/>
        </w:rPr>
      </w:pPr>
      <w:r w:rsidRPr="000F3781">
        <w:rPr>
          <w:rFonts w:asciiTheme="majorHAnsi" w:hAnsiTheme="majorHAnsi" w:cs="Times New Roman"/>
        </w:rPr>
        <w:t>Kierownik wycieczki może anulować decyzję opiekuna grupy wycieczkowej.</w:t>
      </w:r>
    </w:p>
    <w:p w:rsidR="00C81B23" w:rsidRPr="000F3781" w:rsidRDefault="00C81B23" w:rsidP="00CB2ECD">
      <w:pPr>
        <w:widowControl w:val="0"/>
        <w:spacing w:after="120"/>
        <w:ind w:left="567" w:hanging="567"/>
        <w:rPr>
          <w:rFonts w:asciiTheme="majorHAnsi" w:hAnsiTheme="majorHAnsi" w:cs="Times New Roman"/>
        </w:rPr>
      </w:pPr>
      <w:r w:rsidRPr="000F3781">
        <w:rPr>
          <w:rFonts w:asciiTheme="majorHAnsi" w:hAnsiTheme="majorHAnsi" w:cs="Times New Roman"/>
        </w:rPr>
        <w:t>3) Kompetencje opiekunów grup wycieczkowych.</w:t>
      </w:r>
    </w:p>
    <w:p w:rsidR="00C81B23" w:rsidRPr="000F3781" w:rsidRDefault="00C81B23" w:rsidP="00CB2ECD">
      <w:pPr>
        <w:pStyle w:val="Akapitzlist"/>
        <w:widowControl w:val="0"/>
        <w:numPr>
          <w:ilvl w:val="0"/>
          <w:numId w:val="51"/>
        </w:numPr>
        <w:spacing w:after="120"/>
        <w:ind w:left="1418"/>
        <w:contextualSpacing w:val="0"/>
        <w:rPr>
          <w:rFonts w:asciiTheme="majorHAnsi" w:hAnsiTheme="majorHAnsi" w:cs="Times New Roman"/>
        </w:rPr>
      </w:pPr>
      <w:r w:rsidRPr="000F3781">
        <w:rPr>
          <w:rFonts w:asciiTheme="majorHAnsi" w:hAnsiTheme="majorHAnsi" w:cs="Times New Roman"/>
        </w:rPr>
        <w:t>Opiekunem wycieczki może być nauczyciel zatrudniony w szkole.</w:t>
      </w:r>
    </w:p>
    <w:p w:rsidR="00C81B23" w:rsidRDefault="00C81B23" w:rsidP="00CB2ECD">
      <w:pPr>
        <w:pStyle w:val="Akapitzlist"/>
        <w:widowControl w:val="0"/>
        <w:numPr>
          <w:ilvl w:val="0"/>
          <w:numId w:val="51"/>
        </w:numPr>
        <w:spacing w:after="120"/>
        <w:ind w:left="1418"/>
        <w:contextualSpacing w:val="0"/>
        <w:rPr>
          <w:rFonts w:asciiTheme="majorHAnsi" w:hAnsiTheme="majorHAnsi" w:cs="Times New Roman"/>
        </w:rPr>
      </w:pPr>
      <w:r w:rsidRPr="000F3781">
        <w:rPr>
          <w:rFonts w:asciiTheme="majorHAnsi" w:hAnsiTheme="majorHAnsi" w:cs="Times New Roman"/>
        </w:rPr>
        <w:t>Bezpośredni nadzór nad uczestnikami wycieczki podczas całego jej trwania, sprawują opiekunowie</w:t>
      </w:r>
      <w:r>
        <w:rPr>
          <w:rFonts w:asciiTheme="majorHAnsi" w:hAnsiTheme="majorHAnsi" w:cs="Times New Roman"/>
        </w:rPr>
        <w:t xml:space="preserve"> </w:t>
      </w:r>
      <w:r w:rsidRPr="000F3781">
        <w:rPr>
          <w:rFonts w:asciiTheme="majorHAnsi" w:hAnsiTheme="majorHAnsi" w:cs="Times New Roman"/>
        </w:rPr>
        <w:t>wycieczki, ramach przydzielonych im grup wycieczkowych, stosownie do obowiązujących</w:t>
      </w:r>
      <w:r>
        <w:rPr>
          <w:rFonts w:asciiTheme="majorHAnsi" w:hAnsiTheme="majorHAnsi" w:cs="Times New Roman"/>
        </w:rPr>
        <w:t xml:space="preserve"> </w:t>
      </w:r>
      <w:r w:rsidRPr="000F3781">
        <w:rPr>
          <w:rFonts w:asciiTheme="majorHAnsi" w:hAnsiTheme="majorHAnsi" w:cs="Times New Roman"/>
        </w:rPr>
        <w:t>przepisów.</w:t>
      </w:r>
    </w:p>
    <w:p w:rsidR="00C81B23" w:rsidRDefault="00C81B23" w:rsidP="00CB2ECD">
      <w:pPr>
        <w:pStyle w:val="Akapitzlist"/>
        <w:widowControl w:val="0"/>
        <w:numPr>
          <w:ilvl w:val="0"/>
          <w:numId w:val="51"/>
        </w:numPr>
        <w:spacing w:after="120"/>
        <w:ind w:left="1418"/>
        <w:contextualSpacing w:val="0"/>
        <w:rPr>
          <w:rFonts w:asciiTheme="majorHAnsi" w:hAnsiTheme="majorHAnsi" w:cs="Times New Roman"/>
        </w:rPr>
      </w:pPr>
      <w:r w:rsidRPr="000F3781">
        <w:rPr>
          <w:rFonts w:asciiTheme="majorHAnsi" w:hAnsiTheme="majorHAnsi" w:cs="Times New Roman"/>
        </w:rPr>
        <w:t>Opiekunowie grup wycieczkowych w momencie zawiązania wycieczki (lub innym dogodnym,</w:t>
      </w:r>
      <w:r>
        <w:rPr>
          <w:rFonts w:asciiTheme="majorHAnsi" w:hAnsiTheme="majorHAnsi" w:cs="Times New Roman"/>
        </w:rPr>
        <w:t xml:space="preserve"> </w:t>
      </w:r>
      <w:r w:rsidRPr="000F3781">
        <w:rPr>
          <w:rFonts w:asciiTheme="majorHAnsi" w:hAnsiTheme="majorHAnsi" w:cs="Times New Roman"/>
        </w:rPr>
        <w:t>ale na początku wycieczki) zobowiązani są do przypomnienia jej uczestnikom zasad obowiązujących</w:t>
      </w:r>
      <w:r>
        <w:rPr>
          <w:rFonts w:asciiTheme="majorHAnsi" w:hAnsiTheme="majorHAnsi" w:cs="Times New Roman"/>
        </w:rPr>
        <w:t xml:space="preserve"> </w:t>
      </w:r>
      <w:r w:rsidRPr="000F3781">
        <w:rPr>
          <w:rFonts w:asciiTheme="majorHAnsi" w:hAnsiTheme="majorHAnsi" w:cs="Times New Roman"/>
        </w:rPr>
        <w:t>podczas jej trwania.</w:t>
      </w:r>
    </w:p>
    <w:p w:rsidR="00C81B23" w:rsidRDefault="00C81B23" w:rsidP="00CB2ECD">
      <w:pPr>
        <w:pStyle w:val="Akapitzlist"/>
        <w:widowControl w:val="0"/>
        <w:numPr>
          <w:ilvl w:val="0"/>
          <w:numId w:val="51"/>
        </w:numPr>
        <w:spacing w:after="120"/>
        <w:ind w:left="1418"/>
        <w:contextualSpacing w:val="0"/>
        <w:rPr>
          <w:rFonts w:asciiTheme="majorHAnsi" w:hAnsiTheme="majorHAnsi" w:cs="Times New Roman"/>
        </w:rPr>
      </w:pPr>
      <w:r w:rsidRPr="000F3781">
        <w:rPr>
          <w:rFonts w:asciiTheme="majorHAnsi" w:hAnsiTheme="majorHAnsi" w:cs="Times New Roman"/>
        </w:rPr>
        <w:t>Do kompetencji opiekunów grup wycieczkowych należą: opieka nad przydzielonymi uczestnikami</w:t>
      </w:r>
      <w:r>
        <w:rPr>
          <w:rFonts w:asciiTheme="majorHAnsi" w:hAnsiTheme="majorHAnsi" w:cs="Times New Roman"/>
        </w:rPr>
        <w:t xml:space="preserve"> </w:t>
      </w:r>
      <w:r w:rsidRPr="000F3781">
        <w:rPr>
          <w:rFonts w:asciiTheme="majorHAnsi" w:hAnsiTheme="majorHAnsi" w:cs="Times New Roman"/>
        </w:rPr>
        <w:t>wycieczki podczas jej trwania, organizowanie czasu uczestnikom wycieczki, w ramach</w:t>
      </w:r>
      <w:r>
        <w:rPr>
          <w:rFonts w:asciiTheme="majorHAnsi" w:hAnsiTheme="majorHAnsi" w:cs="Times New Roman"/>
        </w:rPr>
        <w:t xml:space="preserve"> </w:t>
      </w:r>
      <w:r w:rsidRPr="000F3781">
        <w:rPr>
          <w:rFonts w:asciiTheme="majorHAnsi" w:hAnsiTheme="majorHAnsi" w:cs="Times New Roman"/>
        </w:rPr>
        <w:t>przydzielonych grup, zgodnie z harmonogramem ustalonym w programie wycieczki, udzielanie</w:t>
      </w:r>
      <w:r>
        <w:rPr>
          <w:rFonts w:asciiTheme="majorHAnsi" w:hAnsiTheme="majorHAnsi" w:cs="Times New Roman"/>
        </w:rPr>
        <w:t xml:space="preserve"> </w:t>
      </w:r>
      <w:r w:rsidRPr="000F3781">
        <w:rPr>
          <w:rFonts w:asciiTheme="majorHAnsi" w:hAnsiTheme="majorHAnsi" w:cs="Times New Roman"/>
        </w:rPr>
        <w:t>– zachowaniem pełnej kontroli i wszelkich zasad BHP – indywidualnych zwolnień od wykonywania</w:t>
      </w:r>
      <w:r>
        <w:rPr>
          <w:rFonts w:asciiTheme="majorHAnsi" w:hAnsiTheme="majorHAnsi" w:cs="Times New Roman"/>
        </w:rPr>
        <w:t xml:space="preserve"> </w:t>
      </w:r>
      <w:r w:rsidRPr="000F3781">
        <w:rPr>
          <w:rFonts w:asciiTheme="majorHAnsi" w:hAnsiTheme="majorHAnsi" w:cs="Times New Roman"/>
        </w:rPr>
        <w:t>poszczególnych punktów wynikających z programu wycieczki, organizowanie sposobu</w:t>
      </w:r>
      <w:r>
        <w:rPr>
          <w:rFonts w:asciiTheme="majorHAnsi" w:hAnsiTheme="majorHAnsi" w:cs="Times New Roman"/>
        </w:rPr>
        <w:t xml:space="preserve"> </w:t>
      </w:r>
      <w:r w:rsidRPr="000F3781">
        <w:rPr>
          <w:rFonts w:asciiTheme="majorHAnsi" w:hAnsiTheme="majorHAnsi" w:cs="Times New Roman"/>
        </w:rPr>
        <w:t>przechowywania przedmiotów wartościowych (pieniądze, biżuteria, dokumenty) oraz dysponowanie</w:t>
      </w:r>
      <w:r>
        <w:rPr>
          <w:rFonts w:asciiTheme="majorHAnsi" w:hAnsiTheme="majorHAnsi" w:cs="Times New Roman"/>
        </w:rPr>
        <w:t xml:space="preserve"> </w:t>
      </w:r>
      <w:r w:rsidRPr="000F3781">
        <w:rPr>
          <w:rFonts w:asciiTheme="majorHAnsi" w:hAnsiTheme="majorHAnsi" w:cs="Times New Roman"/>
        </w:rPr>
        <w:t>środkami medycznymi pierwszej pomocy.</w:t>
      </w:r>
    </w:p>
    <w:p w:rsidR="00C81B23" w:rsidRDefault="00C81B23" w:rsidP="00CB2ECD">
      <w:pPr>
        <w:pStyle w:val="Akapitzlist"/>
        <w:widowControl w:val="0"/>
        <w:numPr>
          <w:ilvl w:val="0"/>
          <w:numId w:val="51"/>
        </w:numPr>
        <w:spacing w:after="120"/>
        <w:ind w:left="1418"/>
        <w:contextualSpacing w:val="0"/>
        <w:rPr>
          <w:rFonts w:asciiTheme="majorHAnsi" w:hAnsiTheme="majorHAnsi" w:cs="Times New Roman"/>
        </w:rPr>
      </w:pPr>
      <w:r w:rsidRPr="000F3781">
        <w:rPr>
          <w:rFonts w:asciiTheme="majorHAnsi" w:hAnsiTheme="majorHAnsi" w:cs="Times New Roman"/>
        </w:rPr>
        <w:t>W sprawach związanych z organizacją wycieczki opiekunowie grup wycieczkowych podporządkowani</w:t>
      </w:r>
      <w:r>
        <w:rPr>
          <w:rFonts w:asciiTheme="majorHAnsi" w:hAnsiTheme="majorHAnsi" w:cs="Times New Roman"/>
        </w:rPr>
        <w:t xml:space="preserve"> </w:t>
      </w:r>
      <w:r w:rsidRPr="000F3781">
        <w:rPr>
          <w:rFonts w:asciiTheme="majorHAnsi" w:hAnsiTheme="majorHAnsi" w:cs="Times New Roman"/>
        </w:rPr>
        <w:t>są kierownikowi wycieczki i zobowiązani do wykonywania jego poleceń.</w:t>
      </w:r>
    </w:p>
    <w:p w:rsidR="00C81B23" w:rsidRPr="000F3781" w:rsidRDefault="00C81B23" w:rsidP="00CB2ECD">
      <w:pPr>
        <w:pStyle w:val="Akapitzlist"/>
        <w:widowControl w:val="0"/>
        <w:numPr>
          <w:ilvl w:val="0"/>
          <w:numId w:val="51"/>
        </w:numPr>
        <w:spacing w:after="120"/>
        <w:ind w:left="1418"/>
        <w:contextualSpacing w:val="0"/>
        <w:rPr>
          <w:rFonts w:asciiTheme="majorHAnsi" w:hAnsiTheme="majorHAnsi" w:cs="Times New Roman"/>
        </w:rPr>
      </w:pPr>
      <w:r w:rsidRPr="000F3781">
        <w:rPr>
          <w:rFonts w:asciiTheme="majorHAnsi" w:hAnsiTheme="majorHAnsi" w:cs="Times New Roman"/>
        </w:rPr>
        <w:t>Opiekunowie wycieczki maja prawo interweniować u kierownika wycieczki w sprawach zwią</w:t>
      </w:r>
      <w:r>
        <w:rPr>
          <w:rFonts w:asciiTheme="majorHAnsi" w:hAnsiTheme="majorHAnsi" w:cs="Times New Roman"/>
        </w:rPr>
        <w:t xml:space="preserve">zanych </w:t>
      </w:r>
      <w:r w:rsidRPr="000F3781">
        <w:rPr>
          <w:rFonts w:asciiTheme="majorHAnsi" w:hAnsiTheme="majorHAnsi" w:cs="Times New Roman"/>
        </w:rPr>
        <w:t>z realizacją poszczególnych punktów programu wycieczki oraz do zgłaszania kierownikowi</w:t>
      </w:r>
      <w:r>
        <w:rPr>
          <w:rFonts w:asciiTheme="majorHAnsi" w:hAnsiTheme="majorHAnsi" w:cs="Times New Roman"/>
        </w:rPr>
        <w:t xml:space="preserve"> </w:t>
      </w:r>
      <w:r w:rsidRPr="000F3781">
        <w:rPr>
          <w:rFonts w:asciiTheme="majorHAnsi" w:hAnsiTheme="majorHAnsi" w:cs="Times New Roman"/>
        </w:rPr>
        <w:t>wszelkich uwag i wniosków związanych z organizacją wycieczki, a w szczególności dotyczących:</w:t>
      </w:r>
      <w:r>
        <w:rPr>
          <w:rFonts w:asciiTheme="majorHAnsi" w:hAnsiTheme="majorHAnsi" w:cs="Times New Roman"/>
        </w:rPr>
        <w:t xml:space="preserve"> </w:t>
      </w:r>
      <w:r w:rsidRPr="000F3781">
        <w:rPr>
          <w:rFonts w:asciiTheme="majorHAnsi" w:hAnsiTheme="majorHAnsi" w:cs="Times New Roman"/>
        </w:rPr>
        <w:t>zachowania uczestników wycieczki, spraw związanych z zakwaterowaniem i wyżywieniem</w:t>
      </w:r>
      <w:r>
        <w:rPr>
          <w:rFonts w:asciiTheme="majorHAnsi" w:hAnsiTheme="majorHAnsi" w:cs="Times New Roman"/>
        </w:rPr>
        <w:t xml:space="preserve"> </w:t>
      </w:r>
      <w:r w:rsidRPr="000F3781">
        <w:rPr>
          <w:rFonts w:asciiTheme="majorHAnsi" w:hAnsiTheme="majorHAnsi" w:cs="Times New Roman"/>
        </w:rPr>
        <w:t>oraz sytuacji wyjątkowych zagrażających bezpieczeństwu lub życiu.</w:t>
      </w:r>
    </w:p>
    <w:p w:rsidR="00C81B23" w:rsidRPr="000F3781" w:rsidRDefault="00C81B23" w:rsidP="00CB2ECD">
      <w:pPr>
        <w:widowControl w:val="0"/>
        <w:spacing w:after="120"/>
        <w:ind w:left="567" w:hanging="567"/>
        <w:rPr>
          <w:rFonts w:asciiTheme="majorHAnsi" w:hAnsiTheme="majorHAnsi" w:cs="Times New Roman"/>
        </w:rPr>
      </w:pPr>
      <w:r w:rsidRPr="000F3781">
        <w:rPr>
          <w:rFonts w:asciiTheme="majorHAnsi" w:hAnsiTheme="majorHAnsi" w:cs="Times New Roman"/>
        </w:rPr>
        <w:t>4) Kompetencje osób uczestniczących w wycieczce.</w:t>
      </w:r>
    </w:p>
    <w:p w:rsidR="00C81B23" w:rsidRPr="004E3844" w:rsidRDefault="00C81B23" w:rsidP="00CB2ECD">
      <w:pPr>
        <w:pStyle w:val="Akapitzlist"/>
        <w:widowControl w:val="0"/>
        <w:numPr>
          <w:ilvl w:val="0"/>
          <w:numId w:val="52"/>
        </w:numPr>
        <w:spacing w:after="120"/>
        <w:ind w:left="1418"/>
        <w:contextualSpacing w:val="0"/>
        <w:rPr>
          <w:rFonts w:asciiTheme="majorHAnsi" w:hAnsiTheme="majorHAnsi" w:cs="Times New Roman"/>
        </w:rPr>
      </w:pPr>
      <w:r w:rsidRPr="000F3781">
        <w:rPr>
          <w:rFonts w:asciiTheme="majorHAnsi" w:hAnsiTheme="majorHAnsi" w:cs="Times New Roman"/>
        </w:rPr>
        <w:t>Uczestnikami wycieczki mogą być uczniowie szkoły lub osoby, których obecność na wycieczce</w:t>
      </w:r>
      <w:r>
        <w:rPr>
          <w:rFonts w:asciiTheme="majorHAnsi" w:hAnsiTheme="majorHAnsi" w:cs="Times New Roman"/>
        </w:rPr>
        <w:t xml:space="preserve"> </w:t>
      </w:r>
      <w:r w:rsidRPr="004E3844">
        <w:rPr>
          <w:rFonts w:asciiTheme="majorHAnsi" w:hAnsiTheme="majorHAnsi" w:cs="Times New Roman"/>
        </w:rPr>
        <w:t>została zatwierdzona na liście uczestników wycieczki przez dyrektora szkoły.</w:t>
      </w:r>
    </w:p>
    <w:p w:rsidR="00C81B23" w:rsidRDefault="00C81B23" w:rsidP="00CB2ECD">
      <w:pPr>
        <w:pStyle w:val="Akapitzlist"/>
        <w:widowControl w:val="0"/>
        <w:numPr>
          <w:ilvl w:val="0"/>
          <w:numId w:val="52"/>
        </w:numPr>
        <w:spacing w:after="120"/>
        <w:ind w:left="1418"/>
        <w:contextualSpacing w:val="0"/>
        <w:rPr>
          <w:rFonts w:asciiTheme="majorHAnsi" w:hAnsiTheme="majorHAnsi" w:cs="Times New Roman"/>
        </w:rPr>
      </w:pPr>
      <w:r w:rsidRPr="000F3781">
        <w:rPr>
          <w:rFonts w:asciiTheme="majorHAnsi" w:hAnsiTheme="majorHAnsi" w:cs="Times New Roman"/>
        </w:rPr>
        <w:t>Uczestnicy wycieczki wymagający indywidualnej opieki (np. zażywający specjalistyczne leki)</w:t>
      </w:r>
      <w:r>
        <w:rPr>
          <w:rFonts w:asciiTheme="majorHAnsi" w:hAnsiTheme="majorHAnsi" w:cs="Times New Roman"/>
        </w:rPr>
        <w:t xml:space="preserve"> </w:t>
      </w:r>
      <w:r w:rsidRPr="004E3844">
        <w:rPr>
          <w:rFonts w:asciiTheme="majorHAnsi" w:hAnsiTheme="majorHAnsi" w:cs="Times New Roman"/>
        </w:rPr>
        <w:t>pozostają pod specjalną opieką opiekuna grupy wycieczkowej. O działaniach związanych z ic</w:t>
      </w:r>
      <w:r>
        <w:rPr>
          <w:rFonts w:asciiTheme="majorHAnsi" w:hAnsiTheme="majorHAnsi" w:cs="Times New Roman"/>
        </w:rPr>
        <w:t>h s</w:t>
      </w:r>
      <w:r w:rsidRPr="004E3844">
        <w:rPr>
          <w:rFonts w:asciiTheme="majorHAnsi" w:hAnsiTheme="majorHAnsi" w:cs="Times New Roman"/>
        </w:rPr>
        <w:t>tanem zdrowia (np. zażywaniem leków) zobowiązani są poinformować kierownika grupy wycieczkowej.</w:t>
      </w:r>
    </w:p>
    <w:p w:rsidR="00C81B23" w:rsidRPr="004E3844" w:rsidRDefault="00C81B23" w:rsidP="00CB2ECD">
      <w:pPr>
        <w:pStyle w:val="Akapitzlist"/>
        <w:widowControl w:val="0"/>
        <w:numPr>
          <w:ilvl w:val="0"/>
          <w:numId w:val="52"/>
        </w:numPr>
        <w:spacing w:after="120"/>
        <w:ind w:left="1418"/>
        <w:contextualSpacing w:val="0"/>
        <w:rPr>
          <w:rFonts w:asciiTheme="majorHAnsi" w:hAnsiTheme="majorHAnsi" w:cs="Times New Roman"/>
        </w:rPr>
      </w:pPr>
      <w:r w:rsidRPr="004E3844">
        <w:rPr>
          <w:rFonts w:asciiTheme="majorHAnsi" w:hAnsiTheme="majorHAnsi" w:cs="Times New Roman"/>
        </w:rPr>
        <w:t>Uczestnicy wycieczki zobowiązani są do posiadania przy sobie ważnych dokumentów stwierdzających</w:t>
      </w:r>
      <w:r>
        <w:rPr>
          <w:rFonts w:asciiTheme="majorHAnsi" w:hAnsiTheme="majorHAnsi" w:cs="Times New Roman"/>
        </w:rPr>
        <w:t xml:space="preserve"> </w:t>
      </w:r>
      <w:r w:rsidRPr="004E3844">
        <w:rPr>
          <w:rFonts w:asciiTheme="majorHAnsi" w:hAnsiTheme="majorHAnsi" w:cs="Times New Roman"/>
        </w:rPr>
        <w:t>tożsamość (legitymacja szkolna, a w przypadku osób pełnoletnich dodatkowo dowód</w:t>
      </w:r>
    </w:p>
    <w:p w:rsidR="00C81B23" w:rsidRPr="000F3781" w:rsidRDefault="00C81B23" w:rsidP="00CB2ECD">
      <w:pPr>
        <w:widowControl w:val="0"/>
        <w:spacing w:after="120"/>
        <w:ind w:left="1418"/>
        <w:rPr>
          <w:rFonts w:asciiTheme="majorHAnsi" w:hAnsiTheme="majorHAnsi" w:cs="Times New Roman"/>
        </w:rPr>
      </w:pPr>
      <w:r w:rsidRPr="000F3781">
        <w:rPr>
          <w:rFonts w:asciiTheme="majorHAnsi" w:hAnsiTheme="majorHAnsi" w:cs="Times New Roman"/>
        </w:rPr>
        <w:t>osobisty, a w sytuacji tego wymagającej paszport), posiadania waż</w:t>
      </w:r>
      <w:r>
        <w:rPr>
          <w:rFonts w:asciiTheme="majorHAnsi" w:hAnsiTheme="majorHAnsi" w:cs="Times New Roman"/>
        </w:rPr>
        <w:t xml:space="preserve">nych dokumentów upoważniających </w:t>
      </w:r>
      <w:r w:rsidRPr="000F3781">
        <w:rPr>
          <w:rFonts w:asciiTheme="majorHAnsi" w:hAnsiTheme="majorHAnsi" w:cs="Times New Roman"/>
        </w:rPr>
        <w:t>do prz</w:t>
      </w:r>
      <w:r>
        <w:rPr>
          <w:rFonts w:asciiTheme="majorHAnsi" w:hAnsiTheme="majorHAnsi" w:cs="Times New Roman"/>
        </w:rPr>
        <w:t>e</w:t>
      </w:r>
      <w:r w:rsidRPr="000F3781">
        <w:rPr>
          <w:rFonts w:asciiTheme="majorHAnsi" w:hAnsiTheme="majorHAnsi" w:cs="Times New Roman"/>
        </w:rPr>
        <w:t xml:space="preserve">jazdów lub wejść (bilet, karnet) – zgodnie </w:t>
      </w:r>
      <w:r>
        <w:rPr>
          <w:rFonts w:asciiTheme="majorHAnsi" w:hAnsiTheme="majorHAnsi" w:cs="Times New Roman"/>
        </w:rPr>
        <w:t xml:space="preserve">z wcześniejszymi uzgodnieniami, </w:t>
      </w:r>
      <w:r w:rsidRPr="000F3781">
        <w:rPr>
          <w:rFonts w:asciiTheme="majorHAnsi" w:hAnsiTheme="majorHAnsi" w:cs="Times New Roman"/>
        </w:rPr>
        <w:t>zabezpieczenia odpowiednich środków finansowych</w:t>
      </w:r>
      <w:r>
        <w:rPr>
          <w:rFonts w:asciiTheme="majorHAnsi" w:hAnsiTheme="majorHAnsi" w:cs="Times New Roman"/>
        </w:rPr>
        <w:t>, w kwocie wcześniej uzgodnionej.</w:t>
      </w:r>
    </w:p>
    <w:p w:rsidR="00C81B23" w:rsidRPr="000F3781" w:rsidRDefault="00C81B23" w:rsidP="00CB2ECD">
      <w:pPr>
        <w:widowControl w:val="0"/>
        <w:spacing w:after="120"/>
        <w:ind w:left="1418" w:hanging="1418"/>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d) Osoby uczestniczące w wycieczce zobowiązane są do wykonywan</w:t>
      </w:r>
      <w:r>
        <w:rPr>
          <w:rFonts w:asciiTheme="majorHAnsi" w:hAnsiTheme="majorHAnsi" w:cs="Times New Roman"/>
        </w:rPr>
        <w:t xml:space="preserve">ia poleceń kierownika wycieczki </w:t>
      </w:r>
      <w:r w:rsidRPr="000F3781">
        <w:rPr>
          <w:rFonts w:asciiTheme="majorHAnsi" w:hAnsiTheme="majorHAnsi" w:cs="Times New Roman"/>
        </w:rPr>
        <w:t>lub osób przez niego upoważnionych (opiekunów wycieczki).</w:t>
      </w:r>
    </w:p>
    <w:p w:rsidR="00C81B23" w:rsidRPr="000F3781" w:rsidRDefault="00C81B23" w:rsidP="00CB2ECD">
      <w:pPr>
        <w:widowControl w:val="0"/>
        <w:spacing w:after="120"/>
        <w:ind w:left="1418" w:hanging="1418"/>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e) Uczestnicy wycieczki mają prawo do interwencji u opiekunó</w:t>
      </w:r>
      <w:r>
        <w:rPr>
          <w:rFonts w:asciiTheme="majorHAnsi" w:hAnsiTheme="majorHAnsi" w:cs="Times New Roman"/>
        </w:rPr>
        <w:t xml:space="preserve">w grupy wycieczkowej w sprawach </w:t>
      </w:r>
      <w:r w:rsidRPr="000F3781">
        <w:rPr>
          <w:rFonts w:asciiTheme="majorHAnsi" w:hAnsiTheme="majorHAnsi" w:cs="Times New Roman"/>
        </w:rPr>
        <w:t>związanych z realizacją poszczególnych punktów programu wycieczki oraz są zobowiązani do</w:t>
      </w:r>
      <w:r>
        <w:rPr>
          <w:rFonts w:asciiTheme="majorHAnsi" w:hAnsiTheme="majorHAnsi" w:cs="Times New Roman"/>
        </w:rPr>
        <w:t xml:space="preserve"> </w:t>
      </w:r>
      <w:r w:rsidRPr="000F3781">
        <w:rPr>
          <w:rFonts w:asciiTheme="majorHAnsi" w:hAnsiTheme="majorHAnsi" w:cs="Times New Roman"/>
        </w:rPr>
        <w:t>zgłaszania im wszelkich uwag i wniosków związanych z organizac</w:t>
      </w:r>
      <w:r>
        <w:rPr>
          <w:rFonts w:asciiTheme="majorHAnsi" w:hAnsiTheme="majorHAnsi" w:cs="Times New Roman"/>
        </w:rPr>
        <w:t xml:space="preserve">ją wycieczki, a w </w:t>
      </w:r>
      <w:r>
        <w:rPr>
          <w:rFonts w:asciiTheme="majorHAnsi" w:hAnsiTheme="majorHAnsi" w:cs="Times New Roman"/>
        </w:rPr>
        <w:lastRenderedPageBreak/>
        <w:t xml:space="preserve">szczególności </w:t>
      </w:r>
      <w:r w:rsidRPr="000F3781">
        <w:rPr>
          <w:rFonts w:asciiTheme="majorHAnsi" w:hAnsiTheme="majorHAnsi" w:cs="Times New Roman"/>
        </w:rPr>
        <w:t>dotyczących: zachowania uczestników wycieczki, spraw związanych z zakwate</w:t>
      </w:r>
      <w:r>
        <w:rPr>
          <w:rFonts w:asciiTheme="majorHAnsi" w:hAnsiTheme="majorHAnsi" w:cs="Times New Roman"/>
        </w:rPr>
        <w:t xml:space="preserve">rowaniem i </w:t>
      </w:r>
      <w:r w:rsidRPr="000F3781">
        <w:rPr>
          <w:rFonts w:asciiTheme="majorHAnsi" w:hAnsiTheme="majorHAnsi" w:cs="Times New Roman"/>
        </w:rPr>
        <w:t>wyżywieniem oraz sytuacji wyjątkowych zagrażających bezpieczeństwu lub życiu.</w:t>
      </w:r>
    </w:p>
    <w:p w:rsidR="00C81B23" w:rsidRPr="000F3781"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 xml:space="preserve">5) </w:t>
      </w:r>
      <w:r w:rsidRPr="000F3781">
        <w:rPr>
          <w:rFonts w:asciiTheme="majorHAnsi" w:hAnsiTheme="majorHAnsi" w:cs="Times New Roman"/>
        </w:rPr>
        <w:t>Rodzice ponoszą pełne koszty strat jakie mogłyby powstać podcza</w:t>
      </w:r>
      <w:r>
        <w:rPr>
          <w:rFonts w:asciiTheme="majorHAnsi" w:hAnsiTheme="majorHAnsi" w:cs="Times New Roman"/>
        </w:rPr>
        <w:t xml:space="preserve">s trwania wycieczki z winy jego </w:t>
      </w:r>
      <w:r w:rsidRPr="000F3781">
        <w:rPr>
          <w:rFonts w:asciiTheme="majorHAnsi" w:hAnsiTheme="majorHAnsi" w:cs="Times New Roman"/>
        </w:rPr>
        <w:t>dziecka.</w:t>
      </w:r>
    </w:p>
    <w:p w:rsidR="00C81B23" w:rsidRPr="000F3781" w:rsidRDefault="00C81B23" w:rsidP="00CB2ECD">
      <w:pPr>
        <w:widowControl w:val="0"/>
        <w:spacing w:after="120"/>
        <w:ind w:left="567" w:hanging="567"/>
        <w:rPr>
          <w:rFonts w:asciiTheme="majorHAnsi" w:hAnsiTheme="majorHAnsi" w:cs="Times New Roman"/>
        </w:rPr>
      </w:pPr>
      <w:r w:rsidRPr="000F3781">
        <w:rPr>
          <w:rFonts w:asciiTheme="majorHAnsi" w:hAnsiTheme="majorHAnsi" w:cs="Times New Roman"/>
        </w:rPr>
        <w:t>6) Sprawy organizacyjne.</w:t>
      </w:r>
    </w:p>
    <w:p w:rsidR="00C81B23" w:rsidRPr="000F3781" w:rsidRDefault="00C81B23" w:rsidP="001031D9">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 xml:space="preserve">a) Kierownik wycieczki opracowuje szczegółowy plan wycieczki, </w:t>
      </w:r>
      <w:r>
        <w:rPr>
          <w:rFonts w:asciiTheme="majorHAnsi" w:hAnsiTheme="majorHAnsi" w:cs="Times New Roman"/>
        </w:rPr>
        <w:t xml:space="preserve">który przedstawia do akceptacji </w:t>
      </w:r>
      <w:r w:rsidRPr="000F3781">
        <w:rPr>
          <w:rFonts w:asciiTheme="majorHAnsi" w:hAnsiTheme="majorHAnsi" w:cs="Times New Roman"/>
        </w:rPr>
        <w:t>uczestnikom wycieczki.</w:t>
      </w:r>
    </w:p>
    <w:p w:rsidR="00C81B23" w:rsidRPr="000F3781" w:rsidRDefault="00C81B23" w:rsidP="001031D9">
      <w:pPr>
        <w:widowControl w:val="0"/>
        <w:spacing w:after="120"/>
        <w:ind w:left="709" w:hanging="567"/>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 xml:space="preserve">b) Szczegółowy program wycieczki (przedstawiony na </w:t>
      </w:r>
      <w:r>
        <w:rPr>
          <w:rFonts w:asciiTheme="majorHAnsi" w:hAnsiTheme="majorHAnsi" w:cs="Times New Roman"/>
        </w:rPr>
        <w:t xml:space="preserve">tzw. Karcie wycieczki – wg przyjętego </w:t>
      </w:r>
      <w:r w:rsidRPr="000F3781">
        <w:rPr>
          <w:rFonts w:asciiTheme="majorHAnsi" w:hAnsiTheme="majorHAnsi" w:cs="Times New Roman"/>
        </w:rPr>
        <w:t>wzoru) obejmuje dane dotyczące: trasy wycieczki, miejsc nocl</w:t>
      </w:r>
      <w:r>
        <w:rPr>
          <w:rFonts w:asciiTheme="majorHAnsi" w:hAnsiTheme="majorHAnsi" w:cs="Times New Roman"/>
        </w:rPr>
        <w:t xml:space="preserve">egowych, środków lokomocyjnych, </w:t>
      </w:r>
      <w:r w:rsidRPr="000F3781">
        <w:rPr>
          <w:rFonts w:asciiTheme="majorHAnsi" w:hAnsiTheme="majorHAnsi" w:cs="Times New Roman"/>
        </w:rPr>
        <w:t>liczebności grupy wycieczkowej i personaliów opiekunów o</w:t>
      </w:r>
      <w:r>
        <w:rPr>
          <w:rFonts w:asciiTheme="majorHAnsi" w:hAnsiTheme="majorHAnsi" w:cs="Times New Roman"/>
        </w:rPr>
        <w:t xml:space="preserve">raz zawiera godzinowo rozpisany </w:t>
      </w:r>
      <w:r w:rsidRPr="000F3781">
        <w:rPr>
          <w:rFonts w:asciiTheme="majorHAnsi" w:hAnsiTheme="majorHAnsi" w:cs="Times New Roman"/>
        </w:rPr>
        <w:t>harmonogram zajęć podczas wycieczki z uwzględnieniem wymagań szczegól</w:t>
      </w:r>
      <w:r>
        <w:rPr>
          <w:rFonts w:asciiTheme="majorHAnsi" w:hAnsiTheme="majorHAnsi" w:cs="Times New Roman"/>
        </w:rPr>
        <w:t xml:space="preserve">nych (np. obowiązku </w:t>
      </w:r>
      <w:r w:rsidRPr="000F3781">
        <w:rPr>
          <w:rFonts w:asciiTheme="majorHAnsi" w:hAnsiTheme="majorHAnsi" w:cs="Times New Roman"/>
        </w:rPr>
        <w:t>posiadania specjalistycznego obuwa, okryć przeciwdeszc</w:t>
      </w:r>
      <w:r>
        <w:rPr>
          <w:rFonts w:asciiTheme="majorHAnsi" w:hAnsiTheme="majorHAnsi" w:cs="Times New Roman"/>
        </w:rPr>
        <w:t xml:space="preserve">zowych, konieczności posiadania </w:t>
      </w:r>
      <w:r w:rsidRPr="000F3781">
        <w:rPr>
          <w:rFonts w:asciiTheme="majorHAnsi" w:hAnsiTheme="majorHAnsi" w:cs="Times New Roman"/>
        </w:rPr>
        <w:t>określonej kwoty pieniędzy itp.).</w:t>
      </w:r>
    </w:p>
    <w:p w:rsidR="00C81B23" w:rsidRPr="000F3781" w:rsidRDefault="00C81B23" w:rsidP="001031D9">
      <w:pPr>
        <w:widowControl w:val="0"/>
        <w:spacing w:after="120"/>
        <w:ind w:left="709" w:hanging="709"/>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 xml:space="preserve">c) </w:t>
      </w:r>
      <w:r>
        <w:rPr>
          <w:rFonts w:asciiTheme="majorHAnsi" w:hAnsiTheme="majorHAnsi" w:cs="Times New Roman"/>
        </w:rPr>
        <w:t xml:space="preserve"> </w:t>
      </w:r>
      <w:r w:rsidRPr="000F3781">
        <w:rPr>
          <w:rFonts w:asciiTheme="majorHAnsi" w:hAnsiTheme="majorHAnsi" w:cs="Times New Roman"/>
        </w:rPr>
        <w:t xml:space="preserve">Zabrania się uczestnikom wycieczki wszelkich </w:t>
      </w:r>
      <w:proofErr w:type="spellStart"/>
      <w:r w:rsidRPr="000F3781">
        <w:rPr>
          <w:rFonts w:asciiTheme="majorHAnsi" w:hAnsiTheme="majorHAnsi" w:cs="Times New Roman"/>
        </w:rPr>
        <w:t>zachowań</w:t>
      </w:r>
      <w:proofErr w:type="spellEnd"/>
      <w:r w:rsidRPr="000F3781">
        <w:rPr>
          <w:rFonts w:asciiTheme="majorHAnsi" w:hAnsiTheme="majorHAnsi" w:cs="Times New Roman"/>
        </w:rPr>
        <w:t xml:space="preserve"> negatywnych, a w szczególności: samowolne</w:t>
      </w:r>
      <w:r>
        <w:rPr>
          <w:rFonts w:asciiTheme="majorHAnsi" w:hAnsiTheme="majorHAnsi" w:cs="Times New Roman"/>
        </w:rPr>
        <w:t xml:space="preserve">go </w:t>
      </w:r>
      <w:r w:rsidRPr="000F3781">
        <w:rPr>
          <w:rFonts w:asciiTheme="majorHAnsi" w:hAnsiTheme="majorHAnsi" w:cs="Times New Roman"/>
        </w:rPr>
        <w:t>opuszczania grupy wycieczkowej, bójek, palenia tytoni</w:t>
      </w:r>
      <w:r>
        <w:rPr>
          <w:rFonts w:asciiTheme="majorHAnsi" w:hAnsiTheme="majorHAnsi" w:cs="Times New Roman"/>
        </w:rPr>
        <w:t xml:space="preserve">u, picia alkoholu lub zażywania </w:t>
      </w:r>
      <w:r w:rsidRPr="000F3781">
        <w:rPr>
          <w:rFonts w:asciiTheme="majorHAnsi" w:hAnsiTheme="majorHAnsi" w:cs="Times New Roman"/>
        </w:rPr>
        <w:t>prawem zabronionych używek.</w:t>
      </w:r>
    </w:p>
    <w:p w:rsidR="00C81B23" w:rsidRPr="000F3781" w:rsidRDefault="00C81B23" w:rsidP="001031D9">
      <w:pPr>
        <w:widowControl w:val="0"/>
        <w:spacing w:after="120"/>
        <w:ind w:left="426" w:hanging="426"/>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d) Wszyscy uczestnicy wycieczki zobowiązani są do: przestrzegania za</w:t>
      </w:r>
      <w:r>
        <w:rPr>
          <w:rFonts w:asciiTheme="majorHAnsi" w:hAnsiTheme="majorHAnsi" w:cs="Times New Roman"/>
        </w:rPr>
        <w:t xml:space="preserve">sad BHP, dbałości o wyposażenie </w:t>
      </w:r>
      <w:r w:rsidRPr="000F3781">
        <w:rPr>
          <w:rFonts w:asciiTheme="majorHAnsi" w:hAnsiTheme="majorHAnsi" w:cs="Times New Roman"/>
        </w:rPr>
        <w:t>pomieszczeń, w których się znaleźli w trakcie trwania wyci</w:t>
      </w:r>
      <w:r>
        <w:rPr>
          <w:rFonts w:asciiTheme="majorHAnsi" w:hAnsiTheme="majorHAnsi" w:cs="Times New Roman"/>
        </w:rPr>
        <w:t xml:space="preserve">eczki oraz nie niszczenia </w:t>
      </w:r>
      <w:r w:rsidRPr="000F3781">
        <w:rPr>
          <w:rFonts w:asciiTheme="majorHAnsi" w:hAnsiTheme="majorHAnsi" w:cs="Times New Roman"/>
        </w:rPr>
        <w:t xml:space="preserve">sprzętów i urządzeń, z których korzystali, przestrzegania zasad </w:t>
      </w:r>
      <w:r>
        <w:rPr>
          <w:rFonts w:asciiTheme="majorHAnsi" w:hAnsiTheme="majorHAnsi" w:cs="Times New Roman"/>
        </w:rPr>
        <w:t xml:space="preserve">i regulaminów miejsc, w których </w:t>
      </w:r>
      <w:r w:rsidRPr="000F3781">
        <w:rPr>
          <w:rFonts w:asciiTheme="majorHAnsi" w:hAnsiTheme="majorHAnsi" w:cs="Times New Roman"/>
        </w:rPr>
        <w:t>podczas wycieczki się znaleźli.</w:t>
      </w:r>
    </w:p>
    <w:p w:rsidR="00C81B23" w:rsidRPr="000F3781" w:rsidRDefault="00C81B23" w:rsidP="00CB2ECD">
      <w:pPr>
        <w:widowControl w:val="0"/>
        <w:spacing w:after="120"/>
        <w:ind w:left="567" w:hanging="567"/>
        <w:rPr>
          <w:rFonts w:asciiTheme="majorHAnsi" w:hAnsiTheme="majorHAnsi" w:cs="Times New Roman"/>
        </w:rPr>
      </w:pPr>
      <w:r>
        <w:rPr>
          <w:rFonts w:asciiTheme="majorHAnsi" w:hAnsiTheme="majorHAnsi" w:cs="Times New Roman"/>
        </w:rPr>
        <w:t>7</w:t>
      </w:r>
      <w:r w:rsidRPr="000F3781">
        <w:rPr>
          <w:rFonts w:asciiTheme="majorHAnsi" w:hAnsiTheme="majorHAnsi" w:cs="Times New Roman"/>
        </w:rPr>
        <w:t xml:space="preserve">) </w:t>
      </w:r>
      <w:r w:rsidR="00593BA5">
        <w:rPr>
          <w:rFonts w:asciiTheme="majorHAnsi" w:hAnsiTheme="majorHAnsi" w:cs="Times New Roman"/>
        </w:rPr>
        <w:t xml:space="preserve"> </w:t>
      </w:r>
      <w:r w:rsidRPr="000F3781">
        <w:rPr>
          <w:rFonts w:asciiTheme="majorHAnsi" w:hAnsiTheme="majorHAnsi" w:cs="Times New Roman"/>
        </w:rPr>
        <w:t>Sprawy dyscyplinarne.</w:t>
      </w:r>
    </w:p>
    <w:p w:rsidR="00C81B23" w:rsidRPr="000F3781" w:rsidRDefault="00C81B23" w:rsidP="00593BA5">
      <w:pPr>
        <w:widowControl w:val="0"/>
        <w:spacing w:after="120"/>
        <w:ind w:left="567" w:hanging="567"/>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 xml:space="preserve">a) W sytuacji stwierdzenia u uczestników wycieczki </w:t>
      </w:r>
      <w:proofErr w:type="spellStart"/>
      <w:r w:rsidRPr="000F3781">
        <w:rPr>
          <w:rFonts w:asciiTheme="majorHAnsi" w:hAnsiTheme="majorHAnsi" w:cs="Times New Roman"/>
        </w:rPr>
        <w:t>zachowań</w:t>
      </w:r>
      <w:proofErr w:type="spellEnd"/>
      <w:r w:rsidRPr="000F3781">
        <w:rPr>
          <w:rFonts w:asciiTheme="majorHAnsi" w:hAnsiTheme="majorHAnsi" w:cs="Times New Roman"/>
        </w:rPr>
        <w:t xml:space="preserve"> negatywnych kierown</w:t>
      </w:r>
      <w:r>
        <w:rPr>
          <w:rFonts w:asciiTheme="majorHAnsi" w:hAnsiTheme="majorHAnsi" w:cs="Times New Roman"/>
        </w:rPr>
        <w:t xml:space="preserve">ik wycieczki </w:t>
      </w:r>
      <w:r w:rsidRPr="000F3781">
        <w:rPr>
          <w:rFonts w:asciiTheme="majorHAnsi" w:hAnsiTheme="majorHAnsi" w:cs="Times New Roman"/>
        </w:rPr>
        <w:t>wyciąga wobec winnych konsekwencje dyscyplinarne.</w:t>
      </w:r>
    </w:p>
    <w:p w:rsidR="00C81B23" w:rsidRPr="000F3781" w:rsidRDefault="00C81B23" w:rsidP="00593BA5">
      <w:pPr>
        <w:widowControl w:val="0"/>
        <w:spacing w:after="120"/>
        <w:ind w:left="426" w:hanging="426"/>
        <w:rPr>
          <w:rFonts w:asciiTheme="majorHAnsi" w:hAnsiTheme="majorHAnsi" w:cs="Times New Roman"/>
        </w:rPr>
      </w:pPr>
      <w:r>
        <w:rPr>
          <w:rFonts w:asciiTheme="majorHAnsi" w:hAnsiTheme="majorHAnsi" w:cs="Times New Roman"/>
        </w:rPr>
        <w:t xml:space="preserve">     </w:t>
      </w:r>
      <w:r w:rsidRPr="000F3781">
        <w:rPr>
          <w:rFonts w:asciiTheme="majorHAnsi" w:hAnsiTheme="majorHAnsi" w:cs="Times New Roman"/>
        </w:rPr>
        <w:t>b) Przewiduje się następujące działania dyscyplinujące uczestników wy</w:t>
      </w:r>
      <w:r>
        <w:rPr>
          <w:rFonts w:asciiTheme="majorHAnsi" w:hAnsiTheme="majorHAnsi" w:cs="Times New Roman"/>
        </w:rPr>
        <w:t xml:space="preserve">cieczki: rozmowa dyscyplinująca </w:t>
      </w:r>
      <w:r w:rsidRPr="000F3781">
        <w:rPr>
          <w:rFonts w:asciiTheme="majorHAnsi" w:hAnsiTheme="majorHAnsi" w:cs="Times New Roman"/>
        </w:rPr>
        <w:t>w obecności opiekuna grupy, zakaz uczestnictwa w impreza</w:t>
      </w:r>
      <w:r>
        <w:rPr>
          <w:rFonts w:asciiTheme="majorHAnsi" w:hAnsiTheme="majorHAnsi" w:cs="Times New Roman"/>
        </w:rPr>
        <w:t>ch podczas trwania wyciecz</w:t>
      </w:r>
      <w:r w:rsidRPr="000F3781">
        <w:rPr>
          <w:rFonts w:asciiTheme="majorHAnsi" w:hAnsiTheme="majorHAnsi" w:cs="Times New Roman"/>
        </w:rPr>
        <w:t>ki (po zapewnieniu indywidualnej opieki), powiadomienie r</w:t>
      </w:r>
      <w:r>
        <w:rPr>
          <w:rFonts w:asciiTheme="majorHAnsi" w:hAnsiTheme="majorHAnsi" w:cs="Times New Roman"/>
        </w:rPr>
        <w:t xml:space="preserve">odziców lub sądu o negatywnym zachowaniu </w:t>
      </w:r>
      <w:r w:rsidRPr="000F3781">
        <w:rPr>
          <w:rFonts w:asciiTheme="majorHAnsi" w:hAnsiTheme="majorHAnsi" w:cs="Times New Roman"/>
        </w:rPr>
        <w:t>uczestnika wycieczki, powiadomienie dyrektora szkoły o ne</w:t>
      </w:r>
      <w:r>
        <w:rPr>
          <w:rFonts w:asciiTheme="majorHAnsi" w:hAnsiTheme="majorHAnsi" w:cs="Times New Roman"/>
        </w:rPr>
        <w:t xml:space="preserve">gatywnych zachowaniu uczestnika </w:t>
      </w:r>
      <w:r w:rsidRPr="000F3781">
        <w:rPr>
          <w:rFonts w:asciiTheme="majorHAnsi" w:hAnsiTheme="majorHAnsi" w:cs="Times New Roman"/>
        </w:rPr>
        <w:t>wycieczki związane z wnioskiem o ukaranie uczestnika wycie</w:t>
      </w:r>
      <w:r>
        <w:rPr>
          <w:rFonts w:asciiTheme="majorHAnsi" w:hAnsiTheme="majorHAnsi" w:cs="Times New Roman"/>
        </w:rPr>
        <w:t>czki zgodnie z zapisami statutu</w:t>
      </w:r>
      <w:r w:rsidRPr="000F3781">
        <w:rPr>
          <w:rFonts w:asciiTheme="majorHAnsi" w:hAnsiTheme="majorHAnsi" w:cs="Times New Roman"/>
        </w:rPr>
        <w:t>, wezwanie orga</w:t>
      </w:r>
      <w:r>
        <w:rPr>
          <w:rFonts w:asciiTheme="majorHAnsi" w:hAnsiTheme="majorHAnsi" w:cs="Times New Roman"/>
        </w:rPr>
        <w:t xml:space="preserve">nów </w:t>
      </w:r>
      <w:r w:rsidRPr="000F3781">
        <w:rPr>
          <w:rFonts w:asciiTheme="majorHAnsi" w:hAnsiTheme="majorHAnsi" w:cs="Times New Roman"/>
        </w:rPr>
        <w:t>porządkowych i innych działań przewidzianych prawem.</w:t>
      </w:r>
    </w:p>
    <w:p w:rsidR="00C81B23" w:rsidRDefault="00C81B23" w:rsidP="00CB2ECD">
      <w:pPr>
        <w:widowControl w:val="0"/>
        <w:spacing w:after="120"/>
        <w:rPr>
          <w:rFonts w:asciiTheme="majorHAnsi" w:hAnsiTheme="majorHAnsi" w:cs="Times New Roman"/>
        </w:rPr>
      </w:pPr>
    </w:p>
    <w:p w:rsidR="00C81B23" w:rsidRPr="00593BA5" w:rsidRDefault="00C81B23" w:rsidP="00A161A8">
      <w:pPr>
        <w:pStyle w:val="Nagwek2"/>
        <w:rPr>
          <w:b/>
        </w:rPr>
      </w:pPr>
      <w:r>
        <w:t xml:space="preserve">  </w:t>
      </w:r>
      <w:bookmarkStart w:id="19" w:name="_Toc505968157"/>
      <w:r w:rsidRPr="00593BA5">
        <w:rPr>
          <w:b/>
        </w:rPr>
        <w:t>§ 18.  Zasady wydawania świadectw promocyjnych i świadectw ukończenia szkoły</w:t>
      </w:r>
      <w:bookmarkEnd w:id="19"/>
    </w:p>
    <w:p w:rsidR="00C81B23" w:rsidRPr="00FE6BE0" w:rsidRDefault="00C81B23" w:rsidP="00CB2ECD">
      <w:pPr>
        <w:spacing w:after="120"/>
        <w:ind w:left="1134"/>
        <w:rPr>
          <w:rFonts w:asciiTheme="majorHAnsi" w:hAnsiTheme="majorHAnsi" w:cs="Times New Roman"/>
        </w:rPr>
      </w:pPr>
      <w:r w:rsidRPr="00FE6BE0">
        <w:rPr>
          <w:rFonts w:asciiTheme="majorHAnsi" w:hAnsiTheme="majorHAnsi" w:cs="Times New Roman"/>
        </w:rPr>
        <w:t xml:space="preserve">1) </w:t>
      </w:r>
      <w:r>
        <w:rPr>
          <w:rFonts w:asciiTheme="majorHAnsi" w:hAnsiTheme="majorHAnsi" w:cs="Times New Roman"/>
        </w:rPr>
        <w:t xml:space="preserve"> </w:t>
      </w:r>
      <w:r w:rsidRPr="00FE6BE0">
        <w:rPr>
          <w:rFonts w:asciiTheme="majorHAnsi" w:hAnsiTheme="majorHAnsi" w:cs="Times New Roman"/>
        </w:rPr>
        <w:t>Uczniom klas</w:t>
      </w:r>
      <w:r w:rsidR="00593BA5">
        <w:rPr>
          <w:rFonts w:asciiTheme="majorHAnsi" w:hAnsiTheme="majorHAnsi" w:cs="Times New Roman"/>
        </w:rPr>
        <w:t>y pierwszej</w:t>
      </w:r>
      <w:r>
        <w:rPr>
          <w:rFonts w:asciiTheme="majorHAnsi" w:hAnsiTheme="majorHAnsi" w:cs="Times New Roman"/>
        </w:rPr>
        <w:t xml:space="preserve"> </w:t>
      </w:r>
      <w:r w:rsidRPr="00FE6BE0">
        <w:rPr>
          <w:rFonts w:asciiTheme="majorHAnsi" w:hAnsiTheme="majorHAnsi" w:cs="Times New Roman"/>
        </w:rPr>
        <w:t>wydaje się świadectwo promocyjne.</w:t>
      </w:r>
    </w:p>
    <w:p w:rsidR="00C81B23" w:rsidRPr="00FE6BE0" w:rsidRDefault="00C81B23" w:rsidP="00CB2ECD">
      <w:pPr>
        <w:spacing w:after="120"/>
        <w:ind w:left="1134"/>
        <w:rPr>
          <w:rFonts w:asciiTheme="majorHAnsi" w:hAnsiTheme="majorHAnsi" w:cs="Times New Roman"/>
        </w:rPr>
      </w:pPr>
      <w:r w:rsidRPr="00FE6BE0">
        <w:rPr>
          <w:rFonts w:asciiTheme="majorHAnsi" w:hAnsiTheme="majorHAnsi" w:cs="Times New Roman"/>
        </w:rPr>
        <w:t xml:space="preserve">2) </w:t>
      </w:r>
      <w:r>
        <w:rPr>
          <w:rFonts w:asciiTheme="majorHAnsi" w:hAnsiTheme="majorHAnsi" w:cs="Times New Roman"/>
        </w:rPr>
        <w:t xml:space="preserve"> </w:t>
      </w:r>
      <w:r w:rsidR="00593BA5">
        <w:rPr>
          <w:rFonts w:asciiTheme="majorHAnsi" w:hAnsiTheme="majorHAnsi" w:cs="Times New Roman"/>
        </w:rPr>
        <w:t xml:space="preserve">Uczniom, </w:t>
      </w:r>
      <w:r>
        <w:rPr>
          <w:rFonts w:asciiTheme="majorHAnsi" w:hAnsiTheme="majorHAnsi" w:cs="Times New Roman"/>
        </w:rPr>
        <w:t>którzy ukończyli szkołę,</w:t>
      </w:r>
      <w:r w:rsidRPr="00FE6BE0">
        <w:rPr>
          <w:rFonts w:asciiTheme="majorHAnsi" w:hAnsiTheme="majorHAnsi" w:cs="Times New Roman"/>
        </w:rPr>
        <w:t xml:space="preserve"> wydaje się świadectwo ukończenia szkoły.</w:t>
      </w:r>
    </w:p>
    <w:p w:rsidR="00C81B23" w:rsidRPr="00FE6BE0" w:rsidRDefault="00C81B23" w:rsidP="00CB2ECD">
      <w:pPr>
        <w:spacing w:after="120"/>
        <w:ind w:left="1134"/>
        <w:rPr>
          <w:rFonts w:asciiTheme="majorHAnsi" w:hAnsiTheme="majorHAnsi" w:cs="Times New Roman"/>
        </w:rPr>
      </w:pPr>
      <w:r w:rsidRPr="00FE6BE0">
        <w:rPr>
          <w:rFonts w:asciiTheme="majorHAnsi" w:hAnsiTheme="majorHAnsi" w:cs="Times New Roman"/>
        </w:rPr>
        <w:t xml:space="preserve">3) </w:t>
      </w:r>
      <w:r>
        <w:rPr>
          <w:rFonts w:asciiTheme="majorHAnsi" w:hAnsiTheme="majorHAnsi" w:cs="Times New Roman"/>
        </w:rPr>
        <w:t xml:space="preserve"> </w:t>
      </w:r>
      <w:r w:rsidRPr="00FE6BE0">
        <w:rPr>
          <w:rFonts w:asciiTheme="majorHAnsi" w:hAnsiTheme="majorHAnsi" w:cs="Times New Roman"/>
        </w:rPr>
        <w:t>Zasady wypełniania i wydawania świadectwa ukończenia szkoły regulują odrębne przepisy.</w:t>
      </w:r>
    </w:p>
    <w:p w:rsidR="00C81B23" w:rsidRPr="00FE6BE0" w:rsidRDefault="00C81B23" w:rsidP="00CB2ECD">
      <w:pPr>
        <w:spacing w:after="120"/>
        <w:ind w:left="1134"/>
        <w:rPr>
          <w:rFonts w:asciiTheme="majorHAnsi" w:hAnsiTheme="majorHAnsi" w:cs="Times New Roman"/>
        </w:rPr>
      </w:pPr>
      <w:r w:rsidRPr="00FE6BE0">
        <w:rPr>
          <w:rFonts w:asciiTheme="majorHAnsi" w:hAnsiTheme="majorHAnsi" w:cs="Times New Roman"/>
        </w:rPr>
        <w:t xml:space="preserve">4) </w:t>
      </w:r>
      <w:r>
        <w:rPr>
          <w:rFonts w:asciiTheme="majorHAnsi" w:hAnsiTheme="majorHAnsi" w:cs="Times New Roman"/>
        </w:rPr>
        <w:t xml:space="preserve"> </w:t>
      </w:r>
      <w:r w:rsidRPr="00FE6BE0">
        <w:rPr>
          <w:rFonts w:asciiTheme="majorHAnsi" w:hAnsiTheme="majorHAnsi" w:cs="Times New Roman"/>
        </w:rPr>
        <w:t>Świadectwa mogą być wypisane maszynowo lub pismem komputerowym.</w:t>
      </w:r>
    </w:p>
    <w:p w:rsidR="00C81B23" w:rsidRPr="00FE6BE0" w:rsidRDefault="00C81B23" w:rsidP="00CB2ECD">
      <w:pPr>
        <w:spacing w:after="120"/>
        <w:ind w:left="1560" w:hanging="426"/>
        <w:rPr>
          <w:rFonts w:asciiTheme="majorHAnsi" w:hAnsiTheme="majorHAnsi" w:cs="Times New Roman"/>
        </w:rPr>
      </w:pPr>
      <w:r w:rsidRPr="00FE6BE0">
        <w:rPr>
          <w:rFonts w:asciiTheme="majorHAnsi" w:hAnsiTheme="majorHAnsi" w:cs="Times New Roman"/>
        </w:rPr>
        <w:t xml:space="preserve">5) </w:t>
      </w:r>
      <w:r>
        <w:rPr>
          <w:rFonts w:asciiTheme="majorHAnsi" w:hAnsiTheme="majorHAnsi" w:cs="Times New Roman"/>
        </w:rPr>
        <w:t xml:space="preserve"> </w:t>
      </w:r>
      <w:r w:rsidRPr="00FE6BE0">
        <w:rPr>
          <w:rFonts w:asciiTheme="majorHAnsi" w:hAnsiTheme="majorHAnsi" w:cs="Times New Roman"/>
        </w:rPr>
        <w:t>W szczególnie uzasadnionych i udokumentowanych przypadk</w:t>
      </w:r>
      <w:r>
        <w:rPr>
          <w:rFonts w:asciiTheme="majorHAnsi" w:hAnsiTheme="majorHAnsi" w:cs="Times New Roman"/>
        </w:rPr>
        <w:t xml:space="preserve">ach losowych dyrektor szkoły na </w:t>
      </w:r>
      <w:r w:rsidRPr="00FE6BE0">
        <w:rPr>
          <w:rFonts w:asciiTheme="majorHAnsi" w:hAnsiTheme="majorHAnsi" w:cs="Times New Roman"/>
        </w:rPr>
        <w:t>wniosek zainteresowanego podejmuje decyzję o wydaniu duplikatu świadectwa, zgodnie z odręb</w:t>
      </w:r>
      <w:r>
        <w:rPr>
          <w:rFonts w:asciiTheme="majorHAnsi" w:hAnsiTheme="majorHAnsi" w:cs="Times New Roman"/>
        </w:rPr>
        <w:t xml:space="preserve">nymi </w:t>
      </w:r>
      <w:r w:rsidRPr="00FE6BE0">
        <w:rPr>
          <w:rFonts w:asciiTheme="majorHAnsi" w:hAnsiTheme="majorHAnsi" w:cs="Times New Roman"/>
        </w:rPr>
        <w:t>przepisami.</w:t>
      </w:r>
    </w:p>
    <w:p w:rsidR="00C81B23" w:rsidRPr="00A36C45" w:rsidRDefault="00C81B23" w:rsidP="00CB2ECD">
      <w:pPr>
        <w:spacing w:after="120"/>
        <w:ind w:left="1560" w:hanging="426"/>
        <w:rPr>
          <w:rFonts w:asciiTheme="majorHAnsi" w:hAnsiTheme="majorHAnsi" w:cs="Times New Roman"/>
        </w:rPr>
      </w:pPr>
      <w:r w:rsidRPr="00FE6BE0">
        <w:rPr>
          <w:rFonts w:asciiTheme="majorHAnsi" w:hAnsiTheme="majorHAnsi" w:cs="Times New Roman"/>
        </w:rPr>
        <w:t xml:space="preserve">6) </w:t>
      </w:r>
      <w:r>
        <w:rPr>
          <w:rFonts w:asciiTheme="majorHAnsi" w:hAnsiTheme="majorHAnsi" w:cs="Times New Roman"/>
        </w:rPr>
        <w:t xml:space="preserve"> </w:t>
      </w:r>
      <w:r w:rsidRPr="00FE6BE0">
        <w:rPr>
          <w:rFonts w:asciiTheme="majorHAnsi" w:hAnsiTheme="majorHAnsi" w:cs="Times New Roman"/>
        </w:rPr>
        <w:t>Szczegółowe zasady wydawania świadectw, duplikatów świa</w:t>
      </w:r>
      <w:r>
        <w:rPr>
          <w:rFonts w:asciiTheme="majorHAnsi" w:hAnsiTheme="majorHAnsi" w:cs="Times New Roman"/>
        </w:rPr>
        <w:t xml:space="preserve">dectw i innych druków szkolnych </w:t>
      </w:r>
      <w:r w:rsidRPr="00FE6BE0">
        <w:rPr>
          <w:rFonts w:asciiTheme="majorHAnsi" w:hAnsiTheme="majorHAnsi" w:cs="Times New Roman"/>
        </w:rPr>
        <w:t>regulują odrębne przep</w:t>
      </w:r>
      <w:r>
        <w:rPr>
          <w:rFonts w:asciiTheme="majorHAnsi" w:hAnsiTheme="majorHAnsi" w:cs="Times New Roman"/>
        </w:rPr>
        <w:t>isy.</w:t>
      </w:r>
    </w:p>
    <w:p w:rsidR="00C81B23" w:rsidRPr="00593BA5" w:rsidRDefault="00C81B23" w:rsidP="00CB2ECD">
      <w:pPr>
        <w:widowControl w:val="0"/>
        <w:tabs>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autoSpaceDE w:val="0"/>
        <w:spacing w:after="120"/>
        <w:rPr>
          <w:rFonts w:asciiTheme="majorHAnsi" w:hAnsiTheme="majorHAnsi" w:cs="Times New Roman"/>
          <w:b/>
        </w:rPr>
      </w:pPr>
    </w:p>
    <w:p w:rsidR="00C81B23" w:rsidRPr="00593BA5" w:rsidRDefault="00C81B23" w:rsidP="00CB2ECD">
      <w:pPr>
        <w:pStyle w:val="Default"/>
        <w:widowControl w:val="0"/>
        <w:spacing w:after="120"/>
        <w:rPr>
          <w:rFonts w:asciiTheme="majorHAnsi" w:hAnsiTheme="majorHAnsi" w:cs="Times New Roman"/>
          <w:b/>
          <w:sz w:val="20"/>
          <w:szCs w:val="20"/>
        </w:rPr>
      </w:pPr>
    </w:p>
    <w:p w:rsidR="00C81B23" w:rsidRPr="00593BA5" w:rsidRDefault="00C81B23" w:rsidP="00A161A8">
      <w:pPr>
        <w:pStyle w:val="Nagwek2"/>
        <w:rPr>
          <w:b/>
        </w:rPr>
      </w:pPr>
      <w:bookmarkStart w:id="20" w:name="_Toc429726659"/>
      <w:bookmarkStart w:id="21" w:name="_Toc505968158"/>
      <w:r w:rsidRPr="00593BA5">
        <w:rPr>
          <w:b/>
        </w:rPr>
        <w:lastRenderedPageBreak/>
        <w:t>§ 19.  Rezygnacja z nauki, skreślenie z listy uczniów i ponowne przyjęcie do szkoły</w:t>
      </w:r>
      <w:bookmarkEnd w:id="20"/>
      <w:bookmarkEnd w:id="21"/>
    </w:p>
    <w:p w:rsidR="00C81B23" w:rsidRPr="00245991" w:rsidRDefault="00C81B23" w:rsidP="00CB2ECD">
      <w:pPr>
        <w:pStyle w:val="Default"/>
        <w:widowControl w:val="0"/>
        <w:spacing w:after="120"/>
        <w:rPr>
          <w:rFonts w:asciiTheme="majorHAnsi" w:hAnsiTheme="majorHAnsi" w:cs="Times New Roman"/>
          <w:b/>
          <w:sz w:val="20"/>
          <w:szCs w:val="20"/>
        </w:rPr>
      </w:pPr>
    </w:p>
    <w:p w:rsidR="00C81B23" w:rsidRPr="00245991" w:rsidRDefault="00C81B23" w:rsidP="00CB2ECD">
      <w:pPr>
        <w:pStyle w:val="Default"/>
        <w:widowControl w:val="0"/>
        <w:spacing w:after="120"/>
        <w:rPr>
          <w:rFonts w:asciiTheme="majorHAnsi" w:hAnsiTheme="majorHAnsi" w:cs="Times New Roman"/>
          <w:sz w:val="20"/>
          <w:szCs w:val="20"/>
        </w:rPr>
      </w:pPr>
      <w:r w:rsidRPr="00245991">
        <w:rPr>
          <w:rFonts w:asciiTheme="majorHAnsi" w:hAnsiTheme="majorHAnsi" w:cs="Times New Roman"/>
          <w:sz w:val="20"/>
          <w:szCs w:val="20"/>
        </w:rPr>
        <w:t>1. Uczeń pełnoletni ma prawo do:</w:t>
      </w:r>
    </w:p>
    <w:p w:rsidR="00C81B23" w:rsidRPr="00245991" w:rsidRDefault="00C81B23" w:rsidP="00CB2ECD">
      <w:pPr>
        <w:pStyle w:val="Default"/>
        <w:widowControl w:val="0"/>
        <w:numPr>
          <w:ilvl w:val="0"/>
          <w:numId w:val="6"/>
        </w:numPr>
        <w:spacing w:after="120"/>
        <w:rPr>
          <w:rFonts w:asciiTheme="majorHAnsi" w:hAnsiTheme="majorHAnsi" w:cs="Times New Roman"/>
          <w:sz w:val="20"/>
          <w:szCs w:val="20"/>
        </w:rPr>
      </w:pPr>
      <w:r w:rsidRPr="00245991">
        <w:rPr>
          <w:rFonts w:asciiTheme="majorHAnsi" w:hAnsiTheme="majorHAnsi" w:cs="Times New Roman"/>
          <w:sz w:val="20"/>
          <w:szCs w:val="20"/>
        </w:rPr>
        <w:t>rezygnacji z nauki w każdym czasie,</w:t>
      </w:r>
    </w:p>
    <w:p w:rsidR="00C81B23" w:rsidRPr="00245991" w:rsidRDefault="00C81B23" w:rsidP="00CB2ECD">
      <w:pPr>
        <w:widowControl w:val="0"/>
        <w:numPr>
          <w:ilvl w:val="0"/>
          <w:numId w:val="6"/>
        </w:numPr>
        <w:autoSpaceDE w:val="0"/>
        <w:autoSpaceDN w:val="0"/>
        <w:adjustRightInd w:val="0"/>
        <w:spacing w:after="120"/>
        <w:rPr>
          <w:rFonts w:asciiTheme="majorHAnsi" w:hAnsiTheme="majorHAnsi" w:cs="Times New Roman"/>
          <w:color w:val="000000"/>
        </w:rPr>
      </w:pPr>
      <w:r w:rsidRPr="00245991">
        <w:rPr>
          <w:rFonts w:asciiTheme="majorHAnsi" w:hAnsiTheme="majorHAnsi" w:cs="Times New Roman"/>
          <w:color w:val="000000"/>
        </w:rPr>
        <w:t>zmiany decyzji w dowolnym czasie i ubieganie się o ponowne przyjęcie do szkoły.</w:t>
      </w:r>
    </w:p>
    <w:p w:rsidR="00C81B23" w:rsidRPr="00245991" w:rsidRDefault="00C81B23" w:rsidP="00CB2ECD">
      <w:pPr>
        <w:widowControl w:val="0"/>
        <w:autoSpaceDE w:val="0"/>
        <w:autoSpaceDN w:val="0"/>
        <w:adjustRightInd w:val="0"/>
        <w:spacing w:after="120"/>
        <w:ind w:left="284" w:hanging="284"/>
        <w:rPr>
          <w:rFonts w:asciiTheme="majorHAnsi" w:hAnsiTheme="majorHAnsi" w:cs="Times New Roman"/>
          <w:color w:val="000000"/>
        </w:rPr>
      </w:pPr>
      <w:r w:rsidRPr="00245991">
        <w:rPr>
          <w:rFonts w:asciiTheme="majorHAnsi" w:hAnsiTheme="majorHAnsi" w:cs="Times New Roman"/>
          <w:color w:val="000000"/>
        </w:rPr>
        <w:t xml:space="preserve">2.  </w:t>
      </w:r>
      <w:r w:rsidRPr="00245991">
        <w:rPr>
          <w:rFonts w:asciiTheme="majorHAnsi" w:hAnsiTheme="majorHAnsi" w:cs="Times New Roman"/>
          <w:bCs/>
          <w:color w:val="000000"/>
        </w:rPr>
        <w:t>Uczeń pełnoletni może zostać skreślony z listy uczniów przez dyrektora szkoły</w:t>
      </w:r>
      <w:r w:rsidRPr="00245991">
        <w:rPr>
          <w:rFonts w:asciiTheme="majorHAnsi" w:hAnsiTheme="majorHAnsi" w:cs="Times New Roman"/>
          <w:color w:val="000000"/>
        </w:rPr>
        <w:t xml:space="preserve"> na wniosek wychowawcy klasy lub innego nauczyciela szkoły i zaopiniowaniu powyższego wniosku przez radę pedagogiczną.</w:t>
      </w:r>
    </w:p>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r w:rsidRPr="00245991">
        <w:rPr>
          <w:rFonts w:asciiTheme="majorHAnsi" w:hAnsiTheme="majorHAnsi" w:cs="Times New Roman"/>
          <w:color w:val="000000"/>
        </w:rPr>
        <w:t>3.  Uczeń po skreśleniu z listy uczniów ma możliwość ubiegania się o ponowne przyjęcie do szkoły.</w:t>
      </w:r>
    </w:p>
    <w:p w:rsidR="00C81B23" w:rsidRPr="00245991" w:rsidRDefault="00C81B23" w:rsidP="00CB2ECD">
      <w:pPr>
        <w:widowControl w:val="0"/>
        <w:spacing w:after="120"/>
        <w:ind w:left="284" w:hanging="284"/>
        <w:rPr>
          <w:rFonts w:asciiTheme="majorHAnsi" w:hAnsiTheme="majorHAnsi" w:cs="Times New Roman"/>
        </w:rPr>
      </w:pPr>
      <w:r w:rsidRPr="00245991">
        <w:rPr>
          <w:rFonts w:asciiTheme="majorHAnsi" w:hAnsiTheme="majorHAnsi" w:cs="Times New Roman"/>
        </w:rPr>
        <w:t>4.  Ponowne przyjęcie ucznia do szkoły po skreśleniu z listy uwarunkowane jest pozytywną opinią rady pedagogicznej.</w:t>
      </w:r>
    </w:p>
    <w:p w:rsidR="00C81B23" w:rsidRPr="00245991" w:rsidRDefault="00C81B23" w:rsidP="00CB2ECD">
      <w:pPr>
        <w:widowControl w:val="0"/>
        <w:spacing w:after="120"/>
        <w:ind w:left="284" w:hanging="284"/>
        <w:rPr>
          <w:rFonts w:asciiTheme="majorHAnsi" w:hAnsiTheme="majorHAnsi" w:cs="Times New Roman"/>
        </w:rPr>
      </w:pPr>
      <w:r w:rsidRPr="00245991">
        <w:rPr>
          <w:rFonts w:asciiTheme="majorHAnsi" w:hAnsiTheme="majorHAnsi" w:cs="Times New Roman"/>
        </w:rPr>
        <w:t>5. Poza okolicznościami wskazanymi w pkt 1 i 2 uczeń zostaje skreślony z listy w wyniku:</w:t>
      </w:r>
    </w:p>
    <w:p w:rsidR="00C81B23" w:rsidRPr="00245991" w:rsidRDefault="00C81B23" w:rsidP="00CB2ECD">
      <w:pPr>
        <w:pStyle w:val="Akapitzlist"/>
        <w:widowControl w:val="0"/>
        <w:numPr>
          <w:ilvl w:val="0"/>
          <w:numId w:val="20"/>
        </w:numPr>
        <w:spacing w:after="120"/>
        <w:contextualSpacing w:val="0"/>
        <w:rPr>
          <w:rFonts w:asciiTheme="majorHAnsi" w:hAnsiTheme="majorHAnsi" w:cs="Times New Roman"/>
        </w:rPr>
      </w:pPr>
      <w:r w:rsidRPr="00245991">
        <w:rPr>
          <w:rFonts w:asciiTheme="majorHAnsi" w:hAnsiTheme="majorHAnsi" w:cs="Times New Roman"/>
        </w:rPr>
        <w:t>nieusprawiedliwionej nieobecności w szkole, trwającej nieprzerwanie trzy miesiące,</w:t>
      </w:r>
    </w:p>
    <w:p w:rsidR="00C81B23" w:rsidRPr="00245991" w:rsidRDefault="00C81B23" w:rsidP="00CB2ECD">
      <w:pPr>
        <w:pStyle w:val="Akapitzlist"/>
        <w:widowControl w:val="0"/>
        <w:numPr>
          <w:ilvl w:val="0"/>
          <w:numId w:val="20"/>
        </w:numPr>
        <w:spacing w:after="120"/>
        <w:contextualSpacing w:val="0"/>
        <w:rPr>
          <w:rFonts w:asciiTheme="majorHAnsi" w:hAnsiTheme="majorHAnsi" w:cs="Times New Roman"/>
        </w:rPr>
      </w:pPr>
      <w:r w:rsidRPr="00245991">
        <w:rPr>
          <w:rFonts w:asciiTheme="majorHAnsi" w:hAnsiTheme="majorHAnsi" w:cs="Times New Roman"/>
        </w:rPr>
        <w:t>przeniesienia do innej placówki,</w:t>
      </w:r>
    </w:p>
    <w:p w:rsidR="00C81B23" w:rsidRPr="00245991" w:rsidRDefault="00C81B23" w:rsidP="00CB2ECD">
      <w:pPr>
        <w:pStyle w:val="Akapitzlist"/>
        <w:widowControl w:val="0"/>
        <w:numPr>
          <w:ilvl w:val="0"/>
          <w:numId w:val="20"/>
        </w:numPr>
        <w:spacing w:after="120"/>
        <w:contextualSpacing w:val="0"/>
        <w:rPr>
          <w:rFonts w:asciiTheme="majorHAnsi" w:hAnsiTheme="majorHAnsi" w:cs="Times New Roman"/>
        </w:rPr>
      </w:pPr>
      <w:r w:rsidRPr="00245991">
        <w:rPr>
          <w:rFonts w:asciiTheme="majorHAnsi" w:hAnsiTheme="majorHAnsi" w:cs="Times New Roman"/>
        </w:rPr>
        <w:t xml:space="preserve">zwolnienia warunkowego lub bezwarunkowego z placówki. </w:t>
      </w:r>
    </w:p>
    <w:p w:rsidR="00C81B23" w:rsidRPr="00245991" w:rsidRDefault="00C81B23" w:rsidP="00CB2ECD">
      <w:pPr>
        <w:widowControl w:val="0"/>
        <w:spacing w:after="120"/>
        <w:rPr>
          <w:rFonts w:asciiTheme="majorHAnsi" w:hAnsiTheme="majorHAnsi" w:cs="Times New Roman"/>
        </w:rPr>
      </w:pPr>
    </w:p>
    <w:p w:rsidR="00C81B23" w:rsidRPr="00593BA5" w:rsidRDefault="00C81B23" w:rsidP="000E15E0">
      <w:pPr>
        <w:pStyle w:val="Nagwek2"/>
        <w:spacing w:line="240" w:lineRule="auto"/>
        <w:ind w:left="709" w:hanging="709"/>
        <w:rPr>
          <w:b/>
        </w:rPr>
      </w:pPr>
      <w:bookmarkStart w:id="22" w:name="_Toc429726660"/>
      <w:bookmarkStart w:id="23" w:name="_Toc505968159"/>
      <w:r w:rsidRPr="00593BA5">
        <w:rPr>
          <w:b/>
        </w:rPr>
        <w:t>§ 20.  System oceniania zachowania w szkole oraz warunki i tryb uzyskiwania wyższej oceny zachowania niż proponowana przez wychowawcę</w:t>
      </w:r>
      <w:bookmarkEnd w:id="22"/>
      <w:bookmarkEnd w:id="23"/>
    </w:p>
    <w:p w:rsidR="00C81B23" w:rsidRPr="00245991" w:rsidRDefault="00C81B23" w:rsidP="00CB2ECD">
      <w:pPr>
        <w:pStyle w:val="WW-Tekstpodstawowy2"/>
        <w:widowControl w:val="0"/>
        <w:spacing w:after="120"/>
        <w:jc w:val="center"/>
        <w:rPr>
          <w:rFonts w:asciiTheme="majorHAnsi" w:hAnsiTheme="majorHAnsi" w:cs="Times New Roman"/>
          <w:b/>
          <w:sz w:val="20"/>
        </w:rPr>
      </w:pPr>
    </w:p>
    <w:p w:rsidR="00C81B23" w:rsidRPr="00421B8A" w:rsidRDefault="00C81B23" w:rsidP="00CB2ECD">
      <w:pPr>
        <w:pStyle w:val="Default"/>
        <w:widowControl w:val="0"/>
        <w:numPr>
          <w:ilvl w:val="0"/>
          <w:numId w:val="87"/>
        </w:numPr>
        <w:spacing w:after="120"/>
        <w:ind w:left="567" w:hanging="284"/>
        <w:rPr>
          <w:rFonts w:asciiTheme="majorHAnsi" w:hAnsiTheme="majorHAnsi" w:cs="Times New Roman"/>
          <w:sz w:val="20"/>
          <w:szCs w:val="20"/>
        </w:rPr>
      </w:pPr>
      <w:r w:rsidRPr="00421B8A">
        <w:rPr>
          <w:rFonts w:asciiTheme="majorHAnsi" w:hAnsiTheme="majorHAnsi" w:cs="Times New Roman"/>
          <w:sz w:val="20"/>
          <w:szCs w:val="20"/>
        </w:rPr>
        <w:t>Przy ustalaniu oceny klasyfikacyjnej zachowania ucznia, u którego stwierdzono zaburzenia lub inne dysfunkcje</w:t>
      </w:r>
      <w:r>
        <w:rPr>
          <w:rFonts w:asciiTheme="majorHAnsi" w:hAnsiTheme="majorHAnsi" w:cs="Times New Roman"/>
          <w:sz w:val="20"/>
          <w:szCs w:val="20"/>
        </w:rPr>
        <w:t xml:space="preserve"> </w:t>
      </w:r>
      <w:r w:rsidRPr="00421B8A">
        <w:rPr>
          <w:rFonts w:asciiTheme="majorHAnsi" w:hAnsiTheme="majorHAnsi" w:cs="Times New Roman"/>
          <w:sz w:val="20"/>
          <w:szCs w:val="20"/>
        </w:rPr>
        <w:t>rozwojowe, należy uwzględnić wpływ tych zaburzeń lub dysfunkcji na jego zachowanie, na podstawie orzeczenia o potrzebie</w:t>
      </w:r>
      <w:r>
        <w:rPr>
          <w:rFonts w:asciiTheme="majorHAnsi" w:hAnsiTheme="majorHAnsi" w:cs="Times New Roman"/>
          <w:sz w:val="20"/>
          <w:szCs w:val="20"/>
        </w:rPr>
        <w:t xml:space="preserve"> </w:t>
      </w:r>
      <w:r w:rsidRPr="00421B8A">
        <w:rPr>
          <w:rFonts w:asciiTheme="majorHAnsi" w:hAnsiTheme="majorHAnsi" w:cs="Times New Roman"/>
          <w:sz w:val="20"/>
          <w:szCs w:val="20"/>
        </w:rPr>
        <w:t>kształcenia specjalnego lub orzeczenia o potrzebie indywidualnego nauczania lub opinii poradni psychologicz</w:t>
      </w:r>
      <w:r>
        <w:rPr>
          <w:rFonts w:asciiTheme="majorHAnsi" w:hAnsiTheme="majorHAnsi" w:cs="Times New Roman"/>
          <w:sz w:val="20"/>
          <w:szCs w:val="20"/>
        </w:rPr>
        <w:t>no</w:t>
      </w:r>
      <w:r w:rsidRPr="00421B8A">
        <w:rPr>
          <w:rFonts w:asciiTheme="majorHAnsi" w:hAnsiTheme="majorHAnsi" w:cs="Times New Roman"/>
          <w:sz w:val="20"/>
          <w:szCs w:val="20"/>
        </w:rPr>
        <w:t>-pedagogicznej, w tym poradni specjalistycznej.</w:t>
      </w:r>
    </w:p>
    <w:p w:rsidR="00C81B23" w:rsidRPr="00245991" w:rsidRDefault="00C81B23" w:rsidP="00CB2ECD">
      <w:pPr>
        <w:pStyle w:val="Default"/>
        <w:widowControl w:val="0"/>
        <w:numPr>
          <w:ilvl w:val="0"/>
          <w:numId w:val="87"/>
        </w:numPr>
        <w:spacing w:after="120"/>
        <w:ind w:left="142" w:hanging="142"/>
        <w:rPr>
          <w:rFonts w:asciiTheme="majorHAnsi" w:hAnsiTheme="majorHAnsi" w:cs="Times New Roman"/>
          <w:sz w:val="20"/>
          <w:szCs w:val="20"/>
        </w:rPr>
      </w:pPr>
      <w:r w:rsidRPr="00245991">
        <w:rPr>
          <w:rFonts w:asciiTheme="majorHAnsi" w:hAnsiTheme="majorHAnsi" w:cs="Times New Roman"/>
          <w:sz w:val="20"/>
          <w:szCs w:val="20"/>
        </w:rPr>
        <w:t>Śródroczna i roczna ocena klasyfikacyjna zachowania uwzględnia następujące podstawowe obszary:</w:t>
      </w:r>
    </w:p>
    <w:p w:rsidR="00C81B23" w:rsidRPr="00245991" w:rsidRDefault="00C81B23" w:rsidP="00CB2ECD">
      <w:pPr>
        <w:pStyle w:val="Default"/>
        <w:widowControl w:val="0"/>
        <w:spacing w:after="120"/>
        <w:ind w:left="851"/>
        <w:rPr>
          <w:rFonts w:asciiTheme="majorHAnsi" w:hAnsiTheme="majorHAnsi" w:cs="Times New Roman"/>
          <w:sz w:val="20"/>
          <w:szCs w:val="20"/>
        </w:rPr>
      </w:pPr>
      <w:r w:rsidRPr="00245991">
        <w:rPr>
          <w:rFonts w:asciiTheme="majorHAnsi" w:hAnsiTheme="majorHAnsi" w:cs="Times New Roman"/>
          <w:sz w:val="20"/>
          <w:szCs w:val="20"/>
        </w:rPr>
        <w:t>1) wywiązywanie się z obowiązków ucznia;</w:t>
      </w:r>
    </w:p>
    <w:p w:rsidR="00C81B23" w:rsidRPr="00245991" w:rsidRDefault="00C81B23" w:rsidP="00CB2ECD">
      <w:pPr>
        <w:pStyle w:val="Default"/>
        <w:widowControl w:val="0"/>
        <w:spacing w:after="120"/>
        <w:ind w:left="851"/>
        <w:rPr>
          <w:rFonts w:asciiTheme="majorHAnsi" w:hAnsiTheme="majorHAnsi" w:cs="Times New Roman"/>
          <w:sz w:val="20"/>
          <w:szCs w:val="20"/>
        </w:rPr>
      </w:pPr>
      <w:r w:rsidRPr="00245991">
        <w:rPr>
          <w:rFonts w:asciiTheme="majorHAnsi" w:hAnsiTheme="majorHAnsi" w:cs="Times New Roman"/>
          <w:sz w:val="20"/>
          <w:szCs w:val="20"/>
        </w:rPr>
        <w:t>2) postępowanie zgodne z dobrem społeczności szkolnej;</w:t>
      </w:r>
    </w:p>
    <w:p w:rsidR="00C81B23" w:rsidRPr="00245991" w:rsidRDefault="00C81B23" w:rsidP="00CB2ECD">
      <w:pPr>
        <w:pStyle w:val="Default"/>
        <w:widowControl w:val="0"/>
        <w:spacing w:after="120"/>
        <w:ind w:left="851"/>
        <w:rPr>
          <w:rFonts w:asciiTheme="majorHAnsi" w:hAnsiTheme="majorHAnsi" w:cs="Times New Roman"/>
          <w:sz w:val="20"/>
          <w:szCs w:val="20"/>
        </w:rPr>
      </w:pPr>
      <w:r w:rsidRPr="00245991">
        <w:rPr>
          <w:rFonts w:asciiTheme="majorHAnsi" w:hAnsiTheme="majorHAnsi" w:cs="Times New Roman"/>
          <w:sz w:val="20"/>
          <w:szCs w:val="20"/>
        </w:rPr>
        <w:t>3) dbałość o honor i tradycje szkoły;</w:t>
      </w:r>
    </w:p>
    <w:p w:rsidR="00C81B23" w:rsidRPr="00245991" w:rsidRDefault="00C81B23" w:rsidP="00CB2ECD">
      <w:pPr>
        <w:pStyle w:val="Default"/>
        <w:widowControl w:val="0"/>
        <w:spacing w:after="120"/>
        <w:ind w:left="851"/>
        <w:rPr>
          <w:rFonts w:asciiTheme="majorHAnsi" w:hAnsiTheme="majorHAnsi" w:cs="Times New Roman"/>
          <w:sz w:val="20"/>
          <w:szCs w:val="20"/>
        </w:rPr>
      </w:pPr>
      <w:r w:rsidRPr="00245991">
        <w:rPr>
          <w:rFonts w:asciiTheme="majorHAnsi" w:hAnsiTheme="majorHAnsi" w:cs="Times New Roman"/>
          <w:sz w:val="20"/>
          <w:szCs w:val="20"/>
        </w:rPr>
        <w:t>4) dbałość o piękno mowy ojczystej;</w:t>
      </w:r>
    </w:p>
    <w:p w:rsidR="00C81B23" w:rsidRPr="00245991" w:rsidRDefault="00C81B23" w:rsidP="00CB2ECD">
      <w:pPr>
        <w:pStyle w:val="Default"/>
        <w:widowControl w:val="0"/>
        <w:spacing w:after="120"/>
        <w:ind w:left="851"/>
        <w:rPr>
          <w:rFonts w:asciiTheme="majorHAnsi" w:hAnsiTheme="majorHAnsi" w:cs="Times New Roman"/>
          <w:sz w:val="20"/>
          <w:szCs w:val="20"/>
        </w:rPr>
      </w:pPr>
      <w:r w:rsidRPr="00245991">
        <w:rPr>
          <w:rFonts w:asciiTheme="majorHAnsi" w:hAnsiTheme="majorHAnsi" w:cs="Times New Roman"/>
          <w:sz w:val="20"/>
          <w:szCs w:val="20"/>
        </w:rPr>
        <w:t>5) dbałość o bezpieczeństwo i zdrowie własne oraz innych osób;</w:t>
      </w:r>
    </w:p>
    <w:p w:rsidR="00C81B23" w:rsidRPr="00245991" w:rsidRDefault="00C81B23" w:rsidP="00CB2ECD">
      <w:pPr>
        <w:pStyle w:val="Default"/>
        <w:widowControl w:val="0"/>
        <w:spacing w:after="120"/>
        <w:ind w:left="851"/>
        <w:rPr>
          <w:rFonts w:asciiTheme="majorHAnsi" w:hAnsiTheme="majorHAnsi" w:cs="Times New Roman"/>
          <w:sz w:val="20"/>
          <w:szCs w:val="20"/>
        </w:rPr>
      </w:pPr>
      <w:r w:rsidRPr="00245991">
        <w:rPr>
          <w:rFonts w:asciiTheme="majorHAnsi" w:hAnsiTheme="majorHAnsi" w:cs="Times New Roman"/>
          <w:sz w:val="20"/>
          <w:szCs w:val="20"/>
        </w:rPr>
        <w:t>6) godne, kulturalne zachowanie się w szkole i poza nią;</w:t>
      </w:r>
    </w:p>
    <w:p w:rsidR="00C81B23" w:rsidRPr="00245991" w:rsidRDefault="00C81B23" w:rsidP="00CB2ECD">
      <w:pPr>
        <w:pStyle w:val="Default"/>
        <w:widowControl w:val="0"/>
        <w:spacing w:after="120"/>
        <w:ind w:left="284"/>
        <w:rPr>
          <w:rFonts w:asciiTheme="majorHAnsi" w:hAnsiTheme="majorHAnsi" w:cs="Times New Roman"/>
          <w:sz w:val="20"/>
          <w:szCs w:val="20"/>
        </w:rPr>
      </w:pPr>
      <w:r w:rsidRPr="00245991">
        <w:rPr>
          <w:rFonts w:asciiTheme="majorHAnsi" w:hAnsiTheme="majorHAnsi" w:cs="Times New Roman"/>
          <w:sz w:val="20"/>
          <w:szCs w:val="20"/>
        </w:rPr>
        <w:t>7) ok</w:t>
      </w:r>
      <w:r>
        <w:rPr>
          <w:rFonts w:asciiTheme="majorHAnsi" w:hAnsiTheme="majorHAnsi" w:cs="Times New Roman"/>
          <w:sz w:val="20"/>
          <w:szCs w:val="20"/>
        </w:rPr>
        <w:t>azywanie szacunku innym osobom.</w:t>
      </w:r>
    </w:p>
    <w:p w:rsidR="00C81B23" w:rsidRPr="00245991" w:rsidRDefault="00C81B23" w:rsidP="00CB2ECD">
      <w:pPr>
        <w:pStyle w:val="Default"/>
        <w:widowControl w:val="0"/>
        <w:spacing w:after="120"/>
        <w:rPr>
          <w:rFonts w:asciiTheme="majorHAnsi" w:hAnsiTheme="majorHAnsi" w:cs="Times New Roman"/>
          <w:sz w:val="20"/>
          <w:szCs w:val="20"/>
        </w:rPr>
      </w:pPr>
      <w:r>
        <w:rPr>
          <w:rFonts w:asciiTheme="majorHAnsi" w:hAnsiTheme="majorHAnsi" w:cs="Times New Roman"/>
          <w:sz w:val="20"/>
          <w:szCs w:val="20"/>
        </w:rPr>
        <w:t>3</w:t>
      </w:r>
      <w:r w:rsidRPr="00245991">
        <w:rPr>
          <w:rFonts w:asciiTheme="majorHAnsi" w:hAnsiTheme="majorHAnsi" w:cs="Times New Roman"/>
          <w:sz w:val="20"/>
          <w:szCs w:val="20"/>
        </w:rPr>
        <w:t>. Roczną i końcową ocenę klasyfikacyjną zachowania ustala się według następującej skali:</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r w:rsidRPr="00245991">
        <w:rPr>
          <w:rFonts w:asciiTheme="majorHAnsi" w:hAnsiTheme="majorHAnsi" w:cs="Times New Roman"/>
          <w:sz w:val="20"/>
          <w:szCs w:val="20"/>
        </w:rPr>
        <w:t>1) wzorowe;</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r w:rsidRPr="00245991">
        <w:rPr>
          <w:rFonts w:asciiTheme="majorHAnsi" w:hAnsiTheme="majorHAnsi" w:cs="Times New Roman"/>
          <w:sz w:val="20"/>
          <w:szCs w:val="20"/>
        </w:rPr>
        <w:t>2) bardzo dobre;</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r w:rsidRPr="00245991">
        <w:rPr>
          <w:rFonts w:asciiTheme="majorHAnsi" w:hAnsiTheme="majorHAnsi" w:cs="Times New Roman"/>
          <w:sz w:val="20"/>
          <w:szCs w:val="20"/>
        </w:rPr>
        <w:t>3) dobre;</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r w:rsidRPr="00245991">
        <w:rPr>
          <w:rFonts w:asciiTheme="majorHAnsi" w:hAnsiTheme="majorHAnsi" w:cs="Times New Roman"/>
          <w:sz w:val="20"/>
          <w:szCs w:val="20"/>
        </w:rPr>
        <w:t>4) poprawne;</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r w:rsidRPr="00245991">
        <w:rPr>
          <w:rFonts w:asciiTheme="majorHAnsi" w:hAnsiTheme="majorHAnsi" w:cs="Times New Roman"/>
          <w:sz w:val="20"/>
          <w:szCs w:val="20"/>
        </w:rPr>
        <w:t>5) nieodpowiednie;</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r w:rsidRPr="00245991">
        <w:rPr>
          <w:rFonts w:asciiTheme="majorHAnsi" w:hAnsiTheme="majorHAnsi" w:cs="Times New Roman"/>
          <w:sz w:val="20"/>
          <w:szCs w:val="20"/>
        </w:rPr>
        <w:lastRenderedPageBreak/>
        <w:t>6) naganne.</w:t>
      </w:r>
    </w:p>
    <w:p w:rsidR="00C81B23" w:rsidRPr="00245991" w:rsidRDefault="00C81B23" w:rsidP="00CB2ECD">
      <w:pPr>
        <w:pStyle w:val="Default"/>
        <w:widowControl w:val="0"/>
        <w:spacing w:after="120"/>
        <w:ind w:left="567" w:hanging="141"/>
        <w:rPr>
          <w:rFonts w:asciiTheme="majorHAnsi" w:hAnsiTheme="majorHAnsi" w:cs="Times New Roman"/>
          <w:sz w:val="20"/>
          <w:szCs w:val="20"/>
        </w:rPr>
      </w:pPr>
    </w:p>
    <w:tbl>
      <w:tblPr>
        <w:tblW w:w="15344" w:type="dxa"/>
        <w:tblInd w:w="-743" w:type="dxa"/>
        <w:tblBorders>
          <w:top w:val="nil"/>
          <w:left w:val="nil"/>
          <w:bottom w:val="nil"/>
          <w:right w:val="nil"/>
        </w:tblBorders>
        <w:tblLayout w:type="fixed"/>
        <w:tblLook w:val="0000" w:firstRow="0" w:lastRow="0" w:firstColumn="0" w:lastColumn="0" w:noHBand="0" w:noVBand="0"/>
      </w:tblPr>
      <w:tblGrid>
        <w:gridCol w:w="9782"/>
        <w:gridCol w:w="5562"/>
      </w:tblGrid>
      <w:tr w:rsidR="00C81B23" w:rsidRPr="00245991" w:rsidTr="000B4212">
        <w:trPr>
          <w:trHeight w:val="525"/>
        </w:trPr>
        <w:tc>
          <w:tcPr>
            <w:tcW w:w="9782" w:type="dxa"/>
          </w:tcPr>
          <w:p w:rsidR="00C81B23" w:rsidRPr="00245991" w:rsidRDefault="00C81B23" w:rsidP="00CB2ECD">
            <w:pPr>
              <w:widowControl w:val="0"/>
              <w:autoSpaceDE w:val="0"/>
              <w:autoSpaceDN w:val="0"/>
              <w:adjustRightInd w:val="0"/>
              <w:spacing w:after="120"/>
              <w:rPr>
                <w:rFonts w:asciiTheme="majorHAnsi" w:hAnsiTheme="majorHAnsi" w:cs="Times New Roman"/>
              </w:rPr>
            </w:pPr>
            <w:r>
              <w:rPr>
                <w:rFonts w:asciiTheme="majorHAnsi" w:hAnsiTheme="majorHAnsi" w:cs="Times New Roman"/>
              </w:rPr>
              <w:t xml:space="preserve">   4</w:t>
            </w:r>
            <w:r w:rsidRPr="00245991">
              <w:rPr>
                <w:rFonts w:asciiTheme="majorHAnsi" w:hAnsiTheme="majorHAnsi" w:cs="Times New Roman"/>
              </w:rPr>
              <w:t>. Ustala się ogólne kryteria poszczególnych ocen zachowania:</w:t>
            </w:r>
          </w:p>
          <w:p w:rsidR="00C81B23" w:rsidRPr="00245991" w:rsidRDefault="00C81B23" w:rsidP="00CB2ECD">
            <w:pPr>
              <w:widowControl w:val="0"/>
              <w:autoSpaceDE w:val="0"/>
              <w:autoSpaceDN w:val="0"/>
              <w:adjustRightInd w:val="0"/>
              <w:spacing w:after="120"/>
              <w:rPr>
                <w:rFonts w:asciiTheme="majorHAnsi" w:hAnsiTheme="majorHAnsi" w:cs="Times New Roman"/>
                <w:b/>
                <w:bCs/>
                <w:color w:val="000000"/>
              </w:rPr>
            </w:pPr>
            <w:r w:rsidRPr="00245991">
              <w:rPr>
                <w:rFonts w:asciiTheme="majorHAnsi" w:hAnsiTheme="majorHAnsi" w:cs="Times New Roman"/>
              </w:rPr>
              <w:t xml:space="preserve"> </w:t>
            </w:r>
            <w:r>
              <w:rPr>
                <w:rFonts w:asciiTheme="majorHAnsi" w:hAnsiTheme="majorHAnsi" w:cs="Times New Roman"/>
              </w:rPr>
              <w:t xml:space="preserve"> </w:t>
            </w:r>
            <w:r w:rsidRPr="00245991">
              <w:rPr>
                <w:rFonts w:asciiTheme="majorHAnsi" w:hAnsiTheme="majorHAnsi" w:cs="Times New Roman"/>
              </w:rPr>
              <w:t xml:space="preserve"> </w:t>
            </w:r>
            <w:r w:rsidRPr="00245991">
              <w:rPr>
                <w:rFonts w:asciiTheme="majorHAnsi" w:hAnsiTheme="majorHAnsi" w:cs="Times New Roman"/>
                <w:b/>
                <w:bCs/>
                <w:color w:val="000000"/>
              </w:rPr>
              <w:t xml:space="preserve"> 1) ocenę naganną otrzymuje uczeń, który:</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wykazuje pogłębiający się stopień demoralizacji;</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często przychodzi do szkoły nieprzygotowany, na lekcjach jest bierny;</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często opuszcza zajęcia szkolne bez usprawiedliwienia;</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ma lekceważący stosunek do pracowników szkoły i kolegów;</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nie reaguje na uwagi nauczyciela dotyczące jego zachowania;</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 xml:space="preserve">jest nieobowiązkowy i niezdyscyplinowany; </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odmawia wykonywania poleceń nauczyciela;</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często zachowuje się agresywnie, bierze udział w bójkach, kłótniach, stosuje przemoc psychiczną i fizyczną wobec kolegów, używa wulgarnego słownictwa i zagraża zdrowiu i bezpieczeństwu własnemu oraz innych osób;</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 xml:space="preserve"> posiada rażące braki w kulturze osobistej;</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 xml:space="preserve"> nie szanuje cudzej własności, celowo i nagminnie niszczy mienie szkolne;</w:t>
            </w:r>
          </w:p>
          <w:p w:rsidR="00C81B23" w:rsidRPr="00245991" w:rsidRDefault="00C81B23" w:rsidP="00CB2ECD">
            <w:pPr>
              <w:numPr>
                <w:ilvl w:val="0"/>
                <w:numId w:val="32"/>
              </w:numPr>
              <w:suppressAutoHyphens/>
              <w:spacing w:after="120"/>
              <w:jc w:val="left"/>
              <w:rPr>
                <w:rFonts w:asciiTheme="majorHAnsi" w:hAnsiTheme="majorHAnsi"/>
              </w:rPr>
            </w:pPr>
            <w:r w:rsidRPr="00245991">
              <w:rPr>
                <w:rFonts w:asciiTheme="majorHAnsi" w:hAnsiTheme="majorHAnsi"/>
              </w:rPr>
              <w:t xml:space="preserve"> nie potrafi ocenić własnego zachowania, jego przekonania i zasady postępowania budzą poważne zastrzeżenia;</w:t>
            </w:r>
          </w:p>
          <w:p w:rsidR="00C81B23" w:rsidRPr="00245991" w:rsidRDefault="00C81B23" w:rsidP="00CB2ECD">
            <w:pPr>
              <w:pStyle w:val="Akapitzlist"/>
              <w:numPr>
                <w:ilvl w:val="0"/>
                <w:numId w:val="32"/>
              </w:numPr>
              <w:spacing w:after="120"/>
              <w:contextualSpacing w:val="0"/>
              <w:rPr>
                <w:rFonts w:asciiTheme="majorHAnsi" w:hAnsiTheme="majorHAnsi"/>
              </w:rPr>
            </w:pPr>
            <w:r w:rsidRPr="00245991">
              <w:rPr>
                <w:rFonts w:asciiTheme="majorHAnsi" w:hAnsiTheme="majorHAnsi"/>
              </w:rPr>
              <w:t xml:space="preserve">nie wykazuje zainteresowania sprawami klasy i szkoły; </w:t>
            </w:r>
          </w:p>
          <w:p w:rsidR="00C81B23" w:rsidRPr="00245991" w:rsidRDefault="00C81B23" w:rsidP="00CB2ECD">
            <w:pPr>
              <w:pStyle w:val="Akapitzlist"/>
              <w:numPr>
                <w:ilvl w:val="0"/>
                <w:numId w:val="32"/>
              </w:numPr>
              <w:spacing w:after="120"/>
              <w:contextualSpacing w:val="0"/>
              <w:rPr>
                <w:rFonts w:asciiTheme="majorHAnsi" w:hAnsiTheme="majorHAnsi"/>
              </w:rPr>
            </w:pPr>
            <w:r w:rsidRPr="00245991">
              <w:rPr>
                <w:rFonts w:asciiTheme="majorHAnsi" w:hAnsiTheme="majorHAnsi"/>
              </w:rPr>
              <w:t>destrukcyjnie wpływa na  społeczność szkolną;</w:t>
            </w:r>
          </w:p>
          <w:p w:rsidR="00C81B23" w:rsidRPr="00245991" w:rsidRDefault="00C81B23" w:rsidP="00CB2ECD">
            <w:pPr>
              <w:pStyle w:val="Akapitzlist"/>
              <w:numPr>
                <w:ilvl w:val="0"/>
                <w:numId w:val="32"/>
              </w:numPr>
              <w:spacing w:after="120"/>
              <w:contextualSpacing w:val="0"/>
              <w:rPr>
                <w:rFonts w:asciiTheme="majorHAnsi" w:hAnsiTheme="majorHAnsi"/>
              </w:rPr>
            </w:pPr>
            <w:r w:rsidRPr="00245991">
              <w:rPr>
                <w:rFonts w:asciiTheme="majorHAnsi" w:hAnsiTheme="majorHAnsi"/>
              </w:rPr>
              <w:t>nagminnie łamie statut szkoły.</w:t>
            </w:r>
          </w:p>
        </w:tc>
        <w:tc>
          <w:tcPr>
            <w:tcW w:w="5562" w:type="dxa"/>
          </w:tcPr>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p>
        </w:tc>
      </w:tr>
      <w:tr w:rsidR="00C81B23" w:rsidRPr="00245991" w:rsidTr="000B4212">
        <w:trPr>
          <w:trHeight w:val="525"/>
        </w:trPr>
        <w:tc>
          <w:tcPr>
            <w:tcW w:w="9782" w:type="dxa"/>
          </w:tcPr>
          <w:p w:rsidR="00C81B23" w:rsidRPr="00245991" w:rsidRDefault="00C81B23" w:rsidP="00CB2ECD">
            <w:pPr>
              <w:widowControl w:val="0"/>
              <w:autoSpaceDE w:val="0"/>
              <w:autoSpaceDN w:val="0"/>
              <w:adjustRightInd w:val="0"/>
              <w:spacing w:after="120"/>
              <w:rPr>
                <w:rFonts w:asciiTheme="majorHAnsi" w:hAnsiTheme="majorHAnsi" w:cs="Times New Roman"/>
                <w:b/>
                <w:bCs/>
                <w:color w:val="000000"/>
              </w:rPr>
            </w:pPr>
            <w:r w:rsidRPr="00245991">
              <w:rPr>
                <w:rFonts w:asciiTheme="majorHAnsi" w:hAnsiTheme="majorHAnsi" w:cs="Times New Roman"/>
                <w:b/>
                <w:bCs/>
                <w:color w:val="000000"/>
              </w:rPr>
              <w:t>2) ocenę nieodpowiednia otrzymuje uczeń, który:</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wykazuje niepogłębiający się stopień demoralizacji;</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często niszczy mienie szkolne;</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nie przestrzega norm kulturalnego zachowania, ale dąży do jego poprawy;</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przyjmuje czasem postawy agresywne, zdarza się, że bierze udział w bójkach, kłótniach, używa wulgarnego słownictwa i zagraża zdrowiu i bezpieczeństwu własnemu i innych osób;</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sporadycznie opuszcza zajęcia szkolne bez usprawiedliwienia;</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bywa nieobowiązkowy i niezdyscyplinowany;</w:t>
            </w:r>
          </w:p>
          <w:p w:rsidR="00C81B23" w:rsidRPr="00245991" w:rsidRDefault="00C81B23" w:rsidP="00CB2ECD">
            <w:pPr>
              <w:numPr>
                <w:ilvl w:val="0"/>
                <w:numId w:val="33"/>
              </w:numPr>
              <w:suppressAutoHyphens/>
              <w:spacing w:after="120"/>
              <w:jc w:val="left"/>
              <w:rPr>
                <w:rFonts w:asciiTheme="majorHAnsi" w:hAnsiTheme="majorHAnsi"/>
              </w:rPr>
            </w:pPr>
            <w:r w:rsidRPr="00245991">
              <w:rPr>
                <w:rFonts w:asciiTheme="majorHAnsi" w:hAnsiTheme="majorHAnsi"/>
              </w:rPr>
              <w:t xml:space="preserve"> zdarza mu się odmawiać wykonywania poleceń nauczyciela.</w:t>
            </w:r>
          </w:p>
          <w:p w:rsidR="00C81B23" w:rsidRPr="00245991" w:rsidRDefault="00C81B23" w:rsidP="00CB2ECD">
            <w:pPr>
              <w:suppressAutoHyphens/>
              <w:spacing w:after="120"/>
              <w:ind w:left="698"/>
              <w:jc w:val="left"/>
              <w:rPr>
                <w:rFonts w:asciiTheme="majorHAnsi" w:hAnsiTheme="majorHAnsi"/>
              </w:rPr>
            </w:pPr>
          </w:p>
        </w:tc>
        <w:tc>
          <w:tcPr>
            <w:tcW w:w="5562" w:type="dxa"/>
          </w:tcPr>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p>
        </w:tc>
      </w:tr>
      <w:tr w:rsidR="00C81B23" w:rsidRPr="00245991" w:rsidTr="000B4212">
        <w:trPr>
          <w:trHeight w:val="525"/>
        </w:trPr>
        <w:tc>
          <w:tcPr>
            <w:tcW w:w="9782" w:type="dxa"/>
          </w:tcPr>
          <w:p w:rsidR="00C81B23" w:rsidRPr="00245991" w:rsidRDefault="00C81B23" w:rsidP="00CB2ECD">
            <w:pPr>
              <w:widowControl w:val="0"/>
              <w:autoSpaceDE w:val="0"/>
              <w:autoSpaceDN w:val="0"/>
              <w:adjustRightInd w:val="0"/>
              <w:spacing w:after="120"/>
              <w:rPr>
                <w:rFonts w:asciiTheme="majorHAnsi" w:hAnsiTheme="majorHAnsi" w:cs="Times New Roman"/>
                <w:b/>
                <w:bCs/>
                <w:color w:val="000000"/>
              </w:rPr>
            </w:pPr>
            <w:r w:rsidRPr="00245991">
              <w:rPr>
                <w:rFonts w:asciiTheme="majorHAnsi" w:hAnsiTheme="majorHAnsi" w:cs="Times New Roman"/>
                <w:b/>
                <w:bCs/>
                <w:color w:val="000000"/>
              </w:rPr>
              <w:t xml:space="preserve">3) ocenę poprawną otrzymuje uczeń, który: </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 xml:space="preserve">w miarę możliwości jest przygotowany do lekcji oraz stara się aktywnie w nich uczestniczyć; </w:t>
            </w:r>
          </w:p>
          <w:p w:rsidR="00C81B23" w:rsidRPr="00245991" w:rsidRDefault="00C81B23" w:rsidP="00CB2ECD">
            <w:pPr>
              <w:numPr>
                <w:ilvl w:val="0"/>
                <w:numId w:val="34"/>
              </w:numPr>
              <w:tabs>
                <w:tab w:val="num" w:pos="720"/>
              </w:tabs>
              <w:suppressAutoHyphens/>
              <w:spacing w:after="120"/>
              <w:jc w:val="left"/>
              <w:rPr>
                <w:rFonts w:asciiTheme="majorHAnsi" w:hAnsiTheme="majorHAnsi"/>
              </w:rPr>
            </w:pPr>
            <w:r w:rsidRPr="00245991">
              <w:rPr>
                <w:rFonts w:asciiTheme="majorHAnsi" w:hAnsiTheme="majorHAnsi"/>
              </w:rPr>
              <w:t>sporadycznie zakłóca przebieg lekcji i zdarza mu się na lekcjach, podczas przerw  i poza szkołą naruszać zasady i normy współżycia społecznego;</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czasami zachowuje się w sposób odbiegający od ogólnie przyjętych zasad kulturalnego zachowania się ucznia w szkole;</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lastRenderedPageBreak/>
              <w:t>zna zasady dobrego zachowania, ale nie zawsze je stosuje;</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próbuje zapanować nad własnymi emocjami;</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 xml:space="preserve">próbuje ocenić własne zachowanie; </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widzi potrzebę poprawy niektórych swoich postaw. potrafi przyznać się do błędu i stara się naprawić wyrządzone zło;</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stara się przestrzegać ustalonych zasad bezpieczeństwa;</w:t>
            </w:r>
          </w:p>
          <w:p w:rsidR="00C81B23" w:rsidRPr="00245991" w:rsidRDefault="00C81B23" w:rsidP="00CB2ECD">
            <w:pPr>
              <w:numPr>
                <w:ilvl w:val="0"/>
                <w:numId w:val="34"/>
              </w:numPr>
              <w:suppressAutoHyphens/>
              <w:spacing w:after="120"/>
              <w:jc w:val="left"/>
              <w:rPr>
                <w:rFonts w:asciiTheme="majorHAnsi" w:hAnsiTheme="majorHAnsi"/>
              </w:rPr>
            </w:pPr>
            <w:r w:rsidRPr="00245991">
              <w:rPr>
                <w:rFonts w:asciiTheme="majorHAnsi" w:hAnsiTheme="majorHAnsi"/>
              </w:rPr>
              <w:t>nie wykazuje dbałości o mienie szkolne;</w:t>
            </w:r>
          </w:p>
          <w:p w:rsidR="00C81B23" w:rsidRPr="00245991" w:rsidRDefault="00C81B23" w:rsidP="00CB2ECD">
            <w:pPr>
              <w:pStyle w:val="Akapitzlist"/>
              <w:numPr>
                <w:ilvl w:val="0"/>
                <w:numId w:val="34"/>
              </w:numPr>
              <w:suppressAutoHyphens/>
              <w:spacing w:after="120"/>
              <w:contextualSpacing w:val="0"/>
              <w:jc w:val="left"/>
              <w:rPr>
                <w:rFonts w:asciiTheme="majorHAnsi" w:hAnsiTheme="majorHAnsi"/>
              </w:rPr>
            </w:pPr>
            <w:r w:rsidRPr="00245991">
              <w:rPr>
                <w:rFonts w:asciiTheme="majorHAnsi" w:hAnsiTheme="majorHAnsi"/>
              </w:rPr>
              <w:t>na ogół przestrzega statutu szkoły.</w:t>
            </w:r>
          </w:p>
          <w:p w:rsidR="00C81B23" w:rsidRPr="00245991" w:rsidRDefault="00C81B23" w:rsidP="00CB2ECD">
            <w:pPr>
              <w:spacing w:after="120"/>
              <w:rPr>
                <w:rFonts w:asciiTheme="majorHAnsi" w:hAnsiTheme="majorHAnsi"/>
              </w:rPr>
            </w:pPr>
          </w:p>
        </w:tc>
        <w:tc>
          <w:tcPr>
            <w:tcW w:w="5562" w:type="dxa"/>
          </w:tcPr>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p>
        </w:tc>
      </w:tr>
      <w:tr w:rsidR="00C81B23" w:rsidRPr="00245991" w:rsidTr="000B4212">
        <w:trPr>
          <w:trHeight w:val="525"/>
        </w:trPr>
        <w:tc>
          <w:tcPr>
            <w:tcW w:w="9782" w:type="dxa"/>
          </w:tcPr>
          <w:p w:rsidR="00C81B23" w:rsidRPr="00245991" w:rsidRDefault="00C81B23" w:rsidP="00CB2ECD">
            <w:pPr>
              <w:widowControl w:val="0"/>
              <w:autoSpaceDE w:val="0"/>
              <w:autoSpaceDN w:val="0"/>
              <w:adjustRightInd w:val="0"/>
              <w:spacing w:after="120"/>
              <w:rPr>
                <w:rFonts w:asciiTheme="majorHAnsi" w:hAnsiTheme="majorHAnsi" w:cs="Times New Roman"/>
                <w:b/>
                <w:bCs/>
                <w:color w:val="000000"/>
              </w:rPr>
            </w:pPr>
            <w:r w:rsidRPr="00245991">
              <w:rPr>
                <w:rFonts w:asciiTheme="majorHAnsi" w:hAnsiTheme="majorHAnsi" w:cs="Times New Roman"/>
                <w:b/>
                <w:bCs/>
                <w:color w:val="000000"/>
              </w:rPr>
              <w:lastRenderedPageBreak/>
              <w:t xml:space="preserve">4) ocenę dobrą otrzymuje uczeń, który: </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 xml:space="preserve">wywiązuje się z obowiązków szkolnych; jest przygotowany do lekcji oraz aktywnie </w:t>
            </w:r>
            <w:r w:rsidRPr="00245991">
              <w:rPr>
                <w:rFonts w:asciiTheme="majorHAnsi" w:hAnsiTheme="majorHAnsi"/>
              </w:rPr>
              <w:br/>
              <w:t>w nich uczestniczy;</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dobrze wykonuje powierzone mu obowiązki;</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w stosunku do innych ludzi jest taktowny, koleżeński, stara się zapanować nad swoimi emocjami;</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na lekcjach, podczas przerw i poza szkołą zachowuje się w sposób nie budzący zastrzeżeń; swoim zachowaniem nie zagraża zdrowiu swojemu i innych;</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zna i stosuje zasady bezpieczeństwa;</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bierze udział w konkursach, zawodach sportowych, współorganizuje imprezy szkolne;</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przejawia chęć pracy na rzecz klasy i szkoły lecz brak mu konsekwencji w działaniu;</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wykazuje niewielkie uchybienia dotyczące postawy uczniowskiej, które stara się niezwłocznie naprawić i zadośćuczynić;</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potrafi ocenić własne zachowanie oraz zachowanie innych;</w:t>
            </w:r>
          </w:p>
          <w:p w:rsidR="00C81B23" w:rsidRPr="00245991" w:rsidRDefault="00C81B23" w:rsidP="00CB2ECD">
            <w:pPr>
              <w:numPr>
                <w:ilvl w:val="0"/>
                <w:numId w:val="31"/>
              </w:numPr>
              <w:tabs>
                <w:tab w:val="left" w:pos="720"/>
              </w:tabs>
              <w:suppressAutoHyphens/>
              <w:spacing w:after="120"/>
              <w:ind w:left="743" w:hanging="284"/>
              <w:jc w:val="left"/>
              <w:rPr>
                <w:rFonts w:asciiTheme="majorHAnsi" w:hAnsiTheme="majorHAnsi"/>
              </w:rPr>
            </w:pPr>
            <w:r w:rsidRPr="00245991">
              <w:rPr>
                <w:rFonts w:asciiTheme="majorHAnsi" w:hAnsiTheme="majorHAnsi"/>
              </w:rPr>
              <w:t>przestrzega statutu szkoły.</w:t>
            </w:r>
          </w:p>
          <w:p w:rsidR="00C81B23" w:rsidRPr="00245991" w:rsidRDefault="00C81B23" w:rsidP="00CB2ECD">
            <w:pPr>
              <w:spacing w:after="120"/>
              <w:rPr>
                <w:rFonts w:asciiTheme="majorHAnsi" w:hAnsiTheme="majorHAnsi"/>
              </w:rPr>
            </w:pPr>
            <w:r w:rsidRPr="00245991">
              <w:rPr>
                <w:rFonts w:asciiTheme="majorHAnsi" w:hAnsiTheme="majorHAnsi"/>
              </w:rPr>
              <w:t xml:space="preserve"> </w:t>
            </w:r>
          </w:p>
        </w:tc>
        <w:tc>
          <w:tcPr>
            <w:tcW w:w="5562" w:type="dxa"/>
          </w:tcPr>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p>
        </w:tc>
      </w:tr>
      <w:tr w:rsidR="00C81B23" w:rsidRPr="00245991" w:rsidTr="000B4212">
        <w:trPr>
          <w:trHeight w:val="390"/>
        </w:trPr>
        <w:tc>
          <w:tcPr>
            <w:tcW w:w="9782" w:type="dxa"/>
          </w:tcPr>
          <w:p w:rsidR="00C81B23" w:rsidRPr="00245991" w:rsidRDefault="00C81B23" w:rsidP="00CB2ECD">
            <w:pPr>
              <w:suppressAutoHyphens/>
              <w:spacing w:after="120"/>
              <w:jc w:val="left"/>
              <w:rPr>
                <w:rFonts w:asciiTheme="majorHAnsi" w:hAnsiTheme="majorHAnsi" w:cs="Times New Roman"/>
                <w:b/>
                <w:bCs/>
                <w:color w:val="000000"/>
              </w:rPr>
            </w:pPr>
            <w:r w:rsidRPr="00245991">
              <w:rPr>
                <w:rFonts w:asciiTheme="majorHAnsi" w:hAnsiTheme="majorHAnsi" w:cs="Times New Roman"/>
                <w:b/>
                <w:bCs/>
                <w:color w:val="000000"/>
              </w:rPr>
              <w:t xml:space="preserve">5) ocenę bardzo dobrą otrzymuje uczeń, który: </w:t>
            </w:r>
          </w:p>
          <w:p w:rsidR="00C81B23" w:rsidRPr="00245991" w:rsidRDefault="00C81B23" w:rsidP="00CB2ECD">
            <w:pPr>
              <w:suppressAutoHyphens/>
              <w:spacing w:after="120"/>
              <w:jc w:val="left"/>
              <w:rPr>
                <w:rFonts w:asciiTheme="majorHAnsi" w:hAnsiTheme="majorHAnsi" w:cs="Times New Roman"/>
                <w:b/>
                <w:bCs/>
                <w:color w:val="000000"/>
              </w:rPr>
            </w:pPr>
          </w:p>
          <w:p w:rsidR="00C81B23" w:rsidRPr="00245991" w:rsidRDefault="00C81B23" w:rsidP="00CB2ECD">
            <w:pPr>
              <w:pStyle w:val="Akapitzlist"/>
              <w:numPr>
                <w:ilvl w:val="0"/>
                <w:numId w:val="30"/>
              </w:numPr>
              <w:spacing w:after="120"/>
              <w:ind w:left="1310"/>
              <w:contextualSpacing w:val="0"/>
              <w:rPr>
                <w:rFonts w:asciiTheme="majorHAnsi" w:hAnsiTheme="majorHAnsi" w:cs="Times New Roman"/>
              </w:rPr>
            </w:pPr>
            <w:r w:rsidRPr="00245991">
              <w:rPr>
                <w:rFonts w:asciiTheme="majorHAnsi" w:hAnsiTheme="majorHAnsi" w:cs="Times New Roman"/>
              </w:rPr>
              <w:t>prawie zawsze jest przygotowany do zajęć i aktywnie w nich uczestniczy, chętnie bierze udział w pracach na rzecz szkoły i społeczności szkolnej;</w:t>
            </w:r>
          </w:p>
          <w:p w:rsidR="00C81B23" w:rsidRPr="00245991" w:rsidRDefault="00C81B23" w:rsidP="00CB2ECD">
            <w:pPr>
              <w:pStyle w:val="Akapitzlist"/>
              <w:numPr>
                <w:ilvl w:val="0"/>
                <w:numId w:val="30"/>
              </w:numPr>
              <w:spacing w:after="120"/>
              <w:ind w:left="1310" w:hanging="357"/>
              <w:contextualSpacing w:val="0"/>
              <w:rPr>
                <w:rFonts w:asciiTheme="majorHAnsi" w:hAnsiTheme="majorHAnsi" w:cs="Times New Roman"/>
              </w:rPr>
            </w:pPr>
            <w:r w:rsidRPr="00245991">
              <w:rPr>
                <w:rFonts w:asciiTheme="majorHAnsi" w:hAnsiTheme="majorHAnsi" w:cs="Times New Roman"/>
              </w:rPr>
              <w:t>opuszcza zajęcia szkolne tylko w uzasadnionych przypadkach, nieobecności usprawiedliwia;</w:t>
            </w:r>
          </w:p>
          <w:p w:rsidR="00C81B23" w:rsidRPr="00245991" w:rsidRDefault="00C81B23" w:rsidP="00CB2ECD">
            <w:pPr>
              <w:numPr>
                <w:ilvl w:val="0"/>
                <w:numId w:val="30"/>
              </w:numPr>
              <w:suppressAutoHyphens/>
              <w:spacing w:after="120"/>
              <w:ind w:left="1310" w:hanging="357"/>
              <w:jc w:val="left"/>
              <w:rPr>
                <w:rFonts w:asciiTheme="majorHAnsi" w:hAnsiTheme="majorHAnsi" w:cs="Times New Roman"/>
              </w:rPr>
            </w:pPr>
            <w:r w:rsidRPr="00245991">
              <w:rPr>
                <w:rFonts w:asciiTheme="majorHAnsi" w:hAnsiTheme="majorHAnsi" w:cs="Times New Roman"/>
              </w:rPr>
              <w:t>stosuje się do norm społecznych w szkole i na zewnątrz szkoły;</w:t>
            </w:r>
          </w:p>
          <w:p w:rsidR="00C81B23" w:rsidRPr="00245991" w:rsidRDefault="00C81B23" w:rsidP="00CB2ECD">
            <w:pPr>
              <w:numPr>
                <w:ilvl w:val="0"/>
                <w:numId w:val="30"/>
              </w:numPr>
              <w:suppressAutoHyphens/>
              <w:spacing w:after="120"/>
              <w:ind w:left="1310"/>
              <w:jc w:val="left"/>
              <w:rPr>
                <w:rFonts w:asciiTheme="majorHAnsi" w:hAnsiTheme="majorHAnsi" w:cs="Times New Roman"/>
              </w:rPr>
            </w:pPr>
            <w:r w:rsidRPr="00245991">
              <w:rPr>
                <w:rFonts w:asciiTheme="majorHAnsi" w:hAnsiTheme="majorHAnsi" w:cs="Times New Roman"/>
              </w:rPr>
              <w:t>nie uchyla się od współpracy i pomocy innym;</w:t>
            </w:r>
          </w:p>
          <w:p w:rsidR="00C81B23" w:rsidRPr="00245991" w:rsidRDefault="00C81B23" w:rsidP="00CB2ECD">
            <w:pPr>
              <w:numPr>
                <w:ilvl w:val="0"/>
                <w:numId w:val="30"/>
              </w:numPr>
              <w:suppressAutoHyphens/>
              <w:spacing w:after="120"/>
              <w:ind w:left="1310"/>
              <w:jc w:val="left"/>
              <w:rPr>
                <w:rFonts w:asciiTheme="majorHAnsi" w:hAnsiTheme="majorHAnsi" w:cs="Times New Roman"/>
              </w:rPr>
            </w:pPr>
            <w:r w:rsidRPr="00245991">
              <w:rPr>
                <w:rFonts w:asciiTheme="majorHAnsi" w:hAnsiTheme="majorHAnsi" w:cs="Times New Roman"/>
              </w:rPr>
              <w:t>wypełnia obowiązki szkolne,</w:t>
            </w:r>
          </w:p>
          <w:p w:rsidR="00C81B23" w:rsidRPr="00245991" w:rsidRDefault="00C81B23" w:rsidP="00CB2ECD">
            <w:pPr>
              <w:numPr>
                <w:ilvl w:val="0"/>
                <w:numId w:val="30"/>
              </w:numPr>
              <w:suppressAutoHyphens/>
              <w:spacing w:after="120"/>
              <w:ind w:left="1310"/>
              <w:jc w:val="left"/>
              <w:rPr>
                <w:rFonts w:asciiTheme="majorHAnsi" w:hAnsiTheme="majorHAnsi" w:cs="Times New Roman"/>
              </w:rPr>
            </w:pPr>
            <w:r w:rsidRPr="00245991">
              <w:rPr>
                <w:rFonts w:asciiTheme="majorHAnsi" w:hAnsiTheme="majorHAnsi" w:cs="Times New Roman"/>
              </w:rPr>
              <w:t>rozumie potrzebę pracy nad sobą;</w:t>
            </w:r>
          </w:p>
          <w:p w:rsidR="00C81B23" w:rsidRPr="00245991" w:rsidRDefault="00C81B23" w:rsidP="00CB2ECD">
            <w:pPr>
              <w:numPr>
                <w:ilvl w:val="0"/>
                <w:numId w:val="30"/>
              </w:numPr>
              <w:suppressAutoHyphens/>
              <w:spacing w:after="120"/>
              <w:ind w:left="1452"/>
              <w:jc w:val="left"/>
              <w:rPr>
                <w:rFonts w:asciiTheme="majorHAnsi" w:hAnsiTheme="majorHAnsi" w:cs="Times New Roman"/>
              </w:rPr>
            </w:pPr>
            <w:r w:rsidRPr="00245991">
              <w:rPr>
                <w:rFonts w:asciiTheme="majorHAnsi" w:hAnsiTheme="majorHAnsi" w:cs="Times New Roman"/>
              </w:rPr>
              <w:t>charakteryzuje się wysoką kulturą osobistą;</w:t>
            </w:r>
          </w:p>
          <w:p w:rsidR="00C81B23" w:rsidRPr="00245991" w:rsidRDefault="00C81B23" w:rsidP="00CB2ECD">
            <w:pPr>
              <w:numPr>
                <w:ilvl w:val="0"/>
                <w:numId w:val="30"/>
              </w:numPr>
              <w:suppressAutoHyphens/>
              <w:spacing w:after="120"/>
              <w:ind w:left="1452"/>
              <w:jc w:val="left"/>
              <w:rPr>
                <w:rFonts w:asciiTheme="majorHAnsi" w:hAnsiTheme="majorHAnsi" w:cs="Times New Roman"/>
              </w:rPr>
            </w:pPr>
            <w:r w:rsidRPr="00245991">
              <w:rPr>
                <w:rFonts w:asciiTheme="majorHAnsi" w:hAnsiTheme="majorHAnsi" w:cs="Times New Roman"/>
              </w:rPr>
              <w:t>szanuje cudzą własność i majątek szkoły;</w:t>
            </w:r>
          </w:p>
          <w:p w:rsidR="00C81B23" w:rsidRPr="00245991" w:rsidRDefault="00C81B23" w:rsidP="00CB2ECD">
            <w:pPr>
              <w:numPr>
                <w:ilvl w:val="0"/>
                <w:numId w:val="30"/>
              </w:numPr>
              <w:suppressAutoHyphens/>
              <w:spacing w:after="120"/>
              <w:ind w:left="1452"/>
              <w:jc w:val="left"/>
              <w:rPr>
                <w:rFonts w:asciiTheme="majorHAnsi" w:hAnsiTheme="majorHAnsi" w:cs="Times New Roman"/>
              </w:rPr>
            </w:pPr>
            <w:r w:rsidRPr="00245991">
              <w:rPr>
                <w:rFonts w:asciiTheme="majorHAnsi" w:hAnsiTheme="majorHAnsi" w:cs="Times New Roman"/>
              </w:rPr>
              <w:t>reaguje na przejawy niewłaściwego zachowania;</w:t>
            </w:r>
          </w:p>
          <w:p w:rsidR="00C81B23" w:rsidRPr="00245991" w:rsidRDefault="00C81B23" w:rsidP="00CB2ECD">
            <w:pPr>
              <w:numPr>
                <w:ilvl w:val="0"/>
                <w:numId w:val="30"/>
              </w:numPr>
              <w:suppressAutoHyphens/>
              <w:spacing w:after="120"/>
              <w:ind w:left="1452"/>
              <w:jc w:val="left"/>
              <w:rPr>
                <w:rFonts w:asciiTheme="majorHAnsi" w:hAnsiTheme="majorHAnsi" w:cs="Times New Roman"/>
              </w:rPr>
            </w:pPr>
            <w:r w:rsidRPr="00245991">
              <w:rPr>
                <w:rFonts w:asciiTheme="majorHAnsi" w:hAnsiTheme="majorHAnsi" w:cs="Times New Roman"/>
              </w:rPr>
              <w:lastRenderedPageBreak/>
              <w:t>przestrzega statutu szkoły.</w:t>
            </w:r>
          </w:p>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r w:rsidRPr="00245991">
              <w:rPr>
                <w:rFonts w:asciiTheme="majorHAnsi" w:hAnsiTheme="majorHAnsi" w:cs="Times New Roman"/>
                <w:b/>
                <w:bCs/>
                <w:color w:val="000000"/>
              </w:rPr>
              <w:t xml:space="preserve"> </w:t>
            </w:r>
          </w:p>
        </w:tc>
        <w:tc>
          <w:tcPr>
            <w:tcW w:w="5562" w:type="dxa"/>
          </w:tcPr>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p>
        </w:tc>
      </w:tr>
      <w:tr w:rsidR="00C81B23" w:rsidRPr="00245991" w:rsidTr="000B4212">
        <w:trPr>
          <w:trHeight w:val="390"/>
        </w:trPr>
        <w:tc>
          <w:tcPr>
            <w:tcW w:w="9782" w:type="dxa"/>
          </w:tcPr>
          <w:p w:rsidR="00C81B23" w:rsidRPr="00245991" w:rsidRDefault="00C81B23" w:rsidP="00CB2ECD">
            <w:pPr>
              <w:widowControl w:val="0"/>
              <w:autoSpaceDE w:val="0"/>
              <w:autoSpaceDN w:val="0"/>
              <w:adjustRightInd w:val="0"/>
              <w:spacing w:after="120"/>
              <w:rPr>
                <w:rFonts w:asciiTheme="majorHAnsi" w:hAnsiTheme="majorHAnsi" w:cs="Times New Roman"/>
                <w:b/>
                <w:bCs/>
                <w:color w:val="000000"/>
              </w:rPr>
            </w:pPr>
            <w:r w:rsidRPr="00245991">
              <w:rPr>
                <w:rFonts w:asciiTheme="majorHAnsi" w:hAnsiTheme="majorHAnsi" w:cs="Times New Roman"/>
                <w:b/>
                <w:bCs/>
                <w:color w:val="000000"/>
              </w:rPr>
              <w:lastRenderedPageBreak/>
              <w:t xml:space="preserve">6) ocenę wzorową otrzymuje uczeń, który: </w:t>
            </w:r>
          </w:p>
          <w:p w:rsidR="00C81B23" w:rsidRPr="00245991" w:rsidRDefault="00C81B23" w:rsidP="00CB2ECD">
            <w:pPr>
              <w:pStyle w:val="Akapitzlist"/>
              <w:numPr>
                <w:ilvl w:val="0"/>
                <w:numId w:val="29"/>
              </w:numPr>
              <w:spacing w:after="120"/>
              <w:ind w:left="1452"/>
              <w:contextualSpacing w:val="0"/>
              <w:rPr>
                <w:rFonts w:asciiTheme="majorHAnsi" w:hAnsiTheme="majorHAnsi" w:cs="Times New Roman"/>
              </w:rPr>
            </w:pPr>
            <w:r w:rsidRPr="00245991">
              <w:rPr>
                <w:rFonts w:asciiTheme="majorHAnsi" w:hAnsiTheme="majorHAnsi" w:cs="Times New Roman"/>
              </w:rPr>
              <w:t>zawsze jest przygotowany do zajęć szkolnych oraz aktywnie uczestniczy w lekcji;</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opuszcza zajęcia szkolne tylko w uzasadnionych przypadkach i w terminie usprawiedliwia nieobecności;</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wykazuje inicjatywę w różnorodnej działalności w czasie wolnym od zajęć, współorganizuje imprezy szkolne;</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 xml:space="preserve">godnie reprezentuje szkołę w konkursach, zawodach sportowych i imprezach </w:t>
            </w:r>
            <w:proofErr w:type="spellStart"/>
            <w:r w:rsidRPr="00245991">
              <w:rPr>
                <w:rFonts w:asciiTheme="majorHAnsi" w:hAnsiTheme="majorHAnsi" w:cs="Times New Roman"/>
                <w:color w:val="000000"/>
              </w:rPr>
              <w:t>kulturalno</w:t>
            </w:r>
            <w:proofErr w:type="spellEnd"/>
            <w:r w:rsidRPr="00245991">
              <w:rPr>
                <w:rFonts w:asciiTheme="majorHAnsi" w:hAnsiTheme="majorHAnsi" w:cs="Times New Roman"/>
                <w:color w:val="000000"/>
              </w:rPr>
              <w:t xml:space="preserve"> – oświatowych o zasięgu gminnym, powiatowym, wojewódzkim i krajowym,</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zawsze wzorowo wykonuje powierzone mu obowiązki;</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dba o bezpieczeństwo i zdrowie własne, kolegów oraz nie pali papierosów;</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nie używa wulgarnych słów, stosuje zwroty grzecznościowe;</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przeciwdziała brutalności i wulgaryzmowi w relacjach z innymi;</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jest uczynny, chętnie pomaga innym, systematycznie udziela pomocy koleżeńskiej;</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szanuje poglądy i przekonania innych ludzi;</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okazuje szacunek i takt wobec pracowników szkoły i kolegów;</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troszczy się o estetyczny wygląd szkoły;</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szanuje mienie własne i innych osób;</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potrafi dokonywać samooceny własnego zachowania i działania oraz ocenić zachowanie innych;</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dostrzega i właściwie reaguje na własne błędy i potknięcia;</w:t>
            </w:r>
          </w:p>
          <w:p w:rsidR="00C81B23" w:rsidRPr="00245991" w:rsidRDefault="00C81B23" w:rsidP="00CB2ECD">
            <w:pPr>
              <w:pStyle w:val="Akapitzlist"/>
              <w:widowControl w:val="0"/>
              <w:numPr>
                <w:ilvl w:val="0"/>
                <w:numId w:val="29"/>
              </w:numPr>
              <w:autoSpaceDE w:val="0"/>
              <w:autoSpaceDN w:val="0"/>
              <w:adjustRightInd w:val="0"/>
              <w:spacing w:after="120"/>
              <w:ind w:left="1452"/>
              <w:contextualSpacing w:val="0"/>
              <w:rPr>
                <w:rFonts w:asciiTheme="majorHAnsi" w:hAnsiTheme="majorHAnsi" w:cs="Times New Roman"/>
                <w:color w:val="000000"/>
              </w:rPr>
            </w:pPr>
            <w:r w:rsidRPr="00245991">
              <w:rPr>
                <w:rFonts w:asciiTheme="majorHAnsi" w:hAnsiTheme="majorHAnsi" w:cs="Times New Roman"/>
                <w:color w:val="000000"/>
              </w:rPr>
              <w:t>przestrzega statutu szkoły.</w:t>
            </w:r>
          </w:p>
        </w:tc>
        <w:tc>
          <w:tcPr>
            <w:tcW w:w="5562" w:type="dxa"/>
          </w:tcPr>
          <w:p w:rsidR="00C81B23" w:rsidRPr="00245991" w:rsidRDefault="00C81B23" w:rsidP="00CB2ECD">
            <w:pPr>
              <w:widowControl w:val="0"/>
              <w:autoSpaceDE w:val="0"/>
              <w:autoSpaceDN w:val="0"/>
              <w:adjustRightInd w:val="0"/>
              <w:spacing w:after="120"/>
              <w:rPr>
                <w:rFonts w:asciiTheme="majorHAnsi" w:hAnsiTheme="majorHAnsi" w:cs="Times New Roman"/>
                <w:color w:val="000000"/>
              </w:rPr>
            </w:pPr>
          </w:p>
        </w:tc>
      </w:tr>
    </w:tbl>
    <w:p w:rsidR="00C81B23" w:rsidRPr="00245991" w:rsidRDefault="00C81B23" w:rsidP="00CB2ECD">
      <w:pPr>
        <w:pStyle w:val="Default"/>
        <w:widowControl w:val="0"/>
        <w:numPr>
          <w:ilvl w:val="0"/>
          <w:numId w:val="99"/>
        </w:numPr>
        <w:spacing w:after="120"/>
        <w:ind w:left="0" w:hanging="142"/>
        <w:rPr>
          <w:rFonts w:asciiTheme="majorHAnsi" w:hAnsiTheme="majorHAnsi" w:cs="Times New Roman"/>
          <w:bCs/>
          <w:sz w:val="20"/>
          <w:szCs w:val="20"/>
        </w:rPr>
      </w:pPr>
      <w:r w:rsidRPr="00245991">
        <w:rPr>
          <w:rFonts w:asciiTheme="majorHAnsi" w:hAnsiTheme="majorHAnsi" w:cs="Times New Roman"/>
          <w:bCs/>
          <w:sz w:val="20"/>
          <w:szCs w:val="20"/>
        </w:rPr>
        <w:t>Ocenę zachowania zatwierdza Rada Zakładu i Schroniska na comiesięcznych posiedzeniach.</w:t>
      </w:r>
    </w:p>
    <w:p w:rsidR="00C81B23" w:rsidRPr="00245991" w:rsidRDefault="00C81B23" w:rsidP="00CB2ECD">
      <w:pPr>
        <w:pStyle w:val="Default"/>
        <w:widowControl w:val="0"/>
        <w:numPr>
          <w:ilvl w:val="0"/>
          <w:numId w:val="99"/>
        </w:numPr>
        <w:spacing w:after="120"/>
        <w:ind w:left="0" w:hanging="142"/>
        <w:rPr>
          <w:rFonts w:asciiTheme="majorHAnsi" w:hAnsiTheme="majorHAnsi" w:cs="Times New Roman"/>
          <w:color w:val="auto"/>
          <w:sz w:val="20"/>
          <w:szCs w:val="20"/>
        </w:rPr>
      </w:pPr>
      <w:r w:rsidRPr="00245991">
        <w:rPr>
          <w:rFonts w:asciiTheme="majorHAnsi" w:hAnsiTheme="majorHAnsi" w:cs="Times New Roman"/>
          <w:color w:val="auto"/>
          <w:sz w:val="20"/>
          <w:szCs w:val="20"/>
        </w:rPr>
        <w:t>Uczeń jest nieklasyfikowany z zachowania, jeżeli przebywa w szkole krócej niż dwa tygodnie do dnia ustalania oceny zachowania. Jeżeli okres pobytu jest dłuższy, uczeń otrzymuje ocenę poprawną pod warunkiem przestrzegania wszystkich regulaminów z nieprzedłużanym pobycie w izbie przejściowej.</w:t>
      </w:r>
    </w:p>
    <w:p w:rsidR="00C81B23" w:rsidRPr="00245991" w:rsidRDefault="00C81B23" w:rsidP="00CB2ECD">
      <w:pPr>
        <w:pStyle w:val="Default"/>
        <w:widowControl w:val="0"/>
        <w:numPr>
          <w:ilvl w:val="0"/>
          <w:numId w:val="99"/>
        </w:numPr>
        <w:spacing w:after="120"/>
        <w:ind w:left="0" w:hanging="142"/>
        <w:rPr>
          <w:rFonts w:asciiTheme="majorHAnsi" w:hAnsiTheme="majorHAnsi" w:cs="Times New Roman"/>
          <w:sz w:val="20"/>
          <w:szCs w:val="20"/>
        </w:rPr>
      </w:pPr>
      <w:r w:rsidRPr="00245991">
        <w:rPr>
          <w:rFonts w:asciiTheme="majorHAnsi" w:hAnsiTheme="majorHAnsi" w:cs="Times New Roman"/>
          <w:sz w:val="20"/>
          <w:szCs w:val="20"/>
        </w:rPr>
        <w:t>Ocena miesięczna może wzrastać tylko o jedną wartość. W szczególnie uzasadnionych przypadkach możliwe jest uzyskanie przez ucznia oceny większej niż wzrost o jedną wartość.</w:t>
      </w:r>
    </w:p>
    <w:p w:rsidR="00C81B23" w:rsidRPr="00245991" w:rsidRDefault="00C81B23" w:rsidP="00CB2ECD">
      <w:pPr>
        <w:pStyle w:val="Default"/>
        <w:widowControl w:val="0"/>
        <w:numPr>
          <w:ilvl w:val="0"/>
          <w:numId w:val="99"/>
        </w:numPr>
        <w:spacing w:after="120"/>
        <w:ind w:left="0" w:hanging="142"/>
        <w:rPr>
          <w:rFonts w:asciiTheme="majorHAnsi" w:hAnsiTheme="majorHAnsi" w:cs="Times New Roman"/>
          <w:sz w:val="20"/>
          <w:szCs w:val="20"/>
        </w:rPr>
      </w:pPr>
      <w:r w:rsidRPr="00245991">
        <w:rPr>
          <w:rFonts w:asciiTheme="majorHAnsi" w:hAnsiTheme="majorHAnsi" w:cs="Times New Roman"/>
          <w:sz w:val="20"/>
          <w:szCs w:val="20"/>
        </w:rPr>
        <w:t xml:space="preserve">Ocena szkolna jest niezależna od oceny w innych działach. </w:t>
      </w:r>
    </w:p>
    <w:p w:rsidR="00C81B23" w:rsidRDefault="00C81B23" w:rsidP="00CB2ECD">
      <w:pPr>
        <w:pStyle w:val="Default"/>
        <w:widowControl w:val="0"/>
        <w:numPr>
          <w:ilvl w:val="0"/>
          <w:numId w:val="99"/>
        </w:numPr>
        <w:spacing w:after="120"/>
        <w:ind w:left="0" w:hanging="142"/>
        <w:rPr>
          <w:rFonts w:asciiTheme="majorHAnsi" w:hAnsiTheme="majorHAnsi" w:cs="Times New Roman"/>
          <w:sz w:val="20"/>
          <w:szCs w:val="20"/>
        </w:rPr>
      </w:pPr>
      <w:r w:rsidRPr="00245991">
        <w:rPr>
          <w:rFonts w:asciiTheme="majorHAnsi" w:hAnsiTheme="majorHAnsi" w:cs="Times New Roman"/>
          <w:sz w:val="20"/>
          <w:szCs w:val="20"/>
        </w:rPr>
        <w:t>W przypadku umieszczenia ucznia w izbie izolacyjnej bez względu na datę wyjścia z izby uczeń otrzymuje miesięczną ocenę naganną, w przypadku upomnienia i innych środków dyscyplinarnych ocena jest obniżana o jedną ocenę w dół.</w:t>
      </w:r>
    </w:p>
    <w:p w:rsidR="00C81B23" w:rsidRPr="007F4A4B" w:rsidRDefault="00C81B23" w:rsidP="00CB2ECD">
      <w:pPr>
        <w:pStyle w:val="Default"/>
        <w:widowControl w:val="0"/>
        <w:numPr>
          <w:ilvl w:val="0"/>
          <w:numId w:val="99"/>
        </w:numPr>
        <w:spacing w:after="120"/>
        <w:ind w:left="0" w:hanging="142"/>
        <w:rPr>
          <w:rFonts w:asciiTheme="majorHAnsi" w:hAnsiTheme="majorHAnsi" w:cs="Times New Roman"/>
          <w:sz w:val="20"/>
          <w:szCs w:val="20"/>
        </w:rPr>
      </w:pPr>
      <w:r w:rsidRPr="007F4A4B">
        <w:rPr>
          <w:rFonts w:asciiTheme="majorHAnsi" w:hAnsiTheme="majorHAnsi" w:cs="Times New Roman"/>
          <w:sz w:val="20"/>
          <w:szCs w:val="20"/>
        </w:rPr>
        <w:t>Tryb odwoławczy od wystawionej oceny zachowania.</w:t>
      </w:r>
    </w:p>
    <w:p w:rsidR="00C81B23" w:rsidRDefault="00C81B23" w:rsidP="00CB2ECD">
      <w:pPr>
        <w:pStyle w:val="Default"/>
        <w:widowControl w:val="0"/>
        <w:numPr>
          <w:ilvl w:val="0"/>
          <w:numId w:val="106"/>
        </w:numPr>
        <w:spacing w:after="120"/>
        <w:rPr>
          <w:rFonts w:asciiTheme="majorHAnsi" w:hAnsiTheme="majorHAnsi" w:cs="Times New Roman"/>
          <w:sz w:val="20"/>
          <w:szCs w:val="20"/>
        </w:rPr>
      </w:pPr>
      <w:r w:rsidRPr="007F4A4B">
        <w:rPr>
          <w:rFonts w:asciiTheme="majorHAnsi" w:hAnsiTheme="majorHAnsi" w:cs="Times New Roman"/>
          <w:sz w:val="20"/>
          <w:szCs w:val="20"/>
        </w:rPr>
        <w:t>Uczeń lub jego rodzice mają prawo zgłosić u dyrektora szkoły zastrzeżenie, jeśli uznają, że roczna</w:t>
      </w:r>
      <w:r>
        <w:rPr>
          <w:rFonts w:asciiTheme="majorHAnsi" w:hAnsiTheme="majorHAnsi" w:cs="Times New Roman"/>
          <w:sz w:val="20"/>
          <w:szCs w:val="20"/>
        </w:rPr>
        <w:t xml:space="preserve"> </w:t>
      </w:r>
      <w:r w:rsidRPr="007F4A4B">
        <w:rPr>
          <w:rFonts w:asciiTheme="majorHAnsi" w:hAnsiTheme="majorHAnsi" w:cs="Times New Roman"/>
          <w:sz w:val="20"/>
          <w:szCs w:val="20"/>
        </w:rPr>
        <w:t>ocena zachowania została ustalona niezgodnie z przepisami dotyczącymi trybu ustalania tej oceny.</w:t>
      </w:r>
    </w:p>
    <w:p w:rsidR="00C81B23" w:rsidRDefault="00C81B23" w:rsidP="00CB2ECD">
      <w:pPr>
        <w:pStyle w:val="Default"/>
        <w:widowControl w:val="0"/>
        <w:numPr>
          <w:ilvl w:val="0"/>
          <w:numId w:val="106"/>
        </w:numPr>
        <w:spacing w:after="120"/>
        <w:rPr>
          <w:rFonts w:asciiTheme="majorHAnsi" w:hAnsiTheme="majorHAnsi" w:cs="Times New Roman"/>
          <w:sz w:val="20"/>
          <w:szCs w:val="20"/>
        </w:rPr>
      </w:pPr>
      <w:r>
        <w:rPr>
          <w:rFonts w:asciiTheme="majorHAnsi" w:hAnsiTheme="majorHAnsi" w:cs="Times New Roman"/>
          <w:sz w:val="20"/>
          <w:szCs w:val="20"/>
        </w:rPr>
        <w:t>U</w:t>
      </w:r>
      <w:r w:rsidRPr="007F4A4B">
        <w:rPr>
          <w:rFonts w:asciiTheme="majorHAnsi" w:hAnsiTheme="majorHAnsi" w:cs="Times New Roman"/>
          <w:sz w:val="20"/>
          <w:szCs w:val="20"/>
        </w:rPr>
        <w:t>czeń lub jego rodzice w terminie do 7 dni od zakończenia zajęć edukacyjnych zgłaszają dyrektorowi</w:t>
      </w:r>
      <w:r>
        <w:rPr>
          <w:rFonts w:asciiTheme="majorHAnsi" w:hAnsiTheme="majorHAnsi" w:cs="Times New Roman"/>
          <w:sz w:val="20"/>
          <w:szCs w:val="20"/>
        </w:rPr>
        <w:t xml:space="preserve"> </w:t>
      </w:r>
      <w:r w:rsidRPr="007F4A4B">
        <w:rPr>
          <w:rFonts w:asciiTheme="majorHAnsi" w:hAnsiTheme="majorHAnsi" w:cs="Times New Roman"/>
          <w:sz w:val="20"/>
          <w:szCs w:val="20"/>
        </w:rPr>
        <w:t>szkoły w formie pisemnej zastrzeżenia, co do procedury ustalenia oceny rocznej zachowania.</w:t>
      </w:r>
    </w:p>
    <w:p w:rsidR="00C81B23" w:rsidRDefault="00C81B23" w:rsidP="00CB2ECD">
      <w:pPr>
        <w:pStyle w:val="Default"/>
        <w:widowControl w:val="0"/>
        <w:numPr>
          <w:ilvl w:val="0"/>
          <w:numId w:val="106"/>
        </w:numPr>
        <w:spacing w:after="120"/>
        <w:rPr>
          <w:rFonts w:asciiTheme="majorHAnsi" w:hAnsiTheme="majorHAnsi" w:cs="Times New Roman"/>
          <w:sz w:val="20"/>
          <w:szCs w:val="20"/>
        </w:rPr>
      </w:pPr>
      <w:r w:rsidRPr="007F4A4B">
        <w:rPr>
          <w:rFonts w:asciiTheme="majorHAnsi" w:hAnsiTheme="majorHAnsi" w:cs="Times New Roman"/>
          <w:sz w:val="20"/>
          <w:szCs w:val="20"/>
        </w:rPr>
        <w:lastRenderedPageBreak/>
        <w:t>W przypadku stwierdzenia przez dyrektora szkoły, na podstawie analizy dostępnej dokumentacji,</w:t>
      </w:r>
      <w:r>
        <w:rPr>
          <w:rFonts w:asciiTheme="majorHAnsi" w:hAnsiTheme="majorHAnsi" w:cs="Times New Roman"/>
          <w:sz w:val="20"/>
          <w:szCs w:val="20"/>
        </w:rPr>
        <w:t xml:space="preserve"> </w:t>
      </w:r>
      <w:r w:rsidRPr="007F4A4B">
        <w:rPr>
          <w:rFonts w:asciiTheme="majorHAnsi" w:hAnsiTheme="majorHAnsi" w:cs="Times New Roman"/>
          <w:sz w:val="20"/>
          <w:szCs w:val="20"/>
        </w:rPr>
        <w:t>że roczna ocena klasyfikacyjna zachowania została ustalona niezgod</w:t>
      </w:r>
      <w:r>
        <w:rPr>
          <w:rFonts w:asciiTheme="majorHAnsi" w:hAnsiTheme="majorHAnsi" w:cs="Times New Roman"/>
          <w:sz w:val="20"/>
          <w:szCs w:val="20"/>
        </w:rPr>
        <w:t>nie z przepisami prawa dotyczą</w:t>
      </w:r>
      <w:r w:rsidRPr="007F4A4B">
        <w:rPr>
          <w:rFonts w:asciiTheme="majorHAnsi" w:hAnsiTheme="majorHAnsi" w:cs="Times New Roman"/>
          <w:sz w:val="20"/>
          <w:szCs w:val="20"/>
        </w:rPr>
        <w:t>cymi</w:t>
      </w:r>
      <w:r>
        <w:rPr>
          <w:rFonts w:asciiTheme="majorHAnsi" w:hAnsiTheme="majorHAnsi" w:cs="Times New Roman"/>
          <w:sz w:val="20"/>
          <w:szCs w:val="20"/>
        </w:rPr>
        <w:t xml:space="preserve"> </w:t>
      </w:r>
      <w:r w:rsidRPr="007F4A4B">
        <w:rPr>
          <w:rFonts w:asciiTheme="majorHAnsi" w:hAnsiTheme="majorHAnsi" w:cs="Times New Roman"/>
          <w:sz w:val="20"/>
          <w:szCs w:val="20"/>
        </w:rPr>
        <w:t>trybu ustalania tej oceny, dyrektor szkoły powołuje komisję w składzie: dyrektor szkoły</w:t>
      </w:r>
      <w:r>
        <w:rPr>
          <w:rFonts w:asciiTheme="majorHAnsi" w:hAnsiTheme="majorHAnsi" w:cs="Times New Roman"/>
          <w:sz w:val="20"/>
          <w:szCs w:val="20"/>
        </w:rPr>
        <w:t xml:space="preserve"> </w:t>
      </w:r>
      <w:r w:rsidRPr="007F4A4B">
        <w:rPr>
          <w:rFonts w:asciiTheme="majorHAnsi" w:hAnsiTheme="majorHAnsi" w:cs="Times New Roman"/>
          <w:sz w:val="20"/>
          <w:szCs w:val="20"/>
        </w:rPr>
        <w:t>jako przewodniczący, wychowawca klasy, wskazany przez dyrektora szkoły nauczyciel</w:t>
      </w:r>
      <w:r>
        <w:rPr>
          <w:rFonts w:asciiTheme="majorHAnsi" w:hAnsiTheme="majorHAnsi" w:cs="Times New Roman"/>
          <w:sz w:val="20"/>
          <w:szCs w:val="20"/>
        </w:rPr>
        <w:t xml:space="preserve"> </w:t>
      </w:r>
      <w:r w:rsidRPr="007F4A4B">
        <w:rPr>
          <w:rFonts w:asciiTheme="majorHAnsi" w:hAnsiTheme="majorHAnsi" w:cs="Times New Roman"/>
          <w:sz w:val="20"/>
          <w:szCs w:val="20"/>
        </w:rPr>
        <w:t>prowadzący zajęcia edukacyjne w danej klas</w:t>
      </w:r>
      <w:r>
        <w:rPr>
          <w:rFonts w:asciiTheme="majorHAnsi" w:hAnsiTheme="majorHAnsi" w:cs="Times New Roman"/>
          <w:sz w:val="20"/>
          <w:szCs w:val="20"/>
        </w:rPr>
        <w:t xml:space="preserve">ie, pedagog szkolny, psycholog. </w:t>
      </w:r>
    </w:p>
    <w:p w:rsidR="00C81B23" w:rsidRPr="007F4A4B" w:rsidRDefault="00C81B23" w:rsidP="00CB2ECD">
      <w:pPr>
        <w:pStyle w:val="Default"/>
        <w:widowControl w:val="0"/>
        <w:numPr>
          <w:ilvl w:val="0"/>
          <w:numId w:val="106"/>
        </w:numPr>
        <w:spacing w:after="120"/>
        <w:rPr>
          <w:rFonts w:asciiTheme="majorHAnsi" w:hAnsiTheme="majorHAnsi" w:cs="Times New Roman"/>
          <w:sz w:val="20"/>
          <w:szCs w:val="20"/>
        </w:rPr>
      </w:pPr>
      <w:r w:rsidRPr="007F4A4B">
        <w:rPr>
          <w:rFonts w:asciiTheme="majorHAnsi" w:hAnsiTheme="majorHAnsi" w:cs="Times New Roman"/>
          <w:sz w:val="20"/>
          <w:szCs w:val="20"/>
        </w:rPr>
        <w:t>Komisja powołana w celu ustalenia oceny rocznej zachowania, na podstawie dokumentacji szkolnej</w:t>
      </w:r>
      <w:r>
        <w:rPr>
          <w:rFonts w:asciiTheme="majorHAnsi" w:hAnsiTheme="majorHAnsi" w:cs="Times New Roman"/>
          <w:sz w:val="20"/>
          <w:szCs w:val="20"/>
        </w:rPr>
        <w:t xml:space="preserve"> </w:t>
      </w:r>
      <w:r w:rsidRPr="007F4A4B">
        <w:rPr>
          <w:rFonts w:asciiTheme="majorHAnsi" w:hAnsiTheme="majorHAnsi" w:cs="Times New Roman"/>
          <w:sz w:val="20"/>
          <w:szCs w:val="20"/>
        </w:rPr>
        <w:t>i szkolnych kryteriów oceniania zachowania wystawia uczniowi ocenę roczną zachowania, z zastrzeżeniem,</w:t>
      </w:r>
      <w:r>
        <w:rPr>
          <w:rFonts w:asciiTheme="majorHAnsi" w:hAnsiTheme="majorHAnsi" w:cs="Times New Roman"/>
          <w:sz w:val="20"/>
          <w:szCs w:val="20"/>
        </w:rPr>
        <w:t xml:space="preserve"> </w:t>
      </w:r>
      <w:r w:rsidRPr="007F4A4B">
        <w:rPr>
          <w:rFonts w:asciiTheme="majorHAnsi" w:hAnsiTheme="majorHAnsi" w:cs="Times New Roman"/>
          <w:sz w:val="20"/>
          <w:szCs w:val="20"/>
        </w:rPr>
        <w:t>że nie może to być ocena niższa niż wystawiona przez wychowawcę klasy w wyniku</w:t>
      </w:r>
      <w:r>
        <w:rPr>
          <w:rFonts w:asciiTheme="majorHAnsi" w:hAnsiTheme="majorHAnsi" w:cs="Times New Roman"/>
          <w:sz w:val="20"/>
          <w:szCs w:val="20"/>
        </w:rPr>
        <w:t xml:space="preserve"> </w:t>
      </w:r>
      <w:r w:rsidRPr="007F4A4B">
        <w:rPr>
          <w:rFonts w:asciiTheme="majorHAnsi" w:hAnsiTheme="majorHAnsi" w:cs="Times New Roman"/>
          <w:sz w:val="20"/>
          <w:szCs w:val="20"/>
        </w:rPr>
        <w:t>klasyfikacji rocznej.</w:t>
      </w:r>
    </w:p>
    <w:p w:rsidR="00C81B23" w:rsidRPr="007F4A4B" w:rsidRDefault="00C81B23" w:rsidP="00CB2ECD">
      <w:pPr>
        <w:pStyle w:val="Default"/>
        <w:widowControl w:val="0"/>
        <w:numPr>
          <w:ilvl w:val="0"/>
          <w:numId w:val="106"/>
        </w:numPr>
        <w:spacing w:after="120"/>
        <w:rPr>
          <w:rFonts w:asciiTheme="majorHAnsi" w:hAnsiTheme="majorHAnsi" w:cs="Times New Roman"/>
          <w:sz w:val="20"/>
          <w:szCs w:val="20"/>
        </w:rPr>
      </w:pPr>
      <w:r w:rsidRPr="007F4A4B">
        <w:rPr>
          <w:rFonts w:asciiTheme="majorHAnsi" w:hAnsiTheme="majorHAnsi" w:cs="Times New Roman"/>
          <w:sz w:val="20"/>
          <w:szCs w:val="20"/>
        </w:rPr>
        <w:t>Wystawiona ocena jest ostateczna.</w:t>
      </w:r>
    </w:p>
    <w:p w:rsidR="00C81B23" w:rsidRDefault="00C81B23" w:rsidP="00CB2ECD">
      <w:pPr>
        <w:pStyle w:val="Default"/>
        <w:widowControl w:val="0"/>
        <w:spacing w:after="120"/>
        <w:rPr>
          <w:rFonts w:asciiTheme="majorHAnsi" w:hAnsiTheme="majorHAnsi" w:cs="Times New Roman"/>
          <w:sz w:val="20"/>
          <w:szCs w:val="20"/>
        </w:rPr>
      </w:pPr>
      <w:r>
        <w:rPr>
          <w:rFonts w:asciiTheme="majorHAnsi" w:hAnsiTheme="majorHAnsi" w:cs="Times New Roman"/>
          <w:sz w:val="20"/>
          <w:szCs w:val="20"/>
        </w:rPr>
        <w:t xml:space="preserve">      </w:t>
      </w:r>
    </w:p>
    <w:p w:rsidR="00C81B23" w:rsidRPr="00245991" w:rsidRDefault="00C81B23" w:rsidP="00CB2ECD">
      <w:pPr>
        <w:pStyle w:val="Default"/>
        <w:widowControl w:val="0"/>
        <w:spacing w:after="120"/>
        <w:ind w:left="284" w:hanging="1135"/>
        <w:rPr>
          <w:rFonts w:asciiTheme="majorHAnsi" w:hAnsiTheme="majorHAnsi" w:cs="Times New Roman"/>
          <w:sz w:val="20"/>
          <w:szCs w:val="20"/>
        </w:rPr>
      </w:pPr>
      <w:r>
        <w:rPr>
          <w:rFonts w:asciiTheme="majorHAnsi" w:hAnsiTheme="majorHAnsi" w:cs="Times New Roman"/>
          <w:sz w:val="20"/>
          <w:szCs w:val="20"/>
        </w:rPr>
        <w:t xml:space="preserve">      </w:t>
      </w:r>
      <w:r w:rsidRPr="00245991">
        <w:rPr>
          <w:rFonts w:asciiTheme="majorHAnsi" w:hAnsiTheme="majorHAnsi" w:cs="Times New Roman"/>
          <w:sz w:val="20"/>
          <w:szCs w:val="20"/>
        </w:rPr>
        <w:t xml:space="preserve"> </w:t>
      </w:r>
      <w:r>
        <w:rPr>
          <w:rFonts w:asciiTheme="majorHAnsi" w:hAnsiTheme="majorHAnsi" w:cs="Times New Roman"/>
          <w:sz w:val="20"/>
          <w:szCs w:val="20"/>
        </w:rPr>
        <w:t xml:space="preserve">10. </w:t>
      </w:r>
      <w:r w:rsidRPr="00245991">
        <w:rPr>
          <w:rFonts w:asciiTheme="majorHAnsi" w:hAnsiTheme="majorHAnsi" w:cs="Times New Roman"/>
          <w:sz w:val="20"/>
          <w:szCs w:val="20"/>
        </w:rPr>
        <w:t xml:space="preserve">Uczeń ma prawo ubiegać się o podwyższenie proponowanej przez wychowawcę </w:t>
      </w:r>
      <w:proofErr w:type="spellStart"/>
      <w:r w:rsidRPr="00245991">
        <w:rPr>
          <w:rFonts w:asciiTheme="majorHAnsi" w:hAnsiTheme="majorHAnsi" w:cs="Times New Roman"/>
          <w:sz w:val="20"/>
          <w:szCs w:val="20"/>
        </w:rPr>
        <w:t>końcoworocznej</w:t>
      </w:r>
      <w:proofErr w:type="spellEnd"/>
      <w:r w:rsidRPr="00245991">
        <w:rPr>
          <w:rFonts w:asciiTheme="majorHAnsi" w:hAnsiTheme="majorHAnsi" w:cs="Times New Roman"/>
          <w:sz w:val="20"/>
          <w:szCs w:val="20"/>
        </w:rPr>
        <w:t xml:space="preserve"> oceny zachowania.</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uczeń lub jego rodzic składa na ręce Dyrektora Szkoły pisemny wniosek o ponowne rozpatrzenie oceny zachowania;</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wniosek ten złożony zostaje w terminie do 3 dni po ustaleniu przez wychowawcę oceny zachowania;</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termin rozmowy wyjaśniającej uzgadnia z uczniem wychowawca w porozumieniu z Dyrektorem Szkoły i psychologiem;</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rozmowa musi się odbyć przed posiedzeniem klasyfikacyjnej Rady Pedagogicznej;</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uczeń, który w wyznaczonym terminie bez usprawiedliwienia nie przystąpi do rozmowy wyjaśniającej, traci prawo do dalszego ubiegania się o jej podwyższenie;</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na rozmowę wyjaśniającą wychowawca może zaprosić w charakterze obserwatorów: przedstawiciela samorządu klasowego, przedstawiciela Rady Pedagogicznej, rodzica danego ucznia;</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przy ustaleniu ostatecznej oceny zachowania wychowawca może wziąć pod uwagę opinię osób obecnych w czasie rozmowy oraz samoocenę ucznia;</w:t>
      </w:r>
    </w:p>
    <w:p w:rsidR="00C81B23" w:rsidRPr="00245991" w:rsidRDefault="00C81B23" w:rsidP="00CB2ECD">
      <w:pPr>
        <w:pStyle w:val="Default"/>
        <w:widowControl w:val="0"/>
        <w:numPr>
          <w:ilvl w:val="0"/>
          <w:numId w:val="9"/>
        </w:numPr>
        <w:spacing w:after="120"/>
        <w:ind w:left="851" w:hanging="426"/>
        <w:rPr>
          <w:rFonts w:asciiTheme="majorHAnsi" w:hAnsiTheme="majorHAnsi" w:cs="Times New Roman"/>
          <w:sz w:val="20"/>
          <w:szCs w:val="20"/>
        </w:rPr>
      </w:pPr>
      <w:r w:rsidRPr="00245991">
        <w:rPr>
          <w:rFonts w:asciiTheme="majorHAnsi" w:hAnsiTheme="majorHAnsi" w:cs="Times New Roman"/>
          <w:sz w:val="20"/>
          <w:szCs w:val="20"/>
        </w:rPr>
        <w:t>po rozmowie wyjaśniającej wychowawca ma obowiązek sporządzić notatkę, która zawiera: termin przeprowadzenia rozmowy, ustaloną ocenę ostateczną, uzasadnienie decyzji, co do podwyższenia lub pozostawienia oceny z zachowania.</w:t>
      </w:r>
    </w:p>
    <w:p w:rsidR="00C81B23" w:rsidRPr="00245991" w:rsidRDefault="00C81B23" w:rsidP="00CB2ECD">
      <w:pPr>
        <w:pStyle w:val="Default"/>
        <w:widowControl w:val="0"/>
        <w:spacing w:after="120"/>
        <w:rPr>
          <w:rFonts w:asciiTheme="majorHAnsi" w:hAnsiTheme="majorHAnsi" w:cs="Times New Roman"/>
          <w:sz w:val="20"/>
          <w:szCs w:val="20"/>
        </w:rPr>
      </w:pPr>
    </w:p>
    <w:p w:rsidR="00C81B23" w:rsidRPr="00245991" w:rsidRDefault="00C81B23" w:rsidP="00CB2ECD">
      <w:pPr>
        <w:pStyle w:val="Default"/>
        <w:widowControl w:val="0"/>
        <w:spacing w:after="120"/>
        <w:rPr>
          <w:rFonts w:asciiTheme="majorHAnsi" w:hAnsiTheme="majorHAnsi" w:cs="Times New Roman"/>
          <w:sz w:val="20"/>
          <w:szCs w:val="20"/>
        </w:rPr>
      </w:pPr>
    </w:p>
    <w:p w:rsidR="00C81B23" w:rsidRPr="00593BA5" w:rsidRDefault="00C81B23" w:rsidP="000E15E0">
      <w:pPr>
        <w:pStyle w:val="Nagwek2"/>
        <w:spacing w:line="240" w:lineRule="auto"/>
        <w:ind w:left="709" w:hanging="709"/>
        <w:rPr>
          <w:b/>
        </w:rPr>
      </w:pPr>
      <w:bookmarkStart w:id="24" w:name="_Toc429726662"/>
      <w:bookmarkStart w:id="25" w:name="_Toc505968160"/>
      <w:r w:rsidRPr="00593BA5">
        <w:rPr>
          <w:b/>
        </w:rPr>
        <w:t>§ 21. System kar i nagród stosowanych wobec uczniów oraz tryb odwoływania się od kary</w:t>
      </w:r>
      <w:bookmarkEnd w:id="24"/>
      <w:bookmarkEnd w:id="25"/>
    </w:p>
    <w:p w:rsidR="00C81B23" w:rsidRPr="00245991" w:rsidRDefault="00C81B23" w:rsidP="00A161A8">
      <w:pPr>
        <w:pStyle w:val="Nagwek2"/>
      </w:pPr>
    </w:p>
    <w:p w:rsidR="00C81B23" w:rsidRPr="00245991" w:rsidRDefault="00C81B23" w:rsidP="00CB2ECD">
      <w:pPr>
        <w:numPr>
          <w:ilvl w:val="0"/>
          <w:numId w:val="16"/>
        </w:numPr>
        <w:tabs>
          <w:tab w:val="clear" w:pos="615"/>
          <w:tab w:val="num" w:pos="0"/>
          <w:tab w:val="left" w:pos="420"/>
        </w:tabs>
        <w:spacing w:after="120"/>
        <w:ind w:left="0" w:right="-108" w:firstLine="0"/>
        <w:rPr>
          <w:rFonts w:asciiTheme="majorHAnsi" w:hAnsiTheme="majorHAnsi" w:cs="Times New Roman"/>
          <w:bCs/>
        </w:rPr>
      </w:pPr>
      <w:r w:rsidRPr="00245991">
        <w:rPr>
          <w:rFonts w:asciiTheme="majorHAnsi" w:hAnsiTheme="majorHAnsi" w:cs="Times New Roman"/>
          <w:bCs/>
        </w:rPr>
        <w:t>Dyrektor szkoły może przyznać uczniowi nagrodę za:</w:t>
      </w:r>
    </w:p>
    <w:p w:rsidR="00C81B23" w:rsidRPr="00245991" w:rsidRDefault="00C81B23" w:rsidP="00CB2ECD">
      <w:pPr>
        <w:numPr>
          <w:ilvl w:val="0"/>
          <w:numId w:val="17"/>
        </w:numPr>
        <w:tabs>
          <w:tab w:val="clear" w:pos="2280"/>
          <w:tab w:val="left" w:pos="851"/>
          <w:tab w:val="num" w:pos="993"/>
          <w:tab w:val="num" w:pos="1680"/>
        </w:tabs>
        <w:spacing w:after="120"/>
        <w:ind w:left="1680" w:right="-108" w:hanging="980"/>
        <w:rPr>
          <w:rFonts w:asciiTheme="majorHAnsi" w:hAnsiTheme="majorHAnsi" w:cs="Times New Roman"/>
          <w:bCs/>
        </w:rPr>
      </w:pPr>
      <w:r w:rsidRPr="00245991">
        <w:rPr>
          <w:rFonts w:asciiTheme="majorHAnsi" w:hAnsiTheme="majorHAnsi" w:cs="Times New Roman"/>
          <w:bCs/>
        </w:rPr>
        <w:t>właściwe zachowanie ,</w:t>
      </w:r>
    </w:p>
    <w:p w:rsidR="00C81B23" w:rsidRPr="00245991" w:rsidRDefault="00C81B23" w:rsidP="00CB2ECD">
      <w:pPr>
        <w:numPr>
          <w:ilvl w:val="0"/>
          <w:numId w:val="17"/>
        </w:numPr>
        <w:tabs>
          <w:tab w:val="clear" w:pos="2280"/>
          <w:tab w:val="left" w:pos="851"/>
          <w:tab w:val="num" w:pos="993"/>
          <w:tab w:val="num" w:pos="1680"/>
        </w:tabs>
        <w:spacing w:after="120"/>
        <w:ind w:left="1680" w:right="-108" w:hanging="980"/>
        <w:rPr>
          <w:rFonts w:asciiTheme="majorHAnsi" w:hAnsiTheme="majorHAnsi" w:cs="Times New Roman"/>
          <w:bCs/>
        </w:rPr>
      </w:pPr>
      <w:r w:rsidRPr="00245991">
        <w:rPr>
          <w:rFonts w:asciiTheme="majorHAnsi" w:hAnsiTheme="majorHAnsi" w:cs="Times New Roman"/>
          <w:bCs/>
        </w:rPr>
        <w:t>wyróżniające wykonywanie obowiązków,</w:t>
      </w:r>
    </w:p>
    <w:p w:rsidR="00C81B23" w:rsidRPr="00245991" w:rsidRDefault="00C81B23" w:rsidP="00CB2ECD">
      <w:pPr>
        <w:numPr>
          <w:ilvl w:val="0"/>
          <w:numId w:val="17"/>
        </w:numPr>
        <w:tabs>
          <w:tab w:val="clear" w:pos="2280"/>
          <w:tab w:val="left" w:pos="851"/>
          <w:tab w:val="num" w:pos="993"/>
          <w:tab w:val="num" w:pos="1680"/>
        </w:tabs>
        <w:spacing w:after="120"/>
        <w:ind w:left="1680" w:right="-108" w:hanging="980"/>
        <w:rPr>
          <w:rFonts w:asciiTheme="majorHAnsi" w:hAnsiTheme="majorHAnsi" w:cs="Times New Roman"/>
          <w:bCs/>
        </w:rPr>
      </w:pPr>
      <w:r w:rsidRPr="00245991">
        <w:rPr>
          <w:rFonts w:asciiTheme="majorHAnsi" w:hAnsiTheme="majorHAnsi" w:cs="Times New Roman"/>
          <w:bCs/>
        </w:rPr>
        <w:t>wzorowe przestrzeganie regulaminów wewnętrznych,</w:t>
      </w:r>
    </w:p>
    <w:p w:rsidR="00C81B23" w:rsidRPr="00800F93" w:rsidRDefault="00C81B23" w:rsidP="00CB2ECD">
      <w:pPr>
        <w:numPr>
          <w:ilvl w:val="0"/>
          <w:numId w:val="17"/>
        </w:numPr>
        <w:tabs>
          <w:tab w:val="clear" w:pos="2280"/>
          <w:tab w:val="left" w:pos="851"/>
          <w:tab w:val="num" w:pos="993"/>
          <w:tab w:val="num" w:pos="1680"/>
        </w:tabs>
        <w:spacing w:after="120"/>
        <w:ind w:left="1680" w:right="-108" w:hanging="980"/>
        <w:rPr>
          <w:rFonts w:asciiTheme="majorHAnsi" w:hAnsiTheme="majorHAnsi" w:cs="Times New Roman"/>
          <w:bCs/>
        </w:rPr>
      </w:pPr>
      <w:r w:rsidRPr="00245991">
        <w:rPr>
          <w:rFonts w:asciiTheme="majorHAnsi" w:hAnsiTheme="majorHAnsi" w:cs="Times New Roman"/>
          <w:bCs/>
        </w:rPr>
        <w:t>osiąganie bardzo dobrych wyników w nauce.</w:t>
      </w:r>
    </w:p>
    <w:p w:rsidR="00C81B23" w:rsidRPr="00245991" w:rsidRDefault="00C81B23" w:rsidP="00CB2ECD">
      <w:pPr>
        <w:numPr>
          <w:ilvl w:val="0"/>
          <w:numId w:val="16"/>
        </w:numPr>
        <w:tabs>
          <w:tab w:val="clear" w:pos="615"/>
          <w:tab w:val="num" w:pos="0"/>
          <w:tab w:val="left" w:pos="420"/>
        </w:tabs>
        <w:spacing w:after="120"/>
        <w:ind w:left="0" w:right="-108" w:firstLine="0"/>
        <w:rPr>
          <w:rFonts w:asciiTheme="majorHAnsi" w:hAnsiTheme="majorHAnsi" w:cs="Times New Roman"/>
          <w:bCs/>
        </w:rPr>
      </w:pPr>
      <w:r w:rsidRPr="00245991">
        <w:rPr>
          <w:rFonts w:asciiTheme="majorHAnsi" w:hAnsiTheme="majorHAnsi" w:cs="Times New Roman"/>
          <w:bCs/>
        </w:rPr>
        <w:t>Nagrodami są:</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lastRenderedPageBreak/>
        <w:t>pochwała;</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list pochwalny do rodziców albo opiekuna;</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list pochwalny do sądu rodzinnego;</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zezwolenie na rozmowę telefoniczną na koszt placówki;</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nagroda rzeczowa lub pieniężna;</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zgoda na wykonanie przedmiotu lub usługi w warsztatach szkolnych na potrzeby ucznia lub jego osób najbliższych;</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 xml:space="preserve">zgoda na korzystanie z </w:t>
      </w:r>
      <w:proofErr w:type="spellStart"/>
      <w:r w:rsidRPr="00245991">
        <w:rPr>
          <w:rFonts w:asciiTheme="majorHAnsi" w:hAnsiTheme="majorHAnsi" w:cs="Times New Roman"/>
          <w:bCs/>
        </w:rPr>
        <w:t>internetu</w:t>
      </w:r>
      <w:proofErr w:type="spellEnd"/>
      <w:r w:rsidRPr="00245991">
        <w:rPr>
          <w:rFonts w:asciiTheme="majorHAnsi" w:hAnsiTheme="majorHAnsi" w:cs="Times New Roman"/>
          <w:bCs/>
        </w:rPr>
        <w:t xml:space="preserve"> lub gier komputerowych;</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zgoda na udział w imprezach, zajęciach oświatowych i sportowych oraz szkoleniach poza szkołą;</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skrócenie lub darowanie uprzednio zastosowanego środka dyscyplinarnego;</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udzielenie przepustki na okres do 3 dni,</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udzielenie urlopu;</w:t>
      </w:r>
    </w:p>
    <w:p w:rsidR="00C81B23" w:rsidRPr="00245991" w:rsidRDefault="00C81B23" w:rsidP="00CB2ECD">
      <w:pPr>
        <w:pStyle w:val="Akapitzlist"/>
        <w:numPr>
          <w:ilvl w:val="1"/>
          <w:numId w:val="19"/>
        </w:numPr>
        <w:tabs>
          <w:tab w:val="left" w:pos="851"/>
        </w:tabs>
        <w:spacing w:after="120"/>
        <w:ind w:right="-108"/>
        <w:contextualSpacing w:val="0"/>
        <w:rPr>
          <w:rFonts w:asciiTheme="majorHAnsi" w:hAnsiTheme="majorHAnsi" w:cs="Times New Roman"/>
          <w:bCs/>
        </w:rPr>
      </w:pPr>
      <w:r w:rsidRPr="00245991">
        <w:rPr>
          <w:rFonts w:asciiTheme="majorHAnsi" w:hAnsiTheme="majorHAnsi" w:cs="Times New Roman"/>
          <w:bCs/>
        </w:rPr>
        <w:t>podwyższenie kieszonkowego na okres do 3 miesięcy do wysokości 4,5% kwoty bazowej ustalonej dla kuratorów zawodowych na podstawie przepisów o kształtowaniu wynagrodzeń w państwowej sferze budżetowej.</w:t>
      </w:r>
    </w:p>
    <w:p w:rsidR="00C81B23" w:rsidRPr="00245991" w:rsidRDefault="00C81B23" w:rsidP="00CB2ECD">
      <w:pPr>
        <w:tabs>
          <w:tab w:val="left" w:pos="851"/>
        </w:tabs>
        <w:spacing w:after="120"/>
        <w:ind w:left="1335" w:right="-108"/>
        <w:rPr>
          <w:rFonts w:asciiTheme="majorHAnsi" w:hAnsiTheme="majorHAnsi" w:cs="Times New Roman"/>
          <w:bCs/>
        </w:rPr>
      </w:pP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W przypadkach uzasadnionych względami wychowawczymi dyrektor może przyznać jednorazowo więcej niż jedną nagrodę.</w:t>
      </w:r>
    </w:p>
    <w:p w:rsidR="00C81B23" w:rsidRPr="000F7D01" w:rsidRDefault="00C81B23" w:rsidP="00CB2ECD">
      <w:pPr>
        <w:numPr>
          <w:ilvl w:val="0"/>
          <w:numId w:val="16"/>
        </w:numPr>
        <w:tabs>
          <w:tab w:val="clear" w:pos="615"/>
        </w:tabs>
        <w:spacing w:after="120"/>
        <w:ind w:right="-108"/>
        <w:rPr>
          <w:rFonts w:asciiTheme="majorHAnsi" w:hAnsiTheme="majorHAnsi" w:cs="Times New Roman"/>
          <w:bCs/>
        </w:rPr>
      </w:pPr>
      <w:r w:rsidRPr="00245991">
        <w:rPr>
          <w:rFonts w:asciiTheme="majorHAnsi" w:hAnsiTheme="majorHAnsi" w:cs="Times New Roman"/>
          <w:bCs/>
        </w:rPr>
        <w:t>Uczniowi, wobec którego to</w:t>
      </w:r>
      <w:r>
        <w:rPr>
          <w:rFonts w:asciiTheme="majorHAnsi" w:hAnsiTheme="majorHAnsi" w:cs="Times New Roman"/>
          <w:bCs/>
        </w:rPr>
        <w:t xml:space="preserve">czy się postępowanie w związku </w:t>
      </w:r>
      <w:r w:rsidRPr="00245991">
        <w:rPr>
          <w:rFonts w:asciiTheme="majorHAnsi" w:hAnsiTheme="majorHAnsi" w:cs="Times New Roman"/>
          <w:bCs/>
        </w:rPr>
        <w:t>z popełnieniem czynu zabronionego nagrody takie jak: zezwolenie na rozmowę telefoniczną na koszt Zakładu, zgodę na udział w imprezach, zajęciach oświatowych  i sportowych oraz szkoleniach poza zakładem, zgoda na uczęszczanie do szkoły poza zakładem, zgoda na posiadanie wartościowych przedmiotów, udzielenie przepustki do 3 dni, udzielenie urlopu, przedstawienie wniosku   o warunkowe zwolnienie z zakładu, mogą być udzielone za zgodą organu prowadzącego postępowanie.</w:t>
      </w:r>
    </w:p>
    <w:p w:rsidR="00C81B23" w:rsidRPr="000F7D01" w:rsidRDefault="00C81B23" w:rsidP="00CB2ECD">
      <w:pPr>
        <w:numPr>
          <w:ilvl w:val="0"/>
          <w:numId w:val="16"/>
        </w:numPr>
        <w:tabs>
          <w:tab w:val="clear" w:pos="615"/>
        </w:tabs>
        <w:spacing w:after="120"/>
        <w:ind w:right="-108"/>
        <w:rPr>
          <w:rFonts w:asciiTheme="majorHAnsi" w:hAnsiTheme="majorHAnsi" w:cs="Times New Roman"/>
          <w:bCs/>
        </w:rPr>
      </w:pPr>
      <w:r w:rsidRPr="00245991">
        <w:rPr>
          <w:rFonts w:asciiTheme="majorHAnsi" w:hAnsiTheme="majorHAnsi" w:cs="Times New Roman"/>
          <w:bCs/>
        </w:rPr>
        <w:t>Jeżeli zostały ujawnione okoliczności wskazujące na to, ze nagroda została udzielona niezasadnie, dyrektor  uchyla decyzję o udzieleniu nagrody. Decyzję o uchyleniu nagrody sporządza się na piśmie i podaje do wiadomości uczniowi, a jeżeli względy wychowawcze za tym przemawiają  -również innym osobom i włącza się do akt osobowych ucznia.</w:t>
      </w:r>
    </w:p>
    <w:p w:rsidR="00C81B23" w:rsidRPr="000F7D01"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Sąd rodzinny w każdym czasie może zastrzec, że udzielenie przepustki lub urlopu wymaga jego zgody.</w:t>
      </w:r>
    </w:p>
    <w:p w:rsidR="00C81B23" w:rsidRPr="000F7D01"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Decyzję o przyznaniu nagrody sporządza się na piśmie i podaje do wiadomości uczniowi.</w:t>
      </w:r>
    </w:p>
    <w:p w:rsidR="00C81B23" w:rsidRPr="000F7D01"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Decyzję o przyznaniu nagrody włącza się do akt osobowych ucznia.</w:t>
      </w:r>
    </w:p>
    <w:p w:rsidR="00C81B23" w:rsidRPr="00245991" w:rsidRDefault="00C81B23" w:rsidP="00CB2ECD">
      <w:pPr>
        <w:numPr>
          <w:ilvl w:val="0"/>
          <w:numId w:val="16"/>
        </w:numPr>
        <w:tabs>
          <w:tab w:val="left" w:pos="0"/>
          <w:tab w:val="left" w:pos="851"/>
        </w:tabs>
        <w:spacing w:after="120"/>
        <w:ind w:right="-108"/>
        <w:rPr>
          <w:rFonts w:asciiTheme="majorHAnsi" w:hAnsiTheme="majorHAnsi" w:cs="Times New Roman"/>
          <w:bCs/>
        </w:rPr>
      </w:pPr>
      <w:r w:rsidRPr="00245991">
        <w:rPr>
          <w:rFonts w:asciiTheme="majorHAnsi" w:hAnsiTheme="majorHAnsi" w:cs="Times New Roman"/>
          <w:bCs/>
        </w:rPr>
        <w:t>Dyrektor szkoły może stosować wobec wychowanka karę za:</w:t>
      </w:r>
    </w:p>
    <w:p w:rsidR="00C81B23" w:rsidRPr="00245991"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245991">
        <w:rPr>
          <w:rFonts w:asciiTheme="majorHAnsi" w:hAnsiTheme="majorHAnsi" w:cs="Times New Roman"/>
          <w:bCs/>
        </w:rPr>
        <w:t>niewykonywanie obowiązków wynikających z ustawy lub regulaminu,</w:t>
      </w:r>
    </w:p>
    <w:p w:rsidR="00C81B23" w:rsidRPr="00245991"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245991">
        <w:rPr>
          <w:rFonts w:asciiTheme="majorHAnsi" w:hAnsiTheme="majorHAnsi" w:cs="Times New Roman"/>
          <w:bCs/>
        </w:rPr>
        <w:t>zachowanie godzące w dobro innych osób,</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245991">
        <w:rPr>
          <w:rFonts w:asciiTheme="majorHAnsi" w:hAnsiTheme="majorHAnsi" w:cs="Times New Roman"/>
          <w:bCs/>
        </w:rPr>
        <w:t xml:space="preserve">ucieczkę z placówki lub nieusprawiedliwione </w:t>
      </w:r>
      <w:proofErr w:type="spellStart"/>
      <w:r w:rsidRPr="00245991">
        <w:rPr>
          <w:rFonts w:asciiTheme="majorHAnsi" w:hAnsiTheme="majorHAnsi" w:cs="Times New Roman"/>
          <w:bCs/>
        </w:rPr>
        <w:t>niepowrócenie</w:t>
      </w:r>
      <w:proofErr w:type="spellEnd"/>
      <w:r w:rsidRPr="00245991">
        <w:rPr>
          <w:rFonts w:asciiTheme="majorHAnsi" w:hAnsiTheme="majorHAnsi" w:cs="Times New Roman"/>
          <w:bCs/>
        </w:rPr>
        <w:t xml:space="preserve"> z udzielonego urlopu lub przepustki.</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celowe i uporczywe opuszczanie szkolnych zajęć edukacyjnych</w:t>
      </w:r>
      <w:r>
        <w:rPr>
          <w:rFonts w:asciiTheme="majorHAnsi" w:hAnsiTheme="majorHAnsi" w:cs="Times New Roman"/>
          <w:bCs/>
        </w:rPr>
        <w:t xml:space="preserve"> </w:t>
      </w:r>
      <w:r w:rsidRPr="000F7D01">
        <w:rPr>
          <w:rFonts w:asciiTheme="majorHAnsi" w:hAnsiTheme="majorHAnsi" w:cs="Times New Roman"/>
          <w:bCs/>
        </w:rPr>
        <w:t xml:space="preserve">lub spóźnianie się na szkolne zajęcia edukacyjne; </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naganne zachowanie się na zajęciach lekcyjnych</w:t>
      </w:r>
      <w:r>
        <w:rPr>
          <w:rFonts w:asciiTheme="majorHAnsi" w:hAnsiTheme="majorHAnsi" w:cs="Times New Roman"/>
          <w:bCs/>
        </w:rPr>
        <w:t xml:space="preserve"> </w:t>
      </w:r>
      <w:r w:rsidRPr="000F7D01">
        <w:rPr>
          <w:rFonts w:asciiTheme="majorHAnsi" w:hAnsiTheme="majorHAnsi" w:cs="Times New Roman"/>
          <w:bCs/>
        </w:rPr>
        <w:t>i innych zajęciach szkolnych oraz w czasie przerw, uroczystości szkolnych i w czasie przebywania</w:t>
      </w:r>
      <w:r>
        <w:rPr>
          <w:rFonts w:asciiTheme="majorHAnsi" w:hAnsiTheme="majorHAnsi" w:cs="Times New Roman"/>
          <w:bCs/>
        </w:rPr>
        <w:t xml:space="preserve"> </w:t>
      </w:r>
      <w:r w:rsidRPr="000F7D01">
        <w:rPr>
          <w:rFonts w:asciiTheme="majorHAnsi" w:hAnsiTheme="majorHAnsi" w:cs="Times New Roman"/>
          <w:bCs/>
        </w:rPr>
        <w:t xml:space="preserve">poza szkołą; </w:t>
      </w:r>
    </w:p>
    <w:p w:rsidR="00C81B23" w:rsidRPr="000F7D01"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lastRenderedPageBreak/>
        <w:t xml:space="preserve">nieestetyczny, niechlujny, bądź niestosowny do pracy ucznia w szkole wygląd, </w:t>
      </w:r>
    </w:p>
    <w:p w:rsidR="00C81B23" w:rsidRPr="000F7D01"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niestosowanie się do regulaminów obowiązujących na terenie szkoły;</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inspirowanie lub udział w aktach przemocy fizycznej i słownej zarówno na terenie szkoły jak i</w:t>
      </w:r>
      <w:r>
        <w:rPr>
          <w:rFonts w:asciiTheme="majorHAnsi" w:hAnsiTheme="majorHAnsi" w:cs="Times New Roman"/>
          <w:bCs/>
        </w:rPr>
        <w:t xml:space="preserve"> </w:t>
      </w:r>
      <w:r w:rsidRPr="000F7D01">
        <w:rPr>
          <w:rFonts w:asciiTheme="majorHAnsi" w:hAnsiTheme="majorHAnsi" w:cs="Times New Roman"/>
          <w:bCs/>
        </w:rPr>
        <w:t xml:space="preserve">poza jej terenem, </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 xml:space="preserve">niszczenie sprzętu i urządzeń szkolnych oraz mienia społecznego, </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przywłaszczenie</w:t>
      </w:r>
      <w:r>
        <w:rPr>
          <w:rFonts w:asciiTheme="majorHAnsi" w:hAnsiTheme="majorHAnsi" w:cs="Times New Roman"/>
          <w:bCs/>
        </w:rPr>
        <w:t xml:space="preserve"> </w:t>
      </w:r>
      <w:r w:rsidRPr="000F7D01">
        <w:rPr>
          <w:rFonts w:asciiTheme="majorHAnsi" w:hAnsiTheme="majorHAnsi" w:cs="Times New Roman"/>
          <w:bCs/>
        </w:rPr>
        <w:t>cudzego mienia,</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 xml:space="preserve"> posiadanie, rozprowadzanie lub zażywanie narkotyków, </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picie alkoholu w</w:t>
      </w:r>
      <w:r>
        <w:rPr>
          <w:rFonts w:asciiTheme="majorHAnsi" w:hAnsiTheme="majorHAnsi" w:cs="Times New Roman"/>
          <w:bCs/>
        </w:rPr>
        <w:t xml:space="preserve"> szkole i poza nią, </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Pr>
          <w:rFonts w:asciiTheme="majorHAnsi" w:hAnsiTheme="majorHAnsi" w:cs="Times New Roman"/>
          <w:bCs/>
        </w:rPr>
        <w:t xml:space="preserve">palenie w miejscu i czasie innym niż ustalone przez dyrektora szkoły </w:t>
      </w:r>
      <w:r w:rsidRPr="000F7D01">
        <w:rPr>
          <w:rFonts w:asciiTheme="majorHAnsi" w:hAnsiTheme="majorHAnsi" w:cs="Times New Roman"/>
          <w:bCs/>
        </w:rPr>
        <w:t>,</w:t>
      </w:r>
    </w:p>
    <w:p w:rsidR="00C81B23"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 xml:space="preserve">dokonywanie wpisów do dzienników szkolnych, </w:t>
      </w:r>
    </w:p>
    <w:p w:rsidR="00C81B23" w:rsidRPr="000F7D01" w:rsidRDefault="00C81B23" w:rsidP="00CB2ECD">
      <w:pPr>
        <w:numPr>
          <w:ilvl w:val="0"/>
          <w:numId w:val="100"/>
        </w:numPr>
        <w:tabs>
          <w:tab w:val="clear" w:pos="2280"/>
          <w:tab w:val="left" w:pos="0"/>
          <w:tab w:val="left" w:pos="851"/>
          <w:tab w:val="left" w:pos="993"/>
        </w:tabs>
        <w:spacing w:after="120"/>
        <w:ind w:left="1701" w:right="-108" w:hanging="425"/>
        <w:rPr>
          <w:rFonts w:asciiTheme="majorHAnsi" w:hAnsiTheme="majorHAnsi" w:cs="Times New Roman"/>
          <w:bCs/>
        </w:rPr>
      </w:pPr>
      <w:r w:rsidRPr="000F7D01">
        <w:rPr>
          <w:rFonts w:asciiTheme="majorHAnsi" w:hAnsiTheme="majorHAnsi" w:cs="Times New Roman"/>
          <w:bCs/>
        </w:rPr>
        <w:t>fałszowanie</w:t>
      </w:r>
      <w:r>
        <w:rPr>
          <w:rFonts w:asciiTheme="majorHAnsi" w:hAnsiTheme="majorHAnsi" w:cs="Times New Roman"/>
          <w:bCs/>
        </w:rPr>
        <w:t xml:space="preserve"> zwolnień lekarskich.</w:t>
      </w:r>
    </w:p>
    <w:p w:rsidR="00C81B23" w:rsidRPr="00245991" w:rsidRDefault="00C81B23" w:rsidP="00CB2ECD">
      <w:pPr>
        <w:tabs>
          <w:tab w:val="left" w:pos="0"/>
          <w:tab w:val="left" w:pos="851"/>
          <w:tab w:val="left" w:pos="993"/>
          <w:tab w:val="num" w:pos="1540"/>
          <w:tab w:val="left" w:pos="2280"/>
        </w:tabs>
        <w:spacing w:after="120"/>
        <w:ind w:left="1540" w:right="-108"/>
        <w:rPr>
          <w:rFonts w:asciiTheme="majorHAnsi" w:hAnsiTheme="majorHAnsi" w:cs="Times New Roman"/>
          <w:bCs/>
        </w:rPr>
      </w:pPr>
      <w:r>
        <w:rPr>
          <w:rFonts w:asciiTheme="majorHAnsi" w:hAnsiTheme="majorHAnsi" w:cs="Times New Roman"/>
          <w:bCs/>
        </w:rPr>
        <w:tab/>
      </w:r>
    </w:p>
    <w:p w:rsidR="00C81B23" w:rsidRPr="000F7D01" w:rsidRDefault="00C81B23" w:rsidP="00CB2ECD">
      <w:pPr>
        <w:numPr>
          <w:ilvl w:val="0"/>
          <w:numId w:val="16"/>
        </w:numPr>
        <w:tabs>
          <w:tab w:val="left" w:pos="0"/>
          <w:tab w:val="left" w:pos="851"/>
        </w:tabs>
        <w:spacing w:after="120"/>
        <w:ind w:right="-108"/>
        <w:rPr>
          <w:rFonts w:asciiTheme="majorHAnsi" w:hAnsiTheme="majorHAnsi" w:cs="Times New Roman"/>
          <w:bCs/>
        </w:rPr>
      </w:pPr>
      <w:r w:rsidRPr="000F7D01">
        <w:rPr>
          <w:rFonts w:asciiTheme="majorHAnsi" w:hAnsiTheme="majorHAnsi" w:cs="Times New Roman"/>
          <w:bCs/>
        </w:rPr>
        <w:t>Uczniom, którzy niestosują się do zapisu statutu mówiącego o zakazie używania podczas zajęć</w:t>
      </w:r>
      <w:r>
        <w:rPr>
          <w:rFonts w:asciiTheme="majorHAnsi" w:hAnsiTheme="majorHAnsi" w:cs="Times New Roman"/>
          <w:bCs/>
        </w:rPr>
        <w:t xml:space="preserve"> </w:t>
      </w:r>
      <w:r w:rsidRPr="000F7D01">
        <w:rPr>
          <w:rFonts w:asciiTheme="majorHAnsi" w:hAnsiTheme="majorHAnsi" w:cs="Times New Roman"/>
          <w:bCs/>
        </w:rPr>
        <w:t>edukacyjnych urządzeń telekomunikacyjnych lub urządzeń służących do utrwalania i przechowywania</w:t>
      </w:r>
      <w:r>
        <w:rPr>
          <w:rFonts w:asciiTheme="majorHAnsi" w:hAnsiTheme="majorHAnsi" w:cs="Times New Roman"/>
          <w:bCs/>
        </w:rPr>
        <w:t xml:space="preserve"> </w:t>
      </w:r>
      <w:r w:rsidRPr="000F7D01">
        <w:rPr>
          <w:rFonts w:asciiTheme="majorHAnsi" w:hAnsiTheme="majorHAnsi" w:cs="Times New Roman"/>
          <w:bCs/>
        </w:rPr>
        <w:t xml:space="preserve">obrazów i dźwięków odbiera się w/w urządzenie, które jest deponowane w </w:t>
      </w:r>
      <w:r>
        <w:rPr>
          <w:rFonts w:asciiTheme="majorHAnsi" w:hAnsiTheme="majorHAnsi" w:cs="Times New Roman"/>
          <w:bCs/>
        </w:rPr>
        <w:t xml:space="preserve">sejfie dyrektora </w:t>
      </w:r>
      <w:r w:rsidRPr="000F7D01">
        <w:rPr>
          <w:rFonts w:asciiTheme="majorHAnsi" w:hAnsiTheme="majorHAnsi" w:cs="Times New Roman"/>
          <w:bCs/>
        </w:rPr>
        <w:t xml:space="preserve">szkoły i </w:t>
      </w:r>
      <w:r>
        <w:rPr>
          <w:rFonts w:asciiTheme="majorHAnsi" w:hAnsiTheme="majorHAnsi" w:cs="Times New Roman"/>
          <w:bCs/>
        </w:rPr>
        <w:t>przekazane wychowawcy w internacie</w:t>
      </w:r>
      <w:r w:rsidRPr="000F7D01">
        <w:rPr>
          <w:rFonts w:asciiTheme="majorHAnsi" w:hAnsiTheme="majorHAnsi" w:cs="Times New Roman"/>
          <w:bCs/>
        </w:rPr>
        <w:t xml:space="preserve"> po zakończeniu zajęć edukacyjnych w danym dniu. Fakt, o którym mowa zostaje</w:t>
      </w:r>
      <w:r>
        <w:rPr>
          <w:rFonts w:asciiTheme="majorHAnsi" w:hAnsiTheme="majorHAnsi" w:cs="Times New Roman"/>
          <w:bCs/>
        </w:rPr>
        <w:t xml:space="preserve"> </w:t>
      </w:r>
      <w:r w:rsidRPr="000F7D01">
        <w:rPr>
          <w:rFonts w:asciiTheme="majorHAnsi" w:hAnsiTheme="majorHAnsi" w:cs="Times New Roman"/>
          <w:bCs/>
        </w:rPr>
        <w:t xml:space="preserve">odnotowany w </w:t>
      </w:r>
      <w:r>
        <w:rPr>
          <w:rFonts w:asciiTheme="majorHAnsi" w:hAnsiTheme="majorHAnsi" w:cs="Times New Roman"/>
          <w:bCs/>
        </w:rPr>
        <w:t>arkuszu spostrzeżeń</w:t>
      </w:r>
      <w:r w:rsidRPr="000F7D01">
        <w:rPr>
          <w:rFonts w:asciiTheme="majorHAnsi" w:hAnsiTheme="majorHAnsi" w:cs="Times New Roman"/>
          <w:bCs/>
        </w:rPr>
        <w:t>, a opisana sytuacja ma wpływ na ocenę zachowania</w:t>
      </w:r>
      <w:r>
        <w:rPr>
          <w:rFonts w:asciiTheme="majorHAnsi" w:hAnsiTheme="majorHAnsi" w:cs="Times New Roman"/>
          <w:bCs/>
        </w:rPr>
        <w:t xml:space="preserve"> </w:t>
      </w:r>
      <w:r w:rsidRPr="000F7D01">
        <w:rPr>
          <w:rFonts w:asciiTheme="majorHAnsi" w:hAnsiTheme="majorHAnsi" w:cs="Times New Roman"/>
          <w:bCs/>
        </w:rPr>
        <w:t>zgodnie z przyjętymi kryteriami oceniania zachowania.</w:t>
      </w:r>
    </w:p>
    <w:p w:rsidR="00C81B23" w:rsidRPr="000F7D01" w:rsidRDefault="00C81B23" w:rsidP="00CB2ECD">
      <w:pPr>
        <w:numPr>
          <w:ilvl w:val="0"/>
          <w:numId w:val="16"/>
        </w:numPr>
        <w:tabs>
          <w:tab w:val="left" w:pos="0"/>
          <w:tab w:val="left" w:pos="851"/>
        </w:tabs>
        <w:spacing w:after="120"/>
        <w:ind w:right="-108"/>
        <w:rPr>
          <w:rFonts w:asciiTheme="majorHAnsi" w:hAnsiTheme="majorHAnsi" w:cs="Times New Roman"/>
          <w:bCs/>
        </w:rPr>
      </w:pPr>
      <w:r w:rsidRPr="00245991">
        <w:rPr>
          <w:rFonts w:asciiTheme="majorHAnsi" w:hAnsiTheme="majorHAnsi" w:cs="Times New Roman"/>
          <w:bCs/>
        </w:rPr>
        <w:t>Karami są:</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upomnienie;</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nagana;</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zawiadomienie rodziców albo opiekuna o niewłaściwym zachowaniu ucznia;</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zawiadomienie sądu rodzinnego o niewłaściwym zachowaniu ucznia;</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cofnięcie zezwolenia albo nieudzielanie zezwolenia na rozmowy telefoniczne na koszt schroniska albo zakładu na okres do 1 miesiąca, z wyjątkiem rozmów z rodzicami albo opiekunem;</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obniżenie kieszonkowego, nie więcej niż do 0,5% kwoty bazowej ustalonej dla kuratorów zawodowych na podstawie przepisów o kształtowaniu wynagrodzeń w państwowej sferze budżetowej, na okres do 3 miesięcy;</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 xml:space="preserve">cofnięcie zgody na korzystanie z </w:t>
      </w:r>
      <w:proofErr w:type="spellStart"/>
      <w:r w:rsidRPr="00245991">
        <w:rPr>
          <w:rFonts w:asciiTheme="majorHAnsi" w:hAnsiTheme="majorHAnsi" w:cs="Times New Roman"/>
          <w:bCs/>
        </w:rPr>
        <w:t>internetu</w:t>
      </w:r>
      <w:proofErr w:type="spellEnd"/>
      <w:r w:rsidRPr="00245991">
        <w:rPr>
          <w:rFonts w:asciiTheme="majorHAnsi" w:hAnsiTheme="majorHAnsi" w:cs="Times New Roman"/>
          <w:bCs/>
        </w:rPr>
        <w:t xml:space="preserve"> lub gier komputerowych na okres do 3 miesięcy;</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cofnięcie zgody albo nieudzielanie zgody na udział w imprezach, zajęciach oświatowych i sportowych oraz szkoleniach poza schroniskiem albo zakładem na okres do 3 miesięcy;</w:t>
      </w:r>
    </w:p>
    <w:p w:rsidR="00C81B23" w:rsidRPr="00245991" w:rsidRDefault="00C81B23" w:rsidP="00CB2ECD">
      <w:pPr>
        <w:numPr>
          <w:ilvl w:val="0"/>
          <w:numId w:val="18"/>
        </w:numPr>
        <w:tabs>
          <w:tab w:val="left" w:pos="280"/>
        </w:tabs>
        <w:spacing w:after="120"/>
        <w:ind w:left="1418" w:right="-108" w:hanging="284"/>
        <w:rPr>
          <w:rFonts w:asciiTheme="majorHAnsi" w:hAnsiTheme="majorHAnsi" w:cs="Times New Roman"/>
          <w:bCs/>
        </w:rPr>
      </w:pPr>
      <w:r w:rsidRPr="00245991">
        <w:rPr>
          <w:rFonts w:asciiTheme="majorHAnsi" w:hAnsiTheme="majorHAnsi" w:cs="Times New Roman"/>
          <w:bCs/>
        </w:rPr>
        <w:t>cofnięcie zgody albo nieudzielanie zgody na wyjście poza teren schroniska albo zakładu na okres do 3 miesięcy.</w:t>
      </w:r>
    </w:p>
    <w:p w:rsidR="00C81B23" w:rsidRPr="00245991" w:rsidRDefault="00C81B23" w:rsidP="00CB2ECD">
      <w:pPr>
        <w:tabs>
          <w:tab w:val="left" w:pos="280"/>
        </w:tabs>
        <w:spacing w:after="120"/>
        <w:ind w:left="1418" w:right="-108"/>
        <w:rPr>
          <w:rFonts w:asciiTheme="majorHAnsi" w:hAnsiTheme="majorHAnsi" w:cs="Times New Roman"/>
          <w:bCs/>
        </w:rPr>
      </w:pPr>
    </w:p>
    <w:p w:rsidR="00C81B23" w:rsidRPr="000F7D01"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 xml:space="preserve">W przypadku ucznia umieszczonego w zakładzie poprawczym karą jest również nieudzielanie przepustki lub urlopu przez okres nie dłuższy niż 5 miesięcy w razie ucieczki z zakładu lub nieusprawiedliwionego </w:t>
      </w:r>
      <w:proofErr w:type="spellStart"/>
      <w:r w:rsidRPr="00245991">
        <w:rPr>
          <w:rFonts w:asciiTheme="majorHAnsi" w:hAnsiTheme="majorHAnsi" w:cs="Times New Roman"/>
          <w:bCs/>
        </w:rPr>
        <w:t>niepowrócenia</w:t>
      </w:r>
      <w:proofErr w:type="spellEnd"/>
      <w:r w:rsidRPr="00245991">
        <w:rPr>
          <w:rFonts w:asciiTheme="majorHAnsi" w:hAnsiTheme="majorHAnsi" w:cs="Times New Roman"/>
          <w:bCs/>
        </w:rPr>
        <w:t xml:space="preserve"> z udzielonego urlopu lub przepustki.</w:t>
      </w:r>
    </w:p>
    <w:p w:rsidR="00C81B23" w:rsidRPr="000F7D01"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Przy stosowaniu kary uwzględnia się w szczególności rodzaj i okoliczności zachowania, stosunek ucznia do tego zachowania, dotychczasową postawę, cechy osobowości i stan zdrowia ucznia.</w:t>
      </w: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lastRenderedPageBreak/>
        <w:t xml:space="preserve">Przed zastosowaniem kary dyrektor lub upoważniony przez niego pracownik pedagogiczny jest obowiązany wysłuchać ucznia i zasięgnąć opinii zespołu </w:t>
      </w:r>
      <w:proofErr w:type="spellStart"/>
      <w:r w:rsidRPr="00245991">
        <w:rPr>
          <w:rFonts w:asciiTheme="majorHAnsi" w:hAnsiTheme="majorHAnsi" w:cs="Times New Roman"/>
          <w:bCs/>
        </w:rPr>
        <w:t>diagnostyczno</w:t>
      </w:r>
      <w:proofErr w:type="spellEnd"/>
      <w:r w:rsidRPr="00245991">
        <w:rPr>
          <w:rFonts w:asciiTheme="majorHAnsi" w:hAnsiTheme="majorHAnsi" w:cs="Times New Roman"/>
          <w:bCs/>
        </w:rPr>
        <w:t xml:space="preserve"> – korekcyjnego.</w:t>
      </w: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Decyzję o zastosowaniu kary ze wskazaniem przyczyn jej zastosowania sporządza się na piśmie i podaje do wiadomości uczniowi wraz z pouczeniem o prawie do złożenia skargi do sędziego rodzinnego sprawującego nadzór nad zakładem i włącza się do akt osobowych ucznia. Sąd rodzinny sprawujący nadzór nad zakładem może decyzję dyrektora uchylić.</w:t>
      </w:r>
    </w:p>
    <w:p w:rsidR="00C81B23" w:rsidRPr="00245991"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Decyzję o zastosowaniu kary włącza się do akt osobowych wychowanka po powiadomieniu wychowanka.</w:t>
      </w: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Za jedno przewinienie stosuje się jedną karę. W przypadku gdy uczeń popełnił więcej przewinień, stosuje się jedną karę odpowiednio surowszą.</w:t>
      </w:r>
    </w:p>
    <w:p w:rsidR="00C81B23" w:rsidRDefault="00C81B23" w:rsidP="00CB2ECD">
      <w:pPr>
        <w:numPr>
          <w:ilvl w:val="0"/>
          <w:numId w:val="16"/>
        </w:numPr>
        <w:tabs>
          <w:tab w:val="left" w:pos="280"/>
        </w:tabs>
        <w:spacing w:after="120"/>
        <w:ind w:right="-108"/>
        <w:rPr>
          <w:rFonts w:asciiTheme="majorHAnsi" w:hAnsiTheme="majorHAnsi" w:cs="Times New Roman"/>
          <w:bCs/>
        </w:rPr>
      </w:pPr>
      <w:r w:rsidRPr="00245991">
        <w:rPr>
          <w:rFonts w:asciiTheme="majorHAnsi" w:hAnsiTheme="majorHAnsi" w:cs="Times New Roman"/>
          <w:bCs/>
        </w:rPr>
        <w:t>Karę stosuje się niezwłocznie.</w:t>
      </w:r>
    </w:p>
    <w:p w:rsidR="00E35DC7" w:rsidRPr="000F7D01" w:rsidRDefault="00E35DC7" w:rsidP="00CB2ECD">
      <w:pPr>
        <w:numPr>
          <w:ilvl w:val="0"/>
          <w:numId w:val="16"/>
        </w:numPr>
        <w:tabs>
          <w:tab w:val="left" w:pos="280"/>
        </w:tabs>
        <w:spacing w:after="120"/>
        <w:ind w:right="-108"/>
        <w:rPr>
          <w:rFonts w:asciiTheme="majorHAnsi" w:hAnsiTheme="majorHAnsi" w:cs="Times New Roman"/>
          <w:bCs/>
        </w:rPr>
      </w:pPr>
      <w:r>
        <w:rPr>
          <w:rFonts w:asciiTheme="majorHAnsi" w:hAnsiTheme="majorHAnsi" w:cs="Times New Roman"/>
          <w:bCs/>
        </w:rPr>
        <w:t>Uczeń ma prawo odwołać się od nałożonej na niego kary do sądu sprawującego nadzór nad zakładem poprawczym i schroniskiem dla nieletnich  w terminie do 7 dni.</w:t>
      </w: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Jeżeli zostały ujawnione nowe fakty wskazujące na to, że kara została zastosowana niezasadnie, dyrektor zakładu uchyla decyzję o zastosowaniu kary i usuwa ją z akt osobowych ucznia.</w:t>
      </w: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W przypadkach uzasadnionych względami wychowawczymi, w szczególności jeżeli uczeń przeprosił pokrzywdzonego oraz naprawił szkodę, można zawiesić wykonanie kary na okres do 3 miesięcy, zamienić ją na inną, skrócić lub darować.</w:t>
      </w:r>
    </w:p>
    <w:p w:rsidR="00C81B23" w:rsidRPr="000F7D0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Jeżeli w okresie zawieszenia wykonania kary uczeń dopuścił się ponownie przewinienia, zawieszona kara podlega wykonaniu, chyba że dyrektor postanowił inaczej ze względów wychowawczych</w:t>
      </w:r>
      <w:r>
        <w:rPr>
          <w:rFonts w:asciiTheme="majorHAnsi" w:hAnsiTheme="majorHAnsi" w:cs="Times New Roman"/>
          <w:bCs/>
        </w:rPr>
        <w:t>.</w:t>
      </w:r>
    </w:p>
    <w:p w:rsidR="00C81B23" w:rsidRPr="00245991" w:rsidRDefault="00C81B23" w:rsidP="00CB2ECD">
      <w:pPr>
        <w:numPr>
          <w:ilvl w:val="0"/>
          <w:numId w:val="16"/>
        </w:numPr>
        <w:spacing w:after="120"/>
        <w:ind w:right="-108"/>
        <w:rPr>
          <w:rFonts w:asciiTheme="majorHAnsi" w:hAnsiTheme="majorHAnsi" w:cs="Times New Roman"/>
          <w:bCs/>
        </w:rPr>
      </w:pPr>
      <w:r w:rsidRPr="00245991">
        <w:rPr>
          <w:rFonts w:asciiTheme="majorHAnsi" w:hAnsiTheme="majorHAnsi" w:cs="Times New Roman"/>
          <w:bCs/>
        </w:rPr>
        <w:t>Decyzję o uchyleniu, zawieszeniu, zmianie, skróceniu, darowaniu lub przerwaniu kary sporządza się na piśmie i podaje do wiadomości uczniowi, a jeżeli względy wychowawcze za tym przemawiają również innym osobom oraz dołącza do akt osobowych ucznia</w:t>
      </w:r>
      <w:r w:rsidRPr="00245991">
        <w:rPr>
          <w:rFonts w:asciiTheme="majorHAnsi" w:hAnsiTheme="majorHAnsi" w:cs="Calibri"/>
          <w:bCs/>
        </w:rPr>
        <w:t>.</w:t>
      </w:r>
    </w:p>
    <w:p w:rsidR="00C81B23" w:rsidRPr="00245991" w:rsidRDefault="00C81B23" w:rsidP="00CB2ECD">
      <w:pPr>
        <w:spacing w:after="120"/>
        <w:rPr>
          <w:rFonts w:asciiTheme="majorHAnsi" w:hAnsiTheme="majorHAnsi"/>
        </w:rPr>
      </w:pPr>
    </w:p>
    <w:p w:rsidR="00C81B23" w:rsidRPr="00245991" w:rsidRDefault="00C81B23" w:rsidP="00CB2ECD">
      <w:pPr>
        <w:pStyle w:val="WW-Tekstpodstawowy2"/>
        <w:widowControl w:val="0"/>
        <w:spacing w:after="120"/>
        <w:rPr>
          <w:rFonts w:asciiTheme="majorHAnsi" w:hAnsiTheme="majorHAnsi" w:cs="Times New Roman"/>
          <w:sz w:val="20"/>
        </w:rPr>
      </w:pPr>
      <w:r w:rsidRPr="00245991">
        <w:rPr>
          <w:rFonts w:asciiTheme="majorHAnsi" w:hAnsiTheme="majorHAnsi" w:cs="Times New Roman"/>
          <w:sz w:val="20"/>
        </w:rPr>
        <w:t xml:space="preserve">                       </w:t>
      </w:r>
      <w:r>
        <w:rPr>
          <w:rFonts w:asciiTheme="majorHAnsi" w:hAnsiTheme="majorHAnsi" w:cs="Times New Roman"/>
          <w:sz w:val="20"/>
        </w:rPr>
        <w:t xml:space="preserve">                      </w:t>
      </w:r>
    </w:p>
    <w:p w:rsidR="00C81B23" w:rsidRPr="00593BA5" w:rsidRDefault="00C81B23" w:rsidP="00A161A8">
      <w:pPr>
        <w:pStyle w:val="Nagwek2"/>
        <w:rPr>
          <w:b/>
        </w:rPr>
      </w:pPr>
      <w:bookmarkStart w:id="26" w:name="_Toc429726664"/>
      <w:bookmarkStart w:id="27" w:name="_Toc505968161"/>
      <w:r w:rsidRPr="00593BA5">
        <w:rPr>
          <w:b/>
        </w:rPr>
        <w:t>§22. Organizacja warsztatów szkolnych</w:t>
      </w:r>
      <w:bookmarkEnd w:id="26"/>
      <w:bookmarkEnd w:id="27"/>
    </w:p>
    <w:p w:rsidR="00C81B23" w:rsidRPr="00245991" w:rsidRDefault="00C81B23" w:rsidP="00CB2ECD">
      <w:pPr>
        <w:widowControl w:val="0"/>
        <w:spacing w:after="120"/>
        <w:rPr>
          <w:rFonts w:asciiTheme="majorHAnsi" w:hAnsiTheme="majorHAnsi" w:cs="Times New Roman"/>
        </w:rPr>
      </w:pPr>
    </w:p>
    <w:p w:rsidR="00C81B23" w:rsidRPr="00245991" w:rsidRDefault="00C81B23" w:rsidP="00CB2ECD">
      <w:pPr>
        <w:widowControl w:val="0"/>
        <w:numPr>
          <w:ilvl w:val="0"/>
          <w:numId w:val="35"/>
        </w:numPr>
        <w:spacing w:after="120"/>
        <w:ind w:hanging="133"/>
        <w:rPr>
          <w:rFonts w:asciiTheme="majorHAnsi" w:hAnsiTheme="majorHAnsi" w:cs="Times New Roman"/>
        </w:rPr>
      </w:pPr>
      <w:r w:rsidRPr="00245991">
        <w:rPr>
          <w:rFonts w:asciiTheme="majorHAnsi" w:hAnsiTheme="majorHAnsi" w:cs="Times New Roman"/>
        </w:rPr>
        <w:t xml:space="preserve">Uczniowie realizują program </w:t>
      </w:r>
      <w:r w:rsidR="00CB2ECD">
        <w:rPr>
          <w:rFonts w:asciiTheme="majorHAnsi" w:hAnsiTheme="majorHAnsi" w:cs="Times New Roman"/>
        </w:rPr>
        <w:t>praktycznej nauki zawodu w kwalifikacji A.13 – Wytwarzanie wyrobów stolarskich.</w:t>
      </w:r>
    </w:p>
    <w:p w:rsidR="00C81B23" w:rsidRPr="00245991" w:rsidRDefault="00C81B23" w:rsidP="00CB2ECD">
      <w:pPr>
        <w:widowControl w:val="0"/>
        <w:numPr>
          <w:ilvl w:val="0"/>
          <w:numId w:val="35"/>
        </w:numPr>
        <w:spacing w:after="120"/>
        <w:ind w:hanging="133"/>
        <w:rPr>
          <w:rFonts w:asciiTheme="majorHAnsi" w:hAnsiTheme="majorHAnsi" w:cs="Times New Roman"/>
        </w:rPr>
      </w:pPr>
      <w:r w:rsidRPr="00245991">
        <w:rPr>
          <w:rFonts w:asciiTheme="majorHAnsi" w:hAnsiTheme="majorHAnsi" w:cs="Times New Roman"/>
        </w:rPr>
        <w:t>Przyuczenie do wykonywania pracy odbywa się w warsztatach szkolnych.</w:t>
      </w:r>
    </w:p>
    <w:p w:rsidR="00C81B23" w:rsidRPr="00245991" w:rsidRDefault="00C81B23" w:rsidP="00CB2ECD">
      <w:pPr>
        <w:widowControl w:val="0"/>
        <w:numPr>
          <w:ilvl w:val="0"/>
          <w:numId w:val="35"/>
        </w:numPr>
        <w:spacing w:after="120"/>
        <w:ind w:hanging="133"/>
        <w:rPr>
          <w:rFonts w:asciiTheme="majorHAnsi" w:hAnsiTheme="majorHAnsi" w:cs="Times New Roman"/>
        </w:rPr>
      </w:pPr>
      <w:r w:rsidRPr="00245991">
        <w:rPr>
          <w:rFonts w:asciiTheme="majorHAnsi" w:hAnsiTheme="majorHAnsi" w:cs="Times New Roman"/>
        </w:rPr>
        <w:t xml:space="preserve">Warsztaty szkolne stanowią integralną część szkoły i służą do organizowania pracy </w:t>
      </w:r>
      <w:proofErr w:type="spellStart"/>
      <w:r w:rsidRPr="00245991">
        <w:rPr>
          <w:rFonts w:asciiTheme="majorHAnsi" w:hAnsiTheme="majorHAnsi" w:cs="Times New Roman"/>
        </w:rPr>
        <w:t>dydaktyczno</w:t>
      </w:r>
      <w:proofErr w:type="spellEnd"/>
      <w:r w:rsidRPr="00245991">
        <w:rPr>
          <w:rFonts w:asciiTheme="majorHAnsi" w:hAnsiTheme="majorHAnsi" w:cs="Times New Roman"/>
        </w:rPr>
        <w:t xml:space="preserve"> – wychowawczej i szkoleniowo – produkcyjnej.</w:t>
      </w:r>
    </w:p>
    <w:p w:rsidR="00C81B23" w:rsidRPr="00245991" w:rsidRDefault="00C81B23" w:rsidP="00CB2ECD">
      <w:pPr>
        <w:widowControl w:val="0"/>
        <w:numPr>
          <w:ilvl w:val="0"/>
          <w:numId w:val="35"/>
        </w:numPr>
        <w:spacing w:after="120"/>
        <w:ind w:hanging="133"/>
        <w:rPr>
          <w:rFonts w:asciiTheme="majorHAnsi" w:hAnsiTheme="majorHAnsi" w:cs="Times New Roman"/>
        </w:rPr>
      </w:pPr>
      <w:r w:rsidRPr="00245991">
        <w:rPr>
          <w:rFonts w:asciiTheme="majorHAnsi" w:hAnsiTheme="majorHAnsi" w:cs="Times New Roman"/>
        </w:rPr>
        <w:t>Podstawowym zadaniem warsztatów szkolnych jest przygotowanie uczniów szkoły do sprawnego wykonywania zawodu w zakresie umiejętności określonych w opisie zawodu.</w:t>
      </w:r>
    </w:p>
    <w:p w:rsidR="00C81B23" w:rsidRPr="00245991" w:rsidRDefault="00C81B23" w:rsidP="00CB2ECD">
      <w:pPr>
        <w:widowControl w:val="0"/>
        <w:numPr>
          <w:ilvl w:val="0"/>
          <w:numId w:val="35"/>
        </w:numPr>
        <w:spacing w:after="120"/>
        <w:ind w:hanging="133"/>
        <w:rPr>
          <w:rFonts w:asciiTheme="majorHAnsi" w:hAnsiTheme="majorHAnsi" w:cs="Times New Roman"/>
        </w:rPr>
      </w:pPr>
      <w:r w:rsidRPr="00245991">
        <w:rPr>
          <w:rFonts w:asciiTheme="majorHAnsi" w:hAnsiTheme="majorHAnsi" w:cs="Times New Roman"/>
        </w:rPr>
        <w:t>Zadanie, o którym mowa w punkcie 4 może być osiągnięte poprzez:</w:t>
      </w:r>
    </w:p>
    <w:p w:rsidR="00C81B23" w:rsidRPr="00245991" w:rsidRDefault="00C81B23" w:rsidP="00CB2ECD">
      <w:pPr>
        <w:widowControl w:val="0"/>
        <w:numPr>
          <w:ilvl w:val="1"/>
          <w:numId w:val="36"/>
        </w:numPr>
        <w:tabs>
          <w:tab w:val="clear" w:pos="567"/>
        </w:tabs>
        <w:spacing w:after="120"/>
        <w:ind w:left="1418" w:hanging="567"/>
        <w:rPr>
          <w:rFonts w:asciiTheme="majorHAnsi" w:hAnsiTheme="majorHAnsi" w:cs="Times New Roman"/>
        </w:rPr>
      </w:pPr>
      <w:r w:rsidRPr="00245991">
        <w:rPr>
          <w:rFonts w:asciiTheme="majorHAnsi" w:hAnsiTheme="majorHAnsi" w:cs="Times New Roman"/>
        </w:rPr>
        <w:t>wdrożenie uczniom umiejętności praktycznych i nawyków manualnych, wynikających ze specyfiki zawodu ślusarza oraz stolarza,</w:t>
      </w:r>
    </w:p>
    <w:p w:rsidR="00C81B23" w:rsidRPr="00245991" w:rsidRDefault="00C81B23" w:rsidP="00CB2ECD">
      <w:pPr>
        <w:widowControl w:val="0"/>
        <w:numPr>
          <w:ilvl w:val="1"/>
          <w:numId w:val="36"/>
        </w:numPr>
        <w:tabs>
          <w:tab w:val="clear" w:pos="567"/>
        </w:tabs>
        <w:spacing w:after="120"/>
        <w:ind w:left="1418" w:hanging="567"/>
        <w:rPr>
          <w:rFonts w:asciiTheme="majorHAnsi" w:hAnsiTheme="majorHAnsi" w:cs="Times New Roman"/>
        </w:rPr>
      </w:pPr>
      <w:r w:rsidRPr="00245991">
        <w:rPr>
          <w:rFonts w:asciiTheme="majorHAnsi" w:hAnsiTheme="majorHAnsi" w:cs="Times New Roman"/>
        </w:rPr>
        <w:t>wyrabianie właściwej organizacji oraz kultury pracy na stanowisku roboczym,</w:t>
      </w:r>
    </w:p>
    <w:p w:rsidR="00C81B23" w:rsidRPr="00245991" w:rsidRDefault="00C81B23" w:rsidP="00CB2ECD">
      <w:pPr>
        <w:widowControl w:val="0"/>
        <w:numPr>
          <w:ilvl w:val="1"/>
          <w:numId w:val="36"/>
        </w:numPr>
        <w:tabs>
          <w:tab w:val="clear" w:pos="567"/>
        </w:tabs>
        <w:spacing w:after="120"/>
        <w:ind w:left="1418" w:hanging="567"/>
        <w:rPr>
          <w:rFonts w:asciiTheme="majorHAnsi" w:hAnsiTheme="majorHAnsi" w:cs="Times New Roman"/>
        </w:rPr>
      </w:pPr>
      <w:r w:rsidRPr="00245991">
        <w:rPr>
          <w:rFonts w:asciiTheme="majorHAnsi" w:hAnsiTheme="majorHAnsi" w:cs="Times New Roman"/>
        </w:rPr>
        <w:t>kształtowanie twórczego stosunku do pracy oraz pobudzanie do działania na polu racjonalizacji,</w:t>
      </w:r>
    </w:p>
    <w:p w:rsidR="00C81B23" w:rsidRPr="00245991" w:rsidRDefault="00C81B23" w:rsidP="00CB2ECD">
      <w:pPr>
        <w:widowControl w:val="0"/>
        <w:numPr>
          <w:ilvl w:val="1"/>
          <w:numId w:val="36"/>
        </w:numPr>
        <w:tabs>
          <w:tab w:val="clear" w:pos="567"/>
        </w:tabs>
        <w:spacing w:after="120"/>
        <w:ind w:left="1418" w:hanging="567"/>
        <w:rPr>
          <w:rFonts w:asciiTheme="majorHAnsi" w:hAnsiTheme="majorHAnsi" w:cs="Times New Roman"/>
        </w:rPr>
      </w:pPr>
      <w:r w:rsidRPr="00245991">
        <w:rPr>
          <w:rFonts w:asciiTheme="majorHAnsi" w:hAnsiTheme="majorHAnsi" w:cs="Times New Roman"/>
        </w:rPr>
        <w:t>wdrażanie do organizowania pracy w sposób zgodny z zasadami bhp,</w:t>
      </w:r>
    </w:p>
    <w:p w:rsidR="00C81B23" w:rsidRPr="00245991" w:rsidRDefault="00C81B23" w:rsidP="00CB2ECD">
      <w:pPr>
        <w:widowControl w:val="0"/>
        <w:numPr>
          <w:ilvl w:val="1"/>
          <w:numId w:val="36"/>
        </w:numPr>
        <w:tabs>
          <w:tab w:val="clear" w:pos="567"/>
        </w:tabs>
        <w:spacing w:after="120"/>
        <w:ind w:left="1418" w:hanging="567"/>
        <w:rPr>
          <w:rFonts w:asciiTheme="majorHAnsi" w:hAnsiTheme="majorHAnsi" w:cs="Times New Roman"/>
        </w:rPr>
      </w:pPr>
      <w:r w:rsidRPr="00245991">
        <w:rPr>
          <w:rFonts w:asciiTheme="majorHAnsi" w:hAnsiTheme="majorHAnsi" w:cs="Times New Roman"/>
        </w:rPr>
        <w:lastRenderedPageBreak/>
        <w:t>wdrażanie do samokontroli wykonanych prac oraz samooceny działania.</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W warsztatach szkolnych prowadzone są prace związane z planowaniem i przygotowaniem szkolenia i produkcji, zaopatrzeniem i zbytem, gospodarką parkiem maszynowym, gospodarką narzędziową i  kontrolą techniczną.</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Zajęcia w warsztatach szkolnych odbywają się od poniedziałku do soboty w godz. 8.00. – 15.00</w:t>
      </w:r>
      <w:r w:rsidR="00CB2ECD">
        <w:rPr>
          <w:rFonts w:asciiTheme="majorHAnsi" w:hAnsiTheme="majorHAnsi" w:cs="Times New Roman"/>
        </w:rPr>
        <w:t xml:space="preserve"> wg planu zajęć opracowanego przez dyrektora szkoły</w:t>
      </w:r>
      <w:r w:rsidRPr="00245991">
        <w:rPr>
          <w:rFonts w:asciiTheme="majorHAnsi" w:hAnsiTheme="majorHAnsi" w:cs="Times New Roman"/>
        </w:rPr>
        <w:t>.</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W warsztatach szkolnych zatrudnia się nauczycieli zawodu.</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Pracą warsztatów kieruje dyrektor szkoły, który podlega bezpośrednio dyrektorowi zakładu.</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Dyrektor zakładu określa na piśmie szczegółowy zakres obowiązków dyrektora szkoły jako  kierownika warsztatów szkolnych.</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S</w:t>
      </w:r>
      <w:r w:rsidR="00CB2ECD">
        <w:rPr>
          <w:rFonts w:asciiTheme="majorHAnsi" w:hAnsiTheme="majorHAnsi" w:cs="Times New Roman"/>
        </w:rPr>
        <w:t>zczegółowy zakres obowiązków</w:t>
      </w:r>
      <w:r w:rsidRPr="00245991">
        <w:rPr>
          <w:rFonts w:asciiTheme="majorHAnsi" w:hAnsiTheme="majorHAnsi" w:cs="Times New Roman"/>
        </w:rPr>
        <w:t xml:space="preserve"> nauczycieli zawodu określa dyrektor szkoły i przedkłada dyrektorowi zakładu</w:t>
      </w:r>
      <w:r w:rsidR="00CB2ECD">
        <w:rPr>
          <w:rFonts w:asciiTheme="majorHAnsi" w:hAnsiTheme="majorHAnsi" w:cs="Times New Roman"/>
        </w:rPr>
        <w:t xml:space="preserve"> </w:t>
      </w:r>
      <w:r w:rsidRPr="00245991">
        <w:rPr>
          <w:rFonts w:asciiTheme="majorHAnsi" w:hAnsiTheme="majorHAnsi" w:cs="Times New Roman"/>
        </w:rPr>
        <w:t>do akceptacji.</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Liczba wychowanków w grupach warsztatowych powinna wynosić połowę liczby wychowanków w oddziale szkolnym.</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Wychowanek, który ukończył 16 lat i spełnia wymogi określone w Kodeksie Pracy, może zostać zatrudniony poza zakładem, za zgodą dyrektora zakładu. Uprawnienia z tym związane oraz zasady wynagradzania regulują odrębne przepisy.</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W zakładzie przeprowadza się badanie uzdolnień i predyspozycji zawodowych wychowanków. Wyniki w/w badań umieszcza się w teczce wychowanka.</w:t>
      </w:r>
    </w:p>
    <w:p w:rsidR="00C81B23" w:rsidRPr="00245991" w:rsidRDefault="00C81B23" w:rsidP="00CB2ECD">
      <w:pPr>
        <w:pStyle w:val="Akapitzlist"/>
        <w:widowControl w:val="0"/>
        <w:numPr>
          <w:ilvl w:val="0"/>
          <w:numId w:val="35"/>
        </w:numPr>
        <w:spacing w:after="120"/>
        <w:contextualSpacing w:val="0"/>
        <w:rPr>
          <w:rFonts w:asciiTheme="majorHAnsi" w:hAnsiTheme="majorHAnsi" w:cs="Times New Roman"/>
        </w:rPr>
      </w:pPr>
      <w:r w:rsidRPr="00245991">
        <w:rPr>
          <w:rFonts w:asciiTheme="majorHAnsi" w:hAnsiTheme="majorHAnsi" w:cs="Times New Roman"/>
        </w:rPr>
        <w:t>Przebieg realizacji programu praktycznej nauki zawodu podlega udokumentowaniu w dokumentacji przebiegu nauczania.</w:t>
      </w:r>
      <w:r w:rsidR="00CB2ECD">
        <w:rPr>
          <w:rFonts w:asciiTheme="majorHAnsi" w:hAnsiTheme="majorHAnsi" w:cs="Times New Roman"/>
        </w:rPr>
        <w:t xml:space="preserve"> Rodzaje i sposób prowadzenia wymaganej dokumentacji określają odrębne przepisy.</w:t>
      </w:r>
    </w:p>
    <w:p w:rsidR="00C81B23" w:rsidRPr="00245991" w:rsidRDefault="00C81B23" w:rsidP="00CB2ECD">
      <w:pPr>
        <w:widowControl w:val="0"/>
        <w:numPr>
          <w:ilvl w:val="0"/>
          <w:numId w:val="35"/>
        </w:numPr>
        <w:spacing w:after="120"/>
        <w:rPr>
          <w:rFonts w:asciiTheme="majorHAnsi" w:hAnsiTheme="majorHAnsi" w:cs="Times New Roman"/>
        </w:rPr>
      </w:pPr>
      <w:r w:rsidRPr="00245991">
        <w:rPr>
          <w:rFonts w:asciiTheme="majorHAnsi" w:hAnsiTheme="majorHAnsi" w:cs="Times New Roman"/>
        </w:rPr>
        <w:t>Do obowiązków dyrektora szkoły w zakresie organizacji przyuczenia do wykonywania określonej pracy  należy:</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organizowanie pracy w sposób zapewniający właściwą wydajność i jakość pracy,</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dbałość o mienie warsztatów szkolnych,</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odpowiedzialność za eksploatację oraz właściwy stan techniczny  maszyn, narzędzi i urządzeń,</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czuwanie nad dyscypliną pracy wszystkich pracowników warsztatów,</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organizowanie stanowisk pracy zgodnie z zasadami bhp,</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organizowanie i prowadzenie pracy w sposób zabezpieczający przed wypadkami przy pracy,</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zapewnienie bezpiecznego stanu pomieszczeń pracy i wyposażenia technicznego,</w:t>
      </w:r>
    </w:p>
    <w:p w:rsidR="00C81B23" w:rsidRPr="00245991" w:rsidRDefault="00C81B23" w:rsidP="00CB2ECD">
      <w:pPr>
        <w:widowControl w:val="0"/>
        <w:numPr>
          <w:ilvl w:val="0"/>
          <w:numId w:val="1"/>
        </w:numPr>
        <w:spacing w:after="120"/>
        <w:rPr>
          <w:rFonts w:asciiTheme="majorHAnsi" w:hAnsiTheme="majorHAnsi" w:cs="Times New Roman"/>
        </w:rPr>
      </w:pPr>
      <w:r w:rsidRPr="00245991">
        <w:rPr>
          <w:rFonts w:asciiTheme="majorHAnsi" w:hAnsiTheme="majorHAnsi" w:cs="Times New Roman"/>
        </w:rPr>
        <w:t>współpraca z dyrektorem szkoły.</w:t>
      </w:r>
    </w:p>
    <w:p w:rsidR="00C81B23" w:rsidRPr="00245991" w:rsidRDefault="00C81B23" w:rsidP="00CB2ECD">
      <w:pPr>
        <w:widowControl w:val="0"/>
        <w:spacing w:after="120"/>
        <w:ind w:left="1134"/>
        <w:rPr>
          <w:rFonts w:asciiTheme="majorHAnsi" w:hAnsiTheme="majorHAnsi" w:cs="Times New Roman"/>
        </w:rPr>
      </w:pPr>
    </w:p>
    <w:p w:rsidR="00C81B23" w:rsidRPr="00245991" w:rsidRDefault="00C81B23" w:rsidP="00CB2ECD">
      <w:pPr>
        <w:widowControl w:val="0"/>
        <w:numPr>
          <w:ilvl w:val="0"/>
          <w:numId w:val="35"/>
        </w:numPr>
        <w:spacing w:after="120"/>
        <w:rPr>
          <w:rFonts w:asciiTheme="majorHAnsi" w:hAnsiTheme="majorHAnsi" w:cs="Times New Roman"/>
        </w:rPr>
      </w:pPr>
      <w:r w:rsidRPr="00245991">
        <w:rPr>
          <w:rFonts w:asciiTheme="majorHAnsi" w:hAnsiTheme="majorHAnsi" w:cs="Times New Roman"/>
        </w:rPr>
        <w:t>Do obowiązków nauczyciela zawodu należy:</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szczegółowa znajomość przedmiotu pracy,</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pogłębianie swych umiejętności pedagogicznych i praktycznych poprzez samokształcenie,</w:t>
      </w:r>
    </w:p>
    <w:p w:rsidR="00C81B23"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 xml:space="preserve">właściwe przygotowane stanowisk pracy do zajęć praktycznych, </w:t>
      </w:r>
    </w:p>
    <w:p w:rsidR="00CB2ECD" w:rsidRPr="00245991" w:rsidRDefault="00CB2ECD" w:rsidP="00CB2ECD">
      <w:pPr>
        <w:widowControl w:val="0"/>
        <w:numPr>
          <w:ilvl w:val="0"/>
          <w:numId w:val="4"/>
        </w:numPr>
        <w:spacing w:after="120"/>
        <w:rPr>
          <w:rFonts w:asciiTheme="majorHAnsi" w:hAnsiTheme="majorHAnsi" w:cs="Times New Roman"/>
        </w:rPr>
      </w:pPr>
      <w:r>
        <w:rPr>
          <w:rFonts w:asciiTheme="majorHAnsi" w:hAnsiTheme="majorHAnsi" w:cs="Times New Roman"/>
        </w:rPr>
        <w:t xml:space="preserve">dbałość o maszyny, urządzenia i narzędzia, w szczególności kontrolowanie stanu liczbowego narzędzi wydawanych uczniom do wykonania określonej pracy. W przypadku stwierdzenia braku jakiegokolwiek narzędzia nauczyciel zawodu zobowiązany jest wyjaśnić przyczyny braku, ustalić ucznia </w:t>
      </w:r>
      <w:r>
        <w:rPr>
          <w:rFonts w:asciiTheme="majorHAnsi" w:hAnsiTheme="majorHAnsi" w:cs="Times New Roman"/>
        </w:rPr>
        <w:lastRenderedPageBreak/>
        <w:t>odpowiedzialnego, poinformować o tym fakcie dyrektora szkoły,</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utrzymywanie porządku  i czystości w podległym sobie dziale</w:t>
      </w:r>
      <w:r w:rsidR="00F61C66">
        <w:rPr>
          <w:rFonts w:asciiTheme="majorHAnsi" w:hAnsiTheme="majorHAnsi" w:cs="Times New Roman"/>
        </w:rPr>
        <w:t xml:space="preserve"> oraz  w innych pomieszczeniach</w:t>
      </w:r>
      <w:r w:rsidRPr="00245991">
        <w:rPr>
          <w:rFonts w:asciiTheme="majorHAnsi" w:hAnsiTheme="majorHAnsi" w:cs="Times New Roman"/>
        </w:rPr>
        <w:t>,</w:t>
      </w:r>
      <w:r w:rsidR="00F61C66">
        <w:rPr>
          <w:rFonts w:asciiTheme="majorHAnsi" w:hAnsiTheme="majorHAnsi" w:cs="Times New Roman"/>
        </w:rPr>
        <w:t xml:space="preserve"> w których stale lub czasowo przebywają uczniowie,</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poznawanie i rozwijanie uzdolnień uczniów,</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systematyczne kontrolowanie i ocenianie pracy uczniów,</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organizowanie stanowisk pracy zgodnie z zasadami bhp,</w:t>
      </w:r>
    </w:p>
    <w:p w:rsidR="00C81B23"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przestrzeganie dyscypliny podczas zajęć warsztatowych</w:t>
      </w:r>
      <w:r w:rsidR="00CB2ECD">
        <w:rPr>
          <w:rFonts w:asciiTheme="majorHAnsi" w:hAnsiTheme="majorHAnsi" w:cs="Times New Roman"/>
        </w:rPr>
        <w:t>, w tym przede wszystkim zapewnienie uczniom bezpiecznych warunków do nauki zawodu, pełnienie stałego i skutecznego nadzoru nad wychowankami, którzy znajdują się pod jego opieką,</w:t>
      </w:r>
    </w:p>
    <w:p w:rsidR="00CB2ECD" w:rsidRPr="00245991" w:rsidRDefault="00CB2ECD" w:rsidP="00CB2ECD">
      <w:pPr>
        <w:widowControl w:val="0"/>
        <w:numPr>
          <w:ilvl w:val="0"/>
          <w:numId w:val="4"/>
        </w:numPr>
        <w:spacing w:after="120"/>
        <w:rPr>
          <w:rFonts w:asciiTheme="majorHAnsi" w:hAnsiTheme="majorHAnsi" w:cs="Times New Roman"/>
        </w:rPr>
      </w:pPr>
      <w:r>
        <w:rPr>
          <w:rFonts w:asciiTheme="majorHAnsi" w:hAnsiTheme="majorHAnsi" w:cs="Times New Roman"/>
        </w:rPr>
        <w:t xml:space="preserve">uniemożliwianie uczniom podejmowania </w:t>
      </w:r>
      <w:proofErr w:type="spellStart"/>
      <w:r>
        <w:rPr>
          <w:rFonts w:asciiTheme="majorHAnsi" w:hAnsiTheme="majorHAnsi" w:cs="Times New Roman"/>
        </w:rPr>
        <w:t>zachowań</w:t>
      </w:r>
      <w:proofErr w:type="spellEnd"/>
      <w:r>
        <w:rPr>
          <w:rFonts w:asciiTheme="majorHAnsi" w:hAnsiTheme="majorHAnsi" w:cs="Times New Roman"/>
        </w:rPr>
        <w:t xml:space="preserve"> nieregulaminowych, wymierzonych w dobro pracowników lub wychowanków, </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systematyczne prowadzenie dziennika zajęć praktycznych</w:t>
      </w:r>
      <w:r w:rsidR="00F61C66">
        <w:rPr>
          <w:rFonts w:asciiTheme="majorHAnsi" w:hAnsiTheme="majorHAnsi" w:cs="Times New Roman"/>
        </w:rPr>
        <w:t xml:space="preserve"> i  arkuszy spostrzeżeń, realizacja IPR-ów,</w:t>
      </w:r>
    </w:p>
    <w:p w:rsidR="00C81B23" w:rsidRPr="00245991" w:rsidRDefault="00C81B23" w:rsidP="00CB2ECD">
      <w:pPr>
        <w:widowControl w:val="0"/>
        <w:numPr>
          <w:ilvl w:val="0"/>
          <w:numId w:val="4"/>
        </w:numPr>
        <w:spacing w:after="120"/>
        <w:rPr>
          <w:rFonts w:asciiTheme="majorHAnsi" w:hAnsiTheme="majorHAnsi" w:cs="Times New Roman"/>
        </w:rPr>
      </w:pPr>
      <w:r w:rsidRPr="00245991">
        <w:rPr>
          <w:rFonts w:asciiTheme="majorHAnsi" w:hAnsiTheme="majorHAnsi" w:cs="Times New Roman"/>
        </w:rPr>
        <w:t>współpraca z nauczycielami szkół w zakresie edukacji, opieki i wychowania uczniów.</w:t>
      </w:r>
    </w:p>
    <w:p w:rsidR="00C81B23" w:rsidRPr="00245991" w:rsidRDefault="00C81B23" w:rsidP="00CB2ECD">
      <w:pPr>
        <w:widowControl w:val="0"/>
        <w:numPr>
          <w:ilvl w:val="0"/>
          <w:numId w:val="35"/>
        </w:numPr>
        <w:spacing w:after="120"/>
        <w:ind w:hanging="133"/>
        <w:rPr>
          <w:rFonts w:asciiTheme="majorHAnsi" w:hAnsiTheme="majorHAnsi" w:cs="Times New Roman"/>
        </w:rPr>
      </w:pPr>
      <w:r w:rsidRPr="00245991">
        <w:rPr>
          <w:rFonts w:asciiTheme="majorHAnsi" w:hAnsiTheme="majorHAnsi" w:cs="Times New Roman"/>
        </w:rPr>
        <w:t>W okresie odbywania przyuczenia do wykonywania określonej pracy uczniowie obowiązani są stosować się do obowiązującego w warsztatach porządku i regulaminu, a zwłaszcza:</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wykonywać polecenia przełożonych,</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wykonywać zlecone prace na podstawie dokumentacji,</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dążyć do uzyskiwania w pracy jak najlepszych wyników,</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dbać o właściwy stan maszyn, urządzeń i narzędzi,</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przestrzegać zasad bezpieczeństwa i higieny pracy na stanowisku,</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niezwłocznie zawiadamiać przełożonego  o zauważonym w warsztatach wypadku przy pracy albo zagrożeniu dla zdrowia lub życia,</w:t>
      </w:r>
    </w:p>
    <w:p w:rsidR="00C81B23" w:rsidRPr="00245991" w:rsidRDefault="00C81B23" w:rsidP="00CB2ECD">
      <w:pPr>
        <w:widowControl w:val="0"/>
        <w:numPr>
          <w:ilvl w:val="0"/>
          <w:numId w:val="5"/>
        </w:numPr>
        <w:spacing w:after="120"/>
        <w:rPr>
          <w:rFonts w:asciiTheme="majorHAnsi" w:hAnsiTheme="majorHAnsi" w:cs="Times New Roman"/>
        </w:rPr>
      </w:pPr>
      <w:r w:rsidRPr="00245991">
        <w:rPr>
          <w:rFonts w:asciiTheme="majorHAnsi" w:hAnsiTheme="majorHAnsi" w:cs="Times New Roman"/>
        </w:rPr>
        <w:t>przestrzegać dyscypliny pracy.</w:t>
      </w:r>
    </w:p>
    <w:p w:rsidR="00C81B23" w:rsidRPr="00245991" w:rsidRDefault="00C81B23" w:rsidP="00CB2ECD">
      <w:pPr>
        <w:widowControl w:val="0"/>
        <w:numPr>
          <w:ilvl w:val="0"/>
          <w:numId w:val="35"/>
        </w:numPr>
        <w:tabs>
          <w:tab w:val="left" w:pos="1809"/>
          <w:tab w:val="left" w:pos="1951"/>
        </w:tabs>
        <w:spacing w:after="120"/>
        <w:ind w:hanging="133"/>
        <w:rPr>
          <w:rFonts w:asciiTheme="majorHAnsi" w:hAnsiTheme="majorHAnsi" w:cs="Times New Roman"/>
        </w:rPr>
      </w:pPr>
      <w:r w:rsidRPr="00245991">
        <w:rPr>
          <w:rFonts w:asciiTheme="majorHAnsi" w:hAnsiTheme="majorHAnsi" w:cs="Times New Roman"/>
        </w:rPr>
        <w:t>Dyrektor szkoły opracowuje szczegółowy regulamin warsztatów szkolnych oraz szczegółowe zadania w zakresie dyscypliny pracy i bhp w czasie zajęć w warsztatach szkolnych.</w:t>
      </w:r>
    </w:p>
    <w:p w:rsidR="00C81B23" w:rsidRPr="00245991" w:rsidRDefault="00C81B23" w:rsidP="00CB2ECD">
      <w:pPr>
        <w:pStyle w:val="WW-Tekstpodstawowy2"/>
        <w:widowControl w:val="0"/>
        <w:spacing w:after="120"/>
        <w:rPr>
          <w:rFonts w:asciiTheme="majorHAnsi" w:hAnsiTheme="majorHAnsi" w:cs="Times New Roman"/>
          <w:b/>
          <w:sz w:val="20"/>
        </w:rPr>
      </w:pPr>
    </w:p>
    <w:p w:rsidR="00C81B23" w:rsidRDefault="00C81B23" w:rsidP="00593BA5">
      <w:pPr>
        <w:pStyle w:val="Nagwek2"/>
        <w:spacing w:line="240" w:lineRule="auto"/>
        <w:rPr>
          <w:b/>
        </w:rPr>
      </w:pPr>
      <w:bookmarkStart w:id="28" w:name="_Toc429726666"/>
      <w:bookmarkStart w:id="29" w:name="_Toc505968162"/>
      <w:r w:rsidRPr="00593BA5">
        <w:rPr>
          <w:b/>
        </w:rPr>
        <w:t>§ 23. Organizacja wewnątrzszkolnego systemu doradztwa oraz zajęć związanych z wyborem kierunku kształcenia</w:t>
      </w:r>
      <w:bookmarkEnd w:id="28"/>
      <w:bookmarkEnd w:id="29"/>
      <w:r w:rsidRPr="00593BA5">
        <w:rPr>
          <w:b/>
        </w:rPr>
        <w:t xml:space="preserve"> </w:t>
      </w:r>
    </w:p>
    <w:p w:rsidR="00593BA5" w:rsidRPr="00593BA5" w:rsidRDefault="00593BA5" w:rsidP="00593BA5"/>
    <w:p w:rsidR="00C81B23" w:rsidRPr="00245991" w:rsidRDefault="00C81B23" w:rsidP="00CB2ECD">
      <w:pPr>
        <w:pStyle w:val="NormalnyWeb"/>
        <w:numPr>
          <w:ilvl w:val="0"/>
          <w:numId w:val="12"/>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Wewnątrzszkolny System Doradztwa Zawodowego obejmuje ogół działań podejmowanych przez szkołę w celu przygotowania uczniów do wyboru dalszego kierunku kształcenia i zawodu, wejścia na rynek pracy oraz ułatwienia startu zawodowego młodzieży.</w:t>
      </w:r>
    </w:p>
    <w:p w:rsidR="00C81B23" w:rsidRPr="00245991" w:rsidRDefault="00C81B23" w:rsidP="00CB2ECD">
      <w:pPr>
        <w:pStyle w:val="NormalnyWeb"/>
        <w:numPr>
          <w:ilvl w:val="0"/>
          <w:numId w:val="12"/>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Organizacją Wewnątrzszkolnego Systemu Doradztwa Zawodowego w szkole zajmuje się pedagog.</w:t>
      </w:r>
    </w:p>
    <w:p w:rsidR="00C81B23" w:rsidRDefault="00C81B23" w:rsidP="00CB2ECD">
      <w:pPr>
        <w:pStyle w:val="NormalnyWeb"/>
        <w:numPr>
          <w:ilvl w:val="0"/>
          <w:numId w:val="12"/>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Praca pedagoga w ramach Wewnątrzszkolnego Systemu Doradztwa Zawodowego ma charakter planowych działań obejmujących indywidualną i grupową pracę z uczniami, rodzicami i nauczycielami.</w:t>
      </w:r>
    </w:p>
    <w:p w:rsidR="001A1BC8" w:rsidRPr="00245991" w:rsidRDefault="001A1BC8" w:rsidP="00CB2ECD">
      <w:pPr>
        <w:pStyle w:val="NormalnyWeb"/>
        <w:numPr>
          <w:ilvl w:val="0"/>
          <w:numId w:val="12"/>
        </w:numPr>
        <w:spacing w:before="0" w:beforeAutospacing="0" w:after="120" w:line="276" w:lineRule="auto"/>
        <w:jc w:val="both"/>
        <w:rPr>
          <w:rFonts w:asciiTheme="majorHAnsi" w:hAnsiTheme="majorHAnsi"/>
          <w:sz w:val="20"/>
          <w:szCs w:val="20"/>
        </w:rPr>
      </w:pPr>
      <w:r>
        <w:rPr>
          <w:rFonts w:asciiTheme="majorHAnsi" w:hAnsiTheme="majorHAnsi"/>
          <w:sz w:val="20"/>
          <w:szCs w:val="20"/>
        </w:rPr>
        <w:t>Dyrektor Szkoły wyznacza nauczyciela do realizacji zadań doradcy zawodowego i koordynowania działań z zakresu doradztwa zawodowego w roku szkolnym.</w:t>
      </w:r>
    </w:p>
    <w:p w:rsidR="00C81B23" w:rsidRPr="00245991" w:rsidRDefault="001A1BC8" w:rsidP="00CB2ECD">
      <w:pPr>
        <w:pStyle w:val="NormalnyWeb"/>
        <w:numPr>
          <w:ilvl w:val="0"/>
          <w:numId w:val="12"/>
        </w:numPr>
        <w:spacing w:before="0" w:beforeAutospacing="0" w:after="120" w:line="276" w:lineRule="auto"/>
        <w:jc w:val="both"/>
        <w:rPr>
          <w:rFonts w:asciiTheme="majorHAnsi" w:hAnsiTheme="majorHAnsi"/>
          <w:sz w:val="20"/>
          <w:szCs w:val="20"/>
        </w:rPr>
      </w:pPr>
      <w:r>
        <w:rPr>
          <w:rFonts w:asciiTheme="majorHAnsi" w:hAnsiTheme="majorHAnsi"/>
          <w:sz w:val="20"/>
          <w:szCs w:val="20"/>
        </w:rPr>
        <w:t>Do zadań nauczyciela, o którym mowa w §23 ust.4 należy</w:t>
      </w:r>
      <w:r w:rsidR="00C81B23" w:rsidRPr="00245991">
        <w:rPr>
          <w:rFonts w:asciiTheme="majorHAnsi" w:hAnsiTheme="majorHAnsi"/>
          <w:sz w:val="20"/>
          <w:szCs w:val="20"/>
        </w:rPr>
        <w:t>:</w:t>
      </w:r>
    </w:p>
    <w:p w:rsidR="00C81B23" w:rsidRPr="00245991" w:rsidRDefault="00C81B23" w:rsidP="00CB2ECD">
      <w:pPr>
        <w:pStyle w:val="NormalnyWeb"/>
        <w:spacing w:before="0" w:beforeAutospacing="0" w:after="120" w:line="276" w:lineRule="auto"/>
        <w:ind w:left="567"/>
        <w:jc w:val="both"/>
        <w:rPr>
          <w:rFonts w:asciiTheme="majorHAnsi" w:hAnsiTheme="majorHAnsi"/>
          <w:sz w:val="20"/>
          <w:szCs w:val="20"/>
        </w:rPr>
      </w:pPr>
      <w:r>
        <w:rPr>
          <w:rFonts w:asciiTheme="majorHAnsi" w:hAnsiTheme="majorHAnsi"/>
          <w:sz w:val="20"/>
          <w:szCs w:val="20"/>
        </w:rPr>
        <w:lastRenderedPageBreak/>
        <w:t xml:space="preserve">1)   </w:t>
      </w:r>
      <w:r w:rsidRPr="00245991">
        <w:rPr>
          <w:rFonts w:asciiTheme="majorHAnsi" w:hAnsiTheme="majorHAnsi"/>
          <w:sz w:val="20"/>
          <w:szCs w:val="20"/>
        </w:rPr>
        <w:t>w ramach pracy z uczniami:</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wdrażanie uczniów do samopoznania,</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 xml:space="preserve">kształcenie umiejętności analizy swoich mocnych i słabych stron oraz uzdolnień </w:t>
      </w:r>
      <w:r w:rsidRPr="00245991">
        <w:rPr>
          <w:rFonts w:asciiTheme="majorHAnsi" w:hAnsiTheme="majorHAnsi"/>
          <w:sz w:val="20"/>
          <w:szCs w:val="20"/>
        </w:rPr>
        <w:br/>
        <w:t>i talentów,</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wyzwalanie wewnętrznego potencjału uczniów (intelektualnego, emocjonalnego, duchowego),</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poznanie swojego typu osobowości i temperamentu w kontekście wyboru przyszłego zawodu,</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rozwijanie umiejętności pracy zespołowej,</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rozwijanie umiejętności społecznych,</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planowanie własnego rozwoju,</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 xml:space="preserve">poznawanie różnych zawodów oraz przeciwwskazań zdrowotnych </w:t>
      </w:r>
      <w:r w:rsidRPr="00245991">
        <w:rPr>
          <w:rFonts w:asciiTheme="majorHAnsi" w:hAnsiTheme="majorHAnsi"/>
          <w:sz w:val="20"/>
          <w:szCs w:val="20"/>
        </w:rPr>
        <w:br/>
        <w:t>do ich wykonywania,</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autodiagnozę preferencji i zainteresowań zawodowych w odniesieniu do specyfiki wybieranych zawodów,</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konfrontowanie własnej samooceny z wymaganiami szkół i zawodów,</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poznawanie struktury i warunków przyjęć do</w:t>
      </w:r>
      <w:r w:rsidR="001A1BC8">
        <w:rPr>
          <w:rFonts w:asciiTheme="majorHAnsi" w:hAnsiTheme="majorHAnsi"/>
          <w:sz w:val="20"/>
          <w:szCs w:val="20"/>
        </w:rPr>
        <w:t xml:space="preserve"> szkół ponadgimnazjalnych </w:t>
      </w:r>
      <w:r w:rsidR="001A1BC8">
        <w:rPr>
          <w:rFonts w:asciiTheme="majorHAnsi" w:hAnsiTheme="majorHAnsi"/>
          <w:sz w:val="20"/>
          <w:szCs w:val="20"/>
        </w:rPr>
        <w:br/>
        <w:t>(w tym</w:t>
      </w:r>
      <w:r w:rsidRPr="00245991">
        <w:rPr>
          <w:rFonts w:asciiTheme="majorHAnsi" w:hAnsiTheme="majorHAnsi"/>
          <w:sz w:val="20"/>
          <w:szCs w:val="20"/>
        </w:rPr>
        <w:t xml:space="preserve"> logowanie internetowe),</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 xml:space="preserve">analizę potrzeb rynku pracy i możliwości zatrudnienia na lokalnym, krajowym </w:t>
      </w:r>
      <w:r w:rsidRPr="00245991">
        <w:rPr>
          <w:rFonts w:asciiTheme="majorHAnsi" w:hAnsiTheme="majorHAnsi"/>
          <w:sz w:val="20"/>
          <w:szCs w:val="20"/>
        </w:rPr>
        <w:br/>
        <w:t>i unijnym rynku pracy,</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wyszukiwanie i przetwarzanie informacji przydatnych do planowania kariery,</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 xml:space="preserve">przygotowywanie się do procesów reorientacji, mobilności oraz radzenia sobie </w:t>
      </w:r>
      <w:r w:rsidRPr="00245991">
        <w:rPr>
          <w:rFonts w:asciiTheme="majorHAnsi" w:hAnsiTheme="majorHAnsi"/>
          <w:sz w:val="20"/>
          <w:szCs w:val="20"/>
        </w:rPr>
        <w:br/>
        <w:t>w sytuacjach trudnych: poszukiwanie pierwszej pracy, bezrobocie, ograniczenia zdrowotne itp.,</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 xml:space="preserve">indywidualną pracę z osobami niezdecydowanymi, posiadającymi przeciwwskazania zdrowotne w podejmowaniu decyzji </w:t>
      </w:r>
      <w:proofErr w:type="spellStart"/>
      <w:r w:rsidRPr="00245991">
        <w:rPr>
          <w:rFonts w:asciiTheme="majorHAnsi" w:hAnsiTheme="majorHAnsi"/>
          <w:sz w:val="20"/>
          <w:szCs w:val="20"/>
        </w:rPr>
        <w:t>edukacyjno</w:t>
      </w:r>
      <w:proofErr w:type="spellEnd"/>
      <w:r w:rsidRPr="00245991">
        <w:rPr>
          <w:rFonts w:asciiTheme="majorHAnsi" w:hAnsiTheme="majorHAnsi"/>
          <w:sz w:val="20"/>
          <w:szCs w:val="20"/>
        </w:rPr>
        <w:t xml:space="preserve"> - zawodowych oraz mającymi problemy osobiste,</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grupowe zajęcia aktywizujące prawidłowy wybór zawodu i szkoły (np. warsztaty, treningi),</w:t>
      </w:r>
    </w:p>
    <w:p w:rsidR="00C81B23" w:rsidRPr="00245991" w:rsidRDefault="00C81B23" w:rsidP="00CB2ECD">
      <w:pPr>
        <w:pStyle w:val="NormalnyWeb"/>
        <w:numPr>
          <w:ilvl w:val="0"/>
          <w:numId w:val="13"/>
        </w:numPr>
        <w:spacing w:before="0" w:beforeAutospacing="0" w:after="120" w:line="276" w:lineRule="auto"/>
        <w:ind w:left="1418"/>
        <w:jc w:val="both"/>
        <w:rPr>
          <w:rFonts w:asciiTheme="majorHAnsi" w:hAnsiTheme="majorHAnsi"/>
          <w:sz w:val="20"/>
          <w:szCs w:val="20"/>
        </w:rPr>
      </w:pPr>
      <w:r w:rsidRPr="00245991">
        <w:rPr>
          <w:rFonts w:asciiTheme="majorHAnsi" w:hAnsiTheme="majorHAnsi"/>
          <w:sz w:val="20"/>
          <w:szCs w:val="20"/>
        </w:rPr>
        <w:t>kształtowanie umiejętności świadomego i realistycznego wyboru szkoły i przyszłej pracy.</w:t>
      </w:r>
    </w:p>
    <w:p w:rsidR="00C81B23" w:rsidRPr="00245991" w:rsidRDefault="00C81B23" w:rsidP="00CB2ECD">
      <w:pPr>
        <w:pStyle w:val="NormalnyWeb"/>
        <w:spacing w:before="0" w:beforeAutospacing="0" w:after="120" w:line="276" w:lineRule="auto"/>
        <w:jc w:val="both"/>
        <w:rPr>
          <w:rFonts w:asciiTheme="majorHAnsi" w:hAnsiTheme="majorHAnsi"/>
          <w:sz w:val="20"/>
          <w:szCs w:val="20"/>
        </w:rPr>
      </w:pPr>
    </w:p>
    <w:p w:rsidR="00C81B23" w:rsidRPr="00245991" w:rsidRDefault="00C81B23" w:rsidP="00CB2ECD">
      <w:pPr>
        <w:pStyle w:val="NormalnyWeb"/>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2) w ramach pracy z rodzicami</w:t>
      </w:r>
      <w:r>
        <w:rPr>
          <w:rFonts w:asciiTheme="majorHAnsi" w:hAnsiTheme="majorHAnsi"/>
          <w:sz w:val="20"/>
          <w:szCs w:val="20"/>
        </w:rPr>
        <w:t xml:space="preserve"> ( w miarę możliwości)</w:t>
      </w:r>
      <w:r w:rsidRPr="00245991">
        <w:rPr>
          <w:rFonts w:asciiTheme="majorHAnsi" w:hAnsiTheme="majorHAnsi"/>
          <w:sz w:val="20"/>
          <w:szCs w:val="20"/>
        </w:rPr>
        <w:t>:</w:t>
      </w:r>
    </w:p>
    <w:p w:rsidR="00C81B23" w:rsidRPr="00245991" w:rsidRDefault="00C81B23" w:rsidP="00CB2ECD">
      <w:pPr>
        <w:pStyle w:val="NormalnyWeb"/>
        <w:numPr>
          <w:ilvl w:val="0"/>
          <w:numId w:val="14"/>
        </w:numPr>
        <w:tabs>
          <w:tab w:val="clear" w:pos="720"/>
        </w:tabs>
        <w:spacing w:before="0" w:beforeAutospacing="0" w:after="120" w:line="276" w:lineRule="auto"/>
        <w:ind w:left="1134"/>
        <w:jc w:val="both"/>
        <w:rPr>
          <w:rFonts w:asciiTheme="majorHAnsi" w:hAnsiTheme="majorHAnsi"/>
          <w:sz w:val="20"/>
          <w:szCs w:val="20"/>
        </w:rPr>
      </w:pPr>
      <w:r w:rsidRPr="00245991">
        <w:rPr>
          <w:rFonts w:asciiTheme="majorHAnsi" w:hAnsiTheme="majorHAnsi"/>
          <w:sz w:val="20"/>
          <w:szCs w:val="20"/>
        </w:rPr>
        <w:t>podniesienie umiejętności komunikowania się ze swoimi dziećmi,</w:t>
      </w:r>
    </w:p>
    <w:p w:rsidR="00C81B23" w:rsidRPr="00245991" w:rsidRDefault="00C81B23" w:rsidP="00CB2ECD">
      <w:pPr>
        <w:pStyle w:val="NormalnyWeb"/>
        <w:numPr>
          <w:ilvl w:val="0"/>
          <w:numId w:val="14"/>
        </w:numPr>
        <w:tabs>
          <w:tab w:val="clear" w:pos="720"/>
        </w:tabs>
        <w:spacing w:before="0" w:beforeAutospacing="0" w:after="120" w:line="276" w:lineRule="auto"/>
        <w:ind w:left="1134"/>
        <w:jc w:val="both"/>
        <w:rPr>
          <w:rFonts w:asciiTheme="majorHAnsi" w:hAnsiTheme="majorHAnsi"/>
          <w:sz w:val="20"/>
          <w:szCs w:val="20"/>
        </w:rPr>
      </w:pPr>
      <w:r w:rsidRPr="00245991">
        <w:rPr>
          <w:rFonts w:asciiTheme="majorHAnsi" w:hAnsiTheme="majorHAnsi"/>
          <w:sz w:val="20"/>
          <w:szCs w:val="20"/>
        </w:rPr>
        <w:t>doskonalenie umiejętności wychowawczych,</w:t>
      </w:r>
    </w:p>
    <w:p w:rsidR="00C81B23" w:rsidRPr="00245991" w:rsidRDefault="00C81B23" w:rsidP="00CB2ECD">
      <w:pPr>
        <w:pStyle w:val="NormalnyWeb"/>
        <w:numPr>
          <w:ilvl w:val="0"/>
          <w:numId w:val="14"/>
        </w:numPr>
        <w:tabs>
          <w:tab w:val="clear" w:pos="720"/>
        </w:tabs>
        <w:spacing w:before="0" w:beforeAutospacing="0" w:after="120" w:line="276" w:lineRule="auto"/>
        <w:ind w:left="1134"/>
        <w:jc w:val="both"/>
        <w:rPr>
          <w:rFonts w:asciiTheme="majorHAnsi" w:hAnsiTheme="majorHAnsi"/>
          <w:sz w:val="20"/>
          <w:szCs w:val="20"/>
        </w:rPr>
      </w:pPr>
      <w:r w:rsidRPr="00245991">
        <w:rPr>
          <w:rFonts w:asciiTheme="majorHAnsi" w:hAnsiTheme="majorHAnsi"/>
          <w:sz w:val="20"/>
          <w:szCs w:val="20"/>
        </w:rPr>
        <w:t>wypracowanie form wspierania dzieci w wyborze ich dalszej drogi życiowej,</w:t>
      </w:r>
    </w:p>
    <w:p w:rsidR="00C81B23" w:rsidRPr="00245991" w:rsidRDefault="00C81B23" w:rsidP="00CB2ECD">
      <w:pPr>
        <w:pStyle w:val="NormalnyWeb"/>
        <w:numPr>
          <w:ilvl w:val="0"/>
          <w:numId w:val="14"/>
        </w:numPr>
        <w:tabs>
          <w:tab w:val="clear" w:pos="720"/>
        </w:tabs>
        <w:spacing w:before="0" w:beforeAutospacing="0" w:after="120" w:line="276" w:lineRule="auto"/>
        <w:ind w:left="1134"/>
        <w:jc w:val="both"/>
        <w:rPr>
          <w:rFonts w:asciiTheme="majorHAnsi" w:hAnsiTheme="majorHAnsi"/>
          <w:sz w:val="20"/>
          <w:szCs w:val="20"/>
        </w:rPr>
      </w:pPr>
      <w:r w:rsidRPr="00245991">
        <w:rPr>
          <w:rFonts w:asciiTheme="majorHAnsi" w:hAnsiTheme="majorHAnsi"/>
          <w:sz w:val="20"/>
          <w:szCs w:val="20"/>
        </w:rPr>
        <w:t xml:space="preserve">prezentację założeń pracy </w:t>
      </w:r>
      <w:proofErr w:type="spellStart"/>
      <w:r w:rsidRPr="00245991">
        <w:rPr>
          <w:rFonts w:asciiTheme="majorHAnsi" w:hAnsiTheme="majorHAnsi"/>
          <w:sz w:val="20"/>
          <w:szCs w:val="20"/>
        </w:rPr>
        <w:t>informacyjno</w:t>
      </w:r>
      <w:proofErr w:type="spellEnd"/>
      <w:r w:rsidRPr="00245991">
        <w:rPr>
          <w:rFonts w:asciiTheme="majorHAnsi" w:hAnsiTheme="majorHAnsi"/>
          <w:sz w:val="20"/>
          <w:szCs w:val="20"/>
        </w:rPr>
        <w:t xml:space="preserve"> - doradczej szkoły na rzecz uczniów,</w:t>
      </w:r>
    </w:p>
    <w:p w:rsidR="00C81B23" w:rsidRPr="00245991" w:rsidRDefault="00C81B23" w:rsidP="00CB2ECD">
      <w:pPr>
        <w:pStyle w:val="NormalnyWeb"/>
        <w:numPr>
          <w:ilvl w:val="0"/>
          <w:numId w:val="14"/>
        </w:numPr>
        <w:tabs>
          <w:tab w:val="clear" w:pos="720"/>
        </w:tabs>
        <w:spacing w:before="0" w:beforeAutospacing="0" w:after="120" w:line="276" w:lineRule="auto"/>
        <w:ind w:left="1134"/>
        <w:jc w:val="both"/>
        <w:rPr>
          <w:rFonts w:asciiTheme="majorHAnsi" w:hAnsiTheme="majorHAnsi"/>
          <w:sz w:val="20"/>
          <w:szCs w:val="20"/>
        </w:rPr>
      </w:pPr>
      <w:r w:rsidRPr="00245991">
        <w:rPr>
          <w:rFonts w:asciiTheme="majorHAnsi" w:hAnsiTheme="majorHAnsi"/>
          <w:sz w:val="20"/>
          <w:szCs w:val="20"/>
        </w:rPr>
        <w:t xml:space="preserve">wspomaganie rodziców w procesie podejmowania decyzji edukacyjnych </w:t>
      </w:r>
      <w:r w:rsidRPr="00245991">
        <w:rPr>
          <w:rFonts w:asciiTheme="majorHAnsi" w:hAnsiTheme="majorHAnsi"/>
          <w:sz w:val="20"/>
          <w:szCs w:val="20"/>
        </w:rPr>
        <w:br/>
        <w:t>i zawodowych przez ich dzieci,</w:t>
      </w:r>
    </w:p>
    <w:p w:rsidR="00C81B23" w:rsidRPr="00245991" w:rsidRDefault="00C81B23" w:rsidP="00CB2ECD">
      <w:pPr>
        <w:pStyle w:val="NormalnyWeb"/>
        <w:numPr>
          <w:ilvl w:val="0"/>
          <w:numId w:val="14"/>
        </w:numPr>
        <w:tabs>
          <w:tab w:val="clear" w:pos="720"/>
        </w:tabs>
        <w:spacing w:before="0" w:beforeAutospacing="0" w:after="120" w:line="276" w:lineRule="auto"/>
        <w:ind w:left="1134"/>
        <w:jc w:val="both"/>
        <w:rPr>
          <w:rFonts w:asciiTheme="majorHAnsi" w:hAnsiTheme="majorHAnsi"/>
          <w:sz w:val="20"/>
          <w:szCs w:val="20"/>
        </w:rPr>
      </w:pPr>
      <w:r w:rsidRPr="00245991">
        <w:rPr>
          <w:rFonts w:asciiTheme="majorHAnsi" w:hAnsiTheme="majorHAnsi"/>
          <w:sz w:val="20"/>
          <w:szCs w:val="20"/>
        </w:rPr>
        <w:t xml:space="preserve">włączanie rodziców, jako przedstawicieli różnych zawodów, do działań </w:t>
      </w:r>
      <w:proofErr w:type="spellStart"/>
      <w:r w:rsidRPr="00245991">
        <w:rPr>
          <w:rFonts w:asciiTheme="majorHAnsi" w:hAnsiTheme="majorHAnsi"/>
          <w:sz w:val="20"/>
          <w:szCs w:val="20"/>
        </w:rPr>
        <w:t>zawodoznawczych</w:t>
      </w:r>
      <w:proofErr w:type="spellEnd"/>
      <w:r w:rsidRPr="00245991">
        <w:rPr>
          <w:rFonts w:asciiTheme="majorHAnsi" w:hAnsiTheme="majorHAnsi"/>
          <w:sz w:val="20"/>
          <w:szCs w:val="20"/>
        </w:rPr>
        <w:t xml:space="preserve"> szkoły,</w:t>
      </w:r>
    </w:p>
    <w:p w:rsidR="00C81B23" w:rsidRPr="00245991" w:rsidRDefault="00C81B23" w:rsidP="00CB2ECD">
      <w:pPr>
        <w:pStyle w:val="NormalnyWeb"/>
        <w:numPr>
          <w:ilvl w:val="0"/>
          <w:numId w:val="14"/>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przedstawienie aktualnej i pełnej oferty edukacyjnej szkolnictwa ponadgimnazjalnego (oraz wyższego w miarę potrzeb),</w:t>
      </w:r>
    </w:p>
    <w:p w:rsidR="00C81B23" w:rsidRPr="00245991" w:rsidRDefault="00C81B23" w:rsidP="00CB2ECD">
      <w:pPr>
        <w:pStyle w:val="NormalnyWeb"/>
        <w:numPr>
          <w:ilvl w:val="0"/>
          <w:numId w:val="14"/>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lastRenderedPageBreak/>
        <w:t>indywidualną pracę z rodzicami uczniów, którzy mają problemy: zdrowotne, emocjonalne, decyzyjne, intelektualne, rodzinne itp.,</w:t>
      </w:r>
    </w:p>
    <w:p w:rsidR="00C81B23" w:rsidRPr="00245991" w:rsidRDefault="00C81B23" w:rsidP="00CB2ECD">
      <w:pPr>
        <w:pStyle w:val="NormalnyWeb"/>
        <w:numPr>
          <w:ilvl w:val="0"/>
          <w:numId w:val="14"/>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 xml:space="preserve">gromadzenie, aktualizowanie i udostępnianie informacji </w:t>
      </w:r>
      <w:proofErr w:type="spellStart"/>
      <w:r w:rsidRPr="00245991">
        <w:rPr>
          <w:rFonts w:asciiTheme="majorHAnsi" w:hAnsiTheme="majorHAnsi"/>
          <w:sz w:val="20"/>
          <w:szCs w:val="20"/>
        </w:rPr>
        <w:t>edukacyjno</w:t>
      </w:r>
      <w:proofErr w:type="spellEnd"/>
      <w:r w:rsidRPr="00245991">
        <w:rPr>
          <w:rFonts w:asciiTheme="majorHAnsi" w:hAnsiTheme="majorHAnsi"/>
          <w:sz w:val="20"/>
          <w:szCs w:val="20"/>
        </w:rPr>
        <w:t xml:space="preserve"> - zawodowych w regionie,</w:t>
      </w:r>
    </w:p>
    <w:p w:rsidR="00C81B23" w:rsidRPr="00245991" w:rsidRDefault="00C81B23" w:rsidP="00CB2ECD">
      <w:pPr>
        <w:pStyle w:val="NormalnyWeb"/>
        <w:numPr>
          <w:ilvl w:val="0"/>
          <w:numId w:val="14"/>
        </w:numPr>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przedstawienie możliwości zatrudnienia na lokalnym (krajowym i unijnym) rynku pracy.</w:t>
      </w:r>
    </w:p>
    <w:p w:rsidR="00C81B23" w:rsidRPr="00245991" w:rsidRDefault="00C81B23" w:rsidP="00CB2ECD">
      <w:pPr>
        <w:pStyle w:val="NormalnyWeb"/>
        <w:spacing w:before="0" w:beforeAutospacing="0" w:after="120" w:line="276" w:lineRule="auto"/>
        <w:jc w:val="both"/>
        <w:rPr>
          <w:rFonts w:asciiTheme="majorHAnsi" w:hAnsiTheme="majorHAnsi"/>
          <w:sz w:val="20"/>
          <w:szCs w:val="20"/>
          <w:u w:val="single"/>
        </w:rPr>
      </w:pPr>
    </w:p>
    <w:p w:rsidR="00C81B23" w:rsidRPr="00245991" w:rsidRDefault="00C81B23" w:rsidP="00CB2ECD">
      <w:pPr>
        <w:pStyle w:val="NormalnyWeb"/>
        <w:spacing w:before="0" w:beforeAutospacing="0" w:after="120" w:line="276" w:lineRule="auto"/>
        <w:jc w:val="both"/>
        <w:rPr>
          <w:rFonts w:asciiTheme="majorHAnsi" w:hAnsiTheme="majorHAnsi"/>
          <w:sz w:val="20"/>
          <w:szCs w:val="20"/>
        </w:rPr>
      </w:pPr>
      <w:r w:rsidRPr="00245991">
        <w:rPr>
          <w:rFonts w:asciiTheme="majorHAnsi" w:hAnsiTheme="majorHAnsi"/>
          <w:sz w:val="20"/>
          <w:szCs w:val="20"/>
        </w:rPr>
        <w:t>3) w ramach pracy z nauczycielami (radą pedagogiczną):</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utworzenie i zapewnienie ciągłości działania Wewnątrzszkolnego Systemu Doradztwa Zawodowego zgodnie ze Statutem szkoły,</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określenie priorytetów dotyczących orientacji i poradnictwa zawodowego w ramach programu wychowawczego szkoły na każdy rok nauki,</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przeprowadzenie diagnozy środowiska klasowego,</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 xml:space="preserve">współpracę z rodzicami i psychologiem szkolnym , </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realizację działań z zakresu przygotowania uczniów do wyboru drogi zawodowej i roli przyszłego pracownika,</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 xml:space="preserve">poszerzanie treści programowych przedmiotu o aspekty </w:t>
      </w:r>
      <w:proofErr w:type="spellStart"/>
      <w:r w:rsidRPr="00245991">
        <w:rPr>
          <w:rFonts w:asciiTheme="majorHAnsi" w:hAnsiTheme="majorHAnsi"/>
          <w:sz w:val="20"/>
          <w:szCs w:val="20"/>
        </w:rPr>
        <w:t>zawodoznawcze</w:t>
      </w:r>
      <w:proofErr w:type="spellEnd"/>
      <w:r w:rsidRPr="00245991">
        <w:rPr>
          <w:rFonts w:asciiTheme="majorHAnsi" w:hAnsiTheme="majorHAnsi"/>
          <w:sz w:val="20"/>
          <w:szCs w:val="20"/>
        </w:rPr>
        <w:t>,</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motywowanie do nauki oraz do rozwoju zainteresowań edukacyjnych,</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lepsze rozpoznanie potrzeb uczniów, ich poglądów, oczekiwań wobec szkoły i rynku pracy,</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nakreślenie dalszego kierunku pracy z rodzicami i młodzieżą,</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rekomendacje dotyczące dalszego kształcenia,</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integrację społeczną młodzieży oraz kształtowanie właściwych stosunków interpersonalnych w środowisku szkolnym,</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nastawienie na odkrywanie potencjału ucznia i udzielanie wskazówek potrzebnych do jego realizacji,</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 xml:space="preserve">rozwijanie umiejętności podejmowania decyzji oraz umacnianie poczucia odpowiedzialności za własny rozwój </w:t>
      </w:r>
      <w:proofErr w:type="spellStart"/>
      <w:r w:rsidRPr="00245991">
        <w:rPr>
          <w:rFonts w:asciiTheme="majorHAnsi" w:hAnsiTheme="majorHAnsi"/>
          <w:sz w:val="20"/>
          <w:szCs w:val="20"/>
        </w:rPr>
        <w:t>edukacyjno</w:t>
      </w:r>
      <w:proofErr w:type="spellEnd"/>
      <w:r w:rsidRPr="00245991">
        <w:rPr>
          <w:rFonts w:asciiTheme="majorHAnsi" w:hAnsiTheme="majorHAnsi"/>
          <w:sz w:val="20"/>
          <w:szCs w:val="20"/>
        </w:rPr>
        <w:t xml:space="preserve"> – zawodowy,</w:t>
      </w:r>
    </w:p>
    <w:p w:rsidR="00C81B23" w:rsidRPr="00245991"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rozwijanie aktywnej postawy wobec przemian zachodzących na rynku pracy,</w:t>
      </w:r>
    </w:p>
    <w:p w:rsidR="00C81B23" w:rsidRPr="00E35DC7" w:rsidRDefault="00C81B23" w:rsidP="00CB2ECD">
      <w:pPr>
        <w:pStyle w:val="NormalnyWeb"/>
        <w:numPr>
          <w:ilvl w:val="0"/>
          <w:numId w:val="15"/>
        </w:numPr>
        <w:tabs>
          <w:tab w:val="clear" w:pos="720"/>
        </w:tabs>
        <w:spacing w:before="0" w:beforeAutospacing="0" w:after="120" w:line="276" w:lineRule="auto"/>
        <w:ind w:left="993" w:hanging="426"/>
        <w:jc w:val="both"/>
        <w:rPr>
          <w:rFonts w:asciiTheme="majorHAnsi" w:hAnsiTheme="majorHAnsi"/>
          <w:sz w:val="20"/>
          <w:szCs w:val="20"/>
        </w:rPr>
      </w:pPr>
      <w:r w:rsidRPr="00245991">
        <w:rPr>
          <w:rFonts w:asciiTheme="majorHAnsi" w:hAnsiTheme="majorHAnsi"/>
          <w:sz w:val="20"/>
          <w:szCs w:val="20"/>
        </w:rPr>
        <w:t>włączanie placówek, instytucji i zakładów pracy w proces orientacji zawodowej m.in.: poradni psychologiczno-pedagogicznych (PPP), Centrum Doradztwa Zawodowego dla Młodzieży (</w:t>
      </w:r>
      <w:proofErr w:type="spellStart"/>
      <w:r w:rsidRPr="00245991">
        <w:rPr>
          <w:rFonts w:asciiTheme="majorHAnsi" w:hAnsiTheme="majorHAnsi"/>
          <w:sz w:val="20"/>
          <w:szCs w:val="20"/>
        </w:rPr>
        <w:t>CDZdM</w:t>
      </w:r>
      <w:proofErr w:type="spellEnd"/>
      <w:r w:rsidRPr="00245991">
        <w:rPr>
          <w:rFonts w:asciiTheme="majorHAnsi" w:hAnsiTheme="majorHAnsi"/>
          <w:sz w:val="20"/>
          <w:szCs w:val="20"/>
        </w:rPr>
        <w:t>), urzędów pracy (UP), Ochotniczych Hufców Pracy (OHP), poradni medycyny pracy (PMP).</w:t>
      </w:r>
    </w:p>
    <w:p w:rsidR="00C81B23" w:rsidRPr="00E35DC7" w:rsidRDefault="00C81B23" w:rsidP="00E35DC7">
      <w:pPr>
        <w:pStyle w:val="Akapitzlist"/>
        <w:numPr>
          <w:ilvl w:val="0"/>
          <w:numId w:val="101"/>
        </w:numPr>
        <w:spacing w:after="120"/>
        <w:contextualSpacing w:val="0"/>
        <w:rPr>
          <w:rFonts w:asciiTheme="majorHAnsi" w:hAnsiTheme="majorHAnsi"/>
        </w:rPr>
      </w:pPr>
      <w:r w:rsidRPr="00B21376">
        <w:rPr>
          <w:rFonts w:asciiTheme="majorHAnsi" w:hAnsiTheme="majorHAnsi"/>
        </w:rPr>
        <w:t xml:space="preserve">W szkole prowadzone są dodatkowe zajęcia, zwiększające szansę zatrudnienia uczniów po opuszczeniu szkoły pod nazwą „Zainwestuj w siebie”. Zajęcia prowadzone są w systemie kwartalnym, przy czym każdy uczeń może wziąć w nich udział jeden raz. </w:t>
      </w:r>
    </w:p>
    <w:p w:rsidR="00C81B23" w:rsidRPr="00E35DC7" w:rsidRDefault="00C81B23" w:rsidP="00E35DC7">
      <w:pPr>
        <w:pStyle w:val="Akapitzlist"/>
        <w:numPr>
          <w:ilvl w:val="0"/>
          <w:numId w:val="101"/>
        </w:numPr>
        <w:spacing w:after="120"/>
        <w:contextualSpacing w:val="0"/>
        <w:rPr>
          <w:rFonts w:asciiTheme="majorHAnsi" w:hAnsiTheme="majorHAnsi"/>
        </w:rPr>
      </w:pPr>
      <w:r>
        <w:rPr>
          <w:rFonts w:asciiTheme="majorHAnsi" w:hAnsiTheme="majorHAnsi"/>
        </w:rPr>
        <w:t xml:space="preserve">Zajęcia prowadzone są w wymiarze minimum 8 godzin lekcyjnych. </w:t>
      </w:r>
    </w:p>
    <w:p w:rsidR="00C81B23" w:rsidRPr="00E35DC7" w:rsidRDefault="00C81B23" w:rsidP="00E35DC7">
      <w:pPr>
        <w:pStyle w:val="Akapitzlist"/>
        <w:numPr>
          <w:ilvl w:val="0"/>
          <w:numId w:val="101"/>
        </w:numPr>
        <w:spacing w:after="120"/>
        <w:contextualSpacing w:val="0"/>
        <w:rPr>
          <w:rFonts w:asciiTheme="majorHAnsi" w:hAnsiTheme="majorHAnsi"/>
        </w:rPr>
      </w:pPr>
      <w:r w:rsidRPr="00A54871">
        <w:rPr>
          <w:rFonts w:asciiTheme="majorHAnsi" w:hAnsiTheme="majorHAnsi"/>
        </w:rPr>
        <w:t>Cele</w:t>
      </w:r>
      <w:r>
        <w:rPr>
          <w:rFonts w:asciiTheme="majorHAnsi" w:hAnsiTheme="majorHAnsi"/>
        </w:rPr>
        <w:t>m programu „</w:t>
      </w:r>
      <w:r w:rsidRPr="00D37961">
        <w:rPr>
          <w:rFonts w:asciiTheme="majorHAnsi" w:hAnsiTheme="majorHAnsi"/>
        </w:rPr>
        <w:t>Zainwestuj w siebie</w:t>
      </w:r>
      <w:r>
        <w:rPr>
          <w:rFonts w:asciiTheme="majorHAnsi" w:hAnsiTheme="majorHAnsi"/>
        </w:rPr>
        <w:t xml:space="preserve">” </w:t>
      </w:r>
      <w:r w:rsidRPr="00A54871">
        <w:rPr>
          <w:rFonts w:asciiTheme="majorHAnsi" w:hAnsiTheme="majorHAnsi"/>
        </w:rPr>
        <w:t>jest nabycie przez wychowanków placówki umiejętności społecznych związanych z samodzielnym funkcjonowaniem w społeczeństwie, w tym dotyczących kontaktów z  różnymi organami administracji oraz w zakładzie pracy. W jego wyniku nieletni powinni posiąść znajomość podmiotów funkcjonujących na rynku pracy oraz procedur obowiązujących w relacjach z instytucjami rynku pracy i pomocy społecznej pozwalające na aktywne poszukiwanie i utrzymanie zatrudnienia, a w konsekwencji dające lepszą pozycję na rynku pracy.</w:t>
      </w:r>
      <w:r>
        <w:rPr>
          <w:rFonts w:asciiTheme="majorHAnsi" w:hAnsiTheme="majorHAnsi"/>
        </w:rPr>
        <w:t xml:space="preserve"> </w:t>
      </w:r>
      <w:r w:rsidRPr="00A54871">
        <w:rPr>
          <w:rFonts w:asciiTheme="majorHAnsi" w:hAnsiTheme="majorHAnsi"/>
        </w:rPr>
        <w:t xml:space="preserve">Dodatkowo udział w programie ma uświadomić nieletnim przebywającym  w zakładzie poprawczym i aktualną sytuację na rynku pracy   i możliwości korzystania z dostępnych form wsparcia, wyposażyć ich w praktyczne umiejętności </w:t>
      </w:r>
      <w:r w:rsidRPr="00A54871">
        <w:rPr>
          <w:rFonts w:asciiTheme="majorHAnsi" w:hAnsiTheme="majorHAnsi"/>
        </w:rPr>
        <w:lastRenderedPageBreak/>
        <w:t>samodzielnego poruszania się poza placówką w relacjach z instytucjami pośredniczącymi w uzyskaniu zatrudnienia, ewentualnie urzędami oferującymi stosowną pomoc nieletnim, co daje gwarancję na lepszą integrację zawodową i społeczną oraz wyrównuje szanse nieletnich na rynku pracy.</w:t>
      </w:r>
    </w:p>
    <w:p w:rsidR="00C81B23" w:rsidRDefault="00C81B23" w:rsidP="00CB2ECD">
      <w:pPr>
        <w:pStyle w:val="Akapitzlist"/>
        <w:numPr>
          <w:ilvl w:val="0"/>
          <w:numId w:val="101"/>
        </w:numPr>
        <w:spacing w:after="120"/>
        <w:contextualSpacing w:val="0"/>
        <w:rPr>
          <w:rFonts w:asciiTheme="majorHAnsi" w:hAnsiTheme="majorHAnsi"/>
        </w:rPr>
      </w:pPr>
      <w:r>
        <w:rPr>
          <w:rFonts w:asciiTheme="majorHAnsi" w:hAnsiTheme="majorHAnsi"/>
        </w:rPr>
        <w:t>Program składa się z następujących modułów:</w:t>
      </w:r>
    </w:p>
    <w:p w:rsidR="00C81B23" w:rsidRDefault="00C81B23" w:rsidP="00CB2ECD">
      <w:pPr>
        <w:pStyle w:val="Akapitzlist"/>
        <w:spacing w:after="120"/>
        <w:ind w:left="417"/>
        <w:contextualSpacing w:val="0"/>
        <w:rPr>
          <w:rFonts w:asciiTheme="majorHAnsi" w:hAnsiTheme="majorHAnsi"/>
        </w:rPr>
      </w:pPr>
    </w:p>
    <w:p w:rsidR="00C81B23" w:rsidRDefault="00C81B23" w:rsidP="00CB2ECD">
      <w:pPr>
        <w:pStyle w:val="Akapitzlist"/>
        <w:numPr>
          <w:ilvl w:val="0"/>
          <w:numId w:val="102"/>
        </w:numPr>
        <w:spacing w:after="120"/>
        <w:contextualSpacing w:val="0"/>
        <w:rPr>
          <w:rFonts w:asciiTheme="majorHAnsi" w:hAnsiTheme="majorHAnsi"/>
        </w:rPr>
      </w:pPr>
      <w:r w:rsidRPr="00A54871">
        <w:rPr>
          <w:rFonts w:asciiTheme="majorHAnsi" w:hAnsiTheme="majorHAnsi"/>
        </w:rPr>
        <w:t>Moduł I</w:t>
      </w:r>
      <w:r>
        <w:rPr>
          <w:rFonts w:asciiTheme="majorHAnsi" w:hAnsiTheme="majorHAnsi"/>
        </w:rPr>
        <w:t>:</w:t>
      </w:r>
    </w:p>
    <w:p w:rsidR="00C81B23" w:rsidRPr="00A54871" w:rsidRDefault="00C81B23" w:rsidP="00CB2ECD">
      <w:pPr>
        <w:pStyle w:val="Akapitzlist"/>
        <w:numPr>
          <w:ilvl w:val="0"/>
          <w:numId w:val="103"/>
        </w:numPr>
        <w:spacing w:after="120"/>
        <w:contextualSpacing w:val="0"/>
        <w:rPr>
          <w:rFonts w:asciiTheme="majorHAnsi" w:hAnsiTheme="majorHAnsi"/>
        </w:rPr>
      </w:pPr>
      <w:r w:rsidRPr="00A54871">
        <w:rPr>
          <w:rFonts w:asciiTheme="majorHAnsi" w:hAnsiTheme="majorHAnsi"/>
        </w:rPr>
        <w:t>samopoznanie i samoocena,</w:t>
      </w:r>
    </w:p>
    <w:p w:rsidR="00C81B23" w:rsidRPr="00A54871" w:rsidRDefault="00C81B23" w:rsidP="00CB2ECD">
      <w:pPr>
        <w:pStyle w:val="Akapitzlist"/>
        <w:numPr>
          <w:ilvl w:val="0"/>
          <w:numId w:val="103"/>
        </w:numPr>
        <w:spacing w:after="120"/>
        <w:contextualSpacing w:val="0"/>
        <w:rPr>
          <w:rFonts w:asciiTheme="majorHAnsi" w:hAnsiTheme="majorHAnsi"/>
        </w:rPr>
      </w:pPr>
      <w:r w:rsidRPr="00A54871">
        <w:rPr>
          <w:rFonts w:asciiTheme="majorHAnsi" w:hAnsiTheme="majorHAnsi"/>
        </w:rPr>
        <w:t>motywacja i jej rola w procesie uczenia się,</w:t>
      </w:r>
    </w:p>
    <w:p w:rsidR="00C81B23" w:rsidRPr="00A54871" w:rsidRDefault="00C81B23" w:rsidP="00CB2ECD">
      <w:pPr>
        <w:pStyle w:val="Akapitzlist"/>
        <w:numPr>
          <w:ilvl w:val="0"/>
          <w:numId w:val="103"/>
        </w:numPr>
        <w:spacing w:after="120"/>
        <w:contextualSpacing w:val="0"/>
        <w:rPr>
          <w:rFonts w:asciiTheme="majorHAnsi" w:hAnsiTheme="majorHAnsi"/>
        </w:rPr>
      </w:pPr>
      <w:r w:rsidRPr="00A54871">
        <w:rPr>
          <w:rFonts w:asciiTheme="majorHAnsi" w:hAnsiTheme="majorHAnsi"/>
        </w:rPr>
        <w:t>komunikacja – czynniki zakłócające prawidłową adaptację i aktywność człowieka,</w:t>
      </w:r>
    </w:p>
    <w:p w:rsidR="00C81B23" w:rsidRDefault="00C81B23" w:rsidP="00CB2ECD">
      <w:pPr>
        <w:pStyle w:val="Akapitzlist"/>
        <w:numPr>
          <w:ilvl w:val="0"/>
          <w:numId w:val="103"/>
        </w:numPr>
        <w:spacing w:after="120"/>
        <w:contextualSpacing w:val="0"/>
        <w:rPr>
          <w:rFonts w:asciiTheme="majorHAnsi" w:hAnsiTheme="majorHAnsi"/>
        </w:rPr>
      </w:pPr>
      <w:r w:rsidRPr="00A54871">
        <w:rPr>
          <w:rFonts w:asciiTheme="majorHAnsi" w:hAnsiTheme="majorHAnsi"/>
        </w:rPr>
        <w:t>zasady działania stresu i sposoby radzenia sobie z nim</w:t>
      </w:r>
    </w:p>
    <w:p w:rsidR="00C81B23" w:rsidRPr="00E35DC7" w:rsidRDefault="00C81B23" w:rsidP="00E35DC7">
      <w:pPr>
        <w:pStyle w:val="Akapitzlist"/>
        <w:numPr>
          <w:ilvl w:val="0"/>
          <w:numId w:val="103"/>
        </w:numPr>
        <w:spacing w:after="120"/>
        <w:contextualSpacing w:val="0"/>
        <w:rPr>
          <w:rFonts w:asciiTheme="majorHAnsi" w:hAnsiTheme="majorHAnsi"/>
        </w:rPr>
      </w:pPr>
      <w:r w:rsidRPr="00A54871">
        <w:rPr>
          <w:rFonts w:asciiTheme="majorHAnsi" w:hAnsiTheme="majorHAnsi"/>
        </w:rPr>
        <w:t xml:space="preserve">ułatwienie wglądu we własne funkcjonowanie </w:t>
      </w:r>
      <w:proofErr w:type="spellStart"/>
      <w:r w:rsidRPr="00A54871">
        <w:rPr>
          <w:rFonts w:asciiTheme="majorHAnsi" w:hAnsiTheme="majorHAnsi"/>
        </w:rPr>
        <w:t>psychoemocjonalne</w:t>
      </w:r>
      <w:proofErr w:type="spellEnd"/>
      <w:r w:rsidRPr="00A54871">
        <w:rPr>
          <w:rFonts w:asciiTheme="majorHAnsi" w:hAnsiTheme="majorHAnsi"/>
        </w:rPr>
        <w:t xml:space="preserve"> i edukacyjne.</w:t>
      </w:r>
    </w:p>
    <w:p w:rsidR="00C81B23" w:rsidRPr="00A54871" w:rsidRDefault="00C81B23" w:rsidP="00CB2ECD">
      <w:pPr>
        <w:pStyle w:val="Akapitzlist"/>
        <w:numPr>
          <w:ilvl w:val="0"/>
          <w:numId w:val="102"/>
        </w:numPr>
        <w:spacing w:after="120"/>
        <w:contextualSpacing w:val="0"/>
        <w:rPr>
          <w:rFonts w:asciiTheme="majorHAnsi" w:hAnsiTheme="majorHAnsi"/>
        </w:rPr>
      </w:pPr>
      <w:r>
        <w:rPr>
          <w:rFonts w:asciiTheme="majorHAnsi" w:hAnsiTheme="majorHAnsi"/>
        </w:rPr>
        <w:t>Moduł II:</w:t>
      </w:r>
    </w:p>
    <w:p w:rsidR="00C81B23" w:rsidRPr="00D37961" w:rsidRDefault="00C81B23" w:rsidP="00CB2ECD">
      <w:pPr>
        <w:pStyle w:val="Akapitzlist"/>
        <w:numPr>
          <w:ilvl w:val="0"/>
          <w:numId w:val="104"/>
        </w:numPr>
        <w:spacing w:after="120"/>
        <w:ind w:left="2127"/>
        <w:contextualSpacing w:val="0"/>
        <w:rPr>
          <w:rFonts w:asciiTheme="majorHAnsi" w:hAnsiTheme="majorHAnsi"/>
        </w:rPr>
      </w:pPr>
      <w:r w:rsidRPr="00D37961">
        <w:rPr>
          <w:rFonts w:asciiTheme="majorHAnsi" w:hAnsiTheme="majorHAnsi"/>
        </w:rPr>
        <w:t>poznanie aspektów twórczego działania w sytuacjach społecznych i edukacyjnych:</w:t>
      </w:r>
    </w:p>
    <w:p w:rsidR="00C81B23" w:rsidRPr="00D37961" w:rsidRDefault="00C81B23" w:rsidP="00CB2ECD">
      <w:pPr>
        <w:pStyle w:val="Akapitzlist"/>
        <w:numPr>
          <w:ilvl w:val="0"/>
          <w:numId w:val="104"/>
        </w:numPr>
        <w:spacing w:after="120"/>
        <w:ind w:left="2127"/>
        <w:contextualSpacing w:val="0"/>
        <w:rPr>
          <w:rFonts w:asciiTheme="majorHAnsi" w:hAnsiTheme="majorHAnsi"/>
        </w:rPr>
      </w:pPr>
      <w:r w:rsidRPr="00D37961">
        <w:rPr>
          <w:rFonts w:asciiTheme="majorHAnsi" w:hAnsiTheme="majorHAnsi"/>
        </w:rPr>
        <w:t>podejmowanie decyzji edukacyjno-zawodowych,</w:t>
      </w:r>
    </w:p>
    <w:p w:rsidR="00C81B23" w:rsidRPr="00D37961" w:rsidRDefault="00C81B23" w:rsidP="00CB2ECD">
      <w:pPr>
        <w:pStyle w:val="Akapitzlist"/>
        <w:numPr>
          <w:ilvl w:val="0"/>
          <w:numId w:val="104"/>
        </w:numPr>
        <w:spacing w:after="120"/>
        <w:ind w:left="2127"/>
        <w:contextualSpacing w:val="0"/>
        <w:rPr>
          <w:rFonts w:asciiTheme="majorHAnsi" w:hAnsiTheme="majorHAnsi"/>
        </w:rPr>
      </w:pPr>
      <w:r w:rsidRPr="00D37961">
        <w:rPr>
          <w:rFonts w:asciiTheme="majorHAnsi" w:hAnsiTheme="majorHAnsi"/>
        </w:rPr>
        <w:t>cechy osobowości i ich związek z predyspozycjami zawodowymi,</w:t>
      </w:r>
    </w:p>
    <w:p w:rsidR="00C81B23" w:rsidRPr="00D37961" w:rsidRDefault="00C81B23" w:rsidP="00CB2ECD">
      <w:pPr>
        <w:pStyle w:val="Akapitzlist"/>
        <w:numPr>
          <w:ilvl w:val="0"/>
          <w:numId w:val="104"/>
        </w:numPr>
        <w:spacing w:after="120"/>
        <w:ind w:left="2127"/>
        <w:contextualSpacing w:val="0"/>
        <w:rPr>
          <w:rFonts w:asciiTheme="majorHAnsi" w:hAnsiTheme="majorHAnsi"/>
        </w:rPr>
      </w:pPr>
      <w:r w:rsidRPr="00D37961">
        <w:rPr>
          <w:rFonts w:asciiTheme="majorHAnsi" w:hAnsiTheme="majorHAnsi"/>
        </w:rPr>
        <w:t>kreatywność i a</w:t>
      </w:r>
      <w:r>
        <w:rPr>
          <w:rFonts w:asciiTheme="majorHAnsi" w:hAnsiTheme="majorHAnsi"/>
        </w:rPr>
        <w:t>sertywność myślenia i działania.</w:t>
      </w:r>
    </w:p>
    <w:p w:rsidR="00C81B23" w:rsidRDefault="00C81B23" w:rsidP="00E35DC7">
      <w:pPr>
        <w:spacing w:after="120"/>
        <w:ind w:left="709"/>
        <w:rPr>
          <w:rFonts w:asciiTheme="majorHAnsi" w:hAnsiTheme="majorHAnsi"/>
        </w:rPr>
      </w:pPr>
      <w:r>
        <w:rPr>
          <w:rFonts w:asciiTheme="majorHAnsi" w:hAnsiTheme="majorHAnsi"/>
        </w:rPr>
        <w:t xml:space="preserve">        3) </w:t>
      </w:r>
      <w:r w:rsidRPr="00107873">
        <w:rPr>
          <w:rFonts w:asciiTheme="majorHAnsi" w:hAnsiTheme="majorHAnsi"/>
        </w:rPr>
        <w:t xml:space="preserve">Moduł </w:t>
      </w:r>
      <w:r>
        <w:rPr>
          <w:rFonts w:asciiTheme="majorHAnsi" w:hAnsiTheme="majorHAnsi"/>
        </w:rPr>
        <w:t>III:</w:t>
      </w:r>
    </w:p>
    <w:p w:rsidR="00C81B23" w:rsidRPr="00107873" w:rsidRDefault="00C81B23" w:rsidP="00CB2ECD">
      <w:pPr>
        <w:pStyle w:val="Akapitzlist"/>
        <w:numPr>
          <w:ilvl w:val="0"/>
          <w:numId w:val="105"/>
        </w:numPr>
        <w:spacing w:after="120"/>
        <w:ind w:left="1843"/>
        <w:contextualSpacing w:val="0"/>
        <w:rPr>
          <w:rFonts w:asciiTheme="majorHAnsi" w:hAnsiTheme="majorHAnsi"/>
        </w:rPr>
      </w:pPr>
      <w:r w:rsidRPr="00107873">
        <w:rPr>
          <w:rFonts w:asciiTheme="majorHAnsi" w:hAnsiTheme="majorHAnsi"/>
        </w:rPr>
        <w:t>precyzowanie indywidualnych preferencji zawodowych i wyborów edukacyjnych w oparciu o wymagania rynku pracy:</w:t>
      </w:r>
    </w:p>
    <w:p w:rsidR="00C81B23" w:rsidRPr="00107873" w:rsidRDefault="00C81B23" w:rsidP="00CB2ECD">
      <w:pPr>
        <w:pStyle w:val="Akapitzlist"/>
        <w:numPr>
          <w:ilvl w:val="0"/>
          <w:numId w:val="105"/>
        </w:numPr>
        <w:spacing w:after="120"/>
        <w:ind w:left="1843"/>
        <w:contextualSpacing w:val="0"/>
        <w:rPr>
          <w:rFonts w:asciiTheme="majorHAnsi" w:hAnsiTheme="majorHAnsi"/>
        </w:rPr>
      </w:pPr>
      <w:r w:rsidRPr="00107873">
        <w:rPr>
          <w:rFonts w:asciiTheme="majorHAnsi" w:hAnsiTheme="majorHAnsi"/>
        </w:rPr>
        <w:t>określenie własnych preferencji edukacyjno-zawodowych,</w:t>
      </w:r>
    </w:p>
    <w:p w:rsidR="00C81B23" w:rsidRPr="00107873" w:rsidRDefault="00C81B23" w:rsidP="00CB2ECD">
      <w:pPr>
        <w:pStyle w:val="Akapitzlist"/>
        <w:numPr>
          <w:ilvl w:val="0"/>
          <w:numId w:val="105"/>
        </w:numPr>
        <w:spacing w:after="120"/>
        <w:ind w:left="1843"/>
        <w:contextualSpacing w:val="0"/>
        <w:rPr>
          <w:rFonts w:asciiTheme="majorHAnsi" w:hAnsiTheme="majorHAnsi"/>
        </w:rPr>
      </w:pPr>
      <w:r w:rsidRPr="00107873">
        <w:rPr>
          <w:rFonts w:asciiTheme="majorHAnsi" w:hAnsiTheme="majorHAnsi"/>
        </w:rPr>
        <w:t>indywidualne doradztwo zawodowe na podstawie badań,</w:t>
      </w:r>
    </w:p>
    <w:p w:rsidR="00C81B23" w:rsidRPr="00107873" w:rsidRDefault="00C81B23" w:rsidP="00CB2ECD">
      <w:pPr>
        <w:pStyle w:val="Akapitzlist"/>
        <w:numPr>
          <w:ilvl w:val="0"/>
          <w:numId w:val="105"/>
        </w:numPr>
        <w:spacing w:after="120"/>
        <w:ind w:left="1843"/>
        <w:contextualSpacing w:val="0"/>
        <w:rPr>
          <w:rFonts w:asciiTheme="majorHAnsi" w:hAnsiTheme="majorHAnsi"/>
        </w:rPr>
      </w:pPr>
      <w:r w:rsidRPr="00107873">
        <w:rPr>
          <w:rFonts w:asciiTheme="majorHAnsi" w:hAnsiTheme="majorHAnsi"/>
        </w:rPr>
        <w:t>wprowadzenie w prawa rządzące rynkiem pracy,</w:t>
      </w:r>
    </w:p>
    <w:p w:rsidR="00C81B23" w:rsidRPr="00A54871" w:rsidRDefault="00C81B23" w:rsidP="00CB2ECD">
      <w:pPr>
        <w:pStyle w:val="Akapitzlist"/>
        <w:numPr>
          <w:ilvl w:val="0"/>
          <w:numId w:val="105"/>
        </w:numPr>
        <w:spacing w:after="120"/>
        <w:ind w:left="1843"/>
        <w:contextualSpacing w:val="0"/>
        <w:rPr>
          <w:rFonts w:asciiTheme="majorHAnsi" w:hAnsiTheme="majorHAnsi"/>
        </w:rPr>
      </w:pPr>
      <w:r w:rsidRPr="00A54871">
        <w:rPr>
          <w:rFonts w:asciiTheme="majorHAnsi" w:hAnsiTheme="majorHAnsi"/>
        </w:rPr>
        <w:t>poruszanie się po rynku pracy.</w:t>
      </w:r>
    </w:p>
    <w:p w:rsidR="00C81B23" w:rsidRPr="00B21376" w:rsidRDefault="00C81B23" w:rsidP="00CB2ECD">
      <w:pPr>
        <w:pStyle w:val="Akapitzlist"/>
        <w:spacing w:after="120"/>
        <w:ind w:left="417"/>
        <w:contextualSpacing w:val="0"/>
        <w:rPr>
          <w:rFonts w:asciiTheme="majorHAnsi" w:hAnsiTheme="majorHAnsi"/>
        </w:rPr>
      </w:pPr>
    </w:p>
    <w:p w:rsidR="00C81B23" w:rsidRPr="00B21376" w:rsidRDefault="00C81B23" w:rsidP="00CB2ECD">
      <w:pPr>
        <w:pStyle w:val="Akapitzlist"/>
        <w:numPr>
          <w:ilvl w:val="0"/>
          <w:numId w:val="101"/>
        </w:numPr>
        <w:spacing w:after="120"/>
        <w:contextualSpacing w:val="0"/>
        <w:rPr>
          <w:rFonts w:asciiTheme="majorHAnsi" w:hAnsiTheme="majorHAnsi"/>
        </w:rPr>
      </w:pPr>
      <w:r w:rsidRPr="00B21376">
        <w:rPr>
          <w:rFonts w:asciiTheme="majorHAnsi" w:hAnsiTheme="majorHAnsi"/>
        </w:rPr>
        <w:t xml:space="preserve">Przebieg zajęć, o których mowa w pkt 5 dokumentowany jest w dzienniku zajęć.  </w:t>
      </w:r>
    </w:p>
    <w:p w:rsidR="00C81B23" w:rsidRDefault="00C81B23" w:rsidP="00CB2ECD">
      <w:pPr>
        <w:spacing w:after="120"/>
      </w:pPr>
    </w:p>
    <w:p w:rsidR="00C81B23" w:rsidRDefault="00C81B23" w:rsidP="00A161A8">
      <w:pPr>
        <w:pStyle w:val="Nagwek2"/>
        <w:rPr>
          <w:b/>
        </w:rPr>
      </w:pPr>
      <w:bookmarkStart w:id="30" w:name="_Toc505968163"/>
      <w:r w:rsidRPr="00593BA5">
        <w:rPr>
          <w:b/>
        </w:rPr>
        <w:t>§ 24. Sposób organizacji i realizacji działań w zakresie wolontariatu</w:t>
      </w:r>
      <w:bookmarkEnd w:id="30"/>
    </w:p>
    <w:p w:rsidR="00593BA5" w:rsidRPr="00593BA5" w:rsidRDefault="00593BA5" w:rsidP="00593BA5"/>
    <w:p w:rsidR="00C81B23" w:rsidRDefault="00C81B23" w:rsidP="00CB2ECD">
      <w:pPr>
        <w:pStyle w:val="Akapitzlist"/>
        <w:numPr>
          <w:ilvl w:val="0"/>
          <w:numId w:val="121"/>
        </w:numPr>
        <w:spacing w:after="120"/>
        <w:ind w:left="567" w:hanging="142"/>
        <w:contextualSpacing w:val="0"/>
        <w:rPr>
          <w:rFonts w:asciiTheme="majorHAnsi" w:hAnsiTheme="majorHAnsi" w:cs="Times New Roman"/>
        </w:rPr>
      </w:pPr>
      <w:r>
        <w:rPr>
          <w:rFonts w:asciiTheme="majorHAnsi" w:hAnsiTheme="majorHAnsi" w:cs="Times New Roman"/>
        </w:rPr>
        <w:t>Uczniom szkoły umożliwia się podejmowanie działań w zakresie wolontariatu</w:t>
      </w:r>
      <w:r w:rsidRPr="00A806AA">
        <w:rPr>
          <w:rFonts w:asciiTheme="majorHAnsi" w:hAnsiTheme="majorHAnsi" w:cs="Times New Roman"/>
        </w:rPr>
        <w:t>.</w:t>
      </w:r>
    </w:p>
    <w:p w:rsidR="00C81B23" w:rsidRDefault="00C81B23" w:rsidP="00CB2ECD">
      <w:pPr>
        <w:pStyle w:val="Akapitzlist"/>
        <w:numPr>
          <w:ilvl w:val="0"/>
          <w:numId w:val="121"/>
        </w:numPr>
        <w:spacing w:after="120"/>
        <w:ind w:left="567" w:hanging="142"/>
        <w:contextualSpacing w:val="0"/>
        <w:rPr>
          <w:rFonts w:asciiTheme="majorHAnsi" w:hAnsiTheme="majorHAnsi" w:cs="Times New Roman"/>
        </w:rPr>
      </w:pPr>
      <w:r>
        <w:rPr>
          <w:rFonts w:asciiTheme="majorHAnsi" w:hAnsiTheme="majorHAnsi" w:cs="Times New Roman"/>
        </w:rPr>
        <w:t>Celem</w:t>
      </w:r>
      <w:r w:rsidRPr="00A806AA">
        <w:rPr>
          <w:rFonts w:asciiTheme="majorHAnsi" w:hAnsiTheme="majorHAnsi" w:cs="Times New Roman"/>
        </w:rPr>
        <w:t xml:space="preserve"> </w:t>
      </w:r>
      <w:r>
        <w:rPr>
          <w:rFonts w:asciiTheme="majorHAnsi" w:hAnsiTheme="majorHAnsi" w:cs="Times New Roman"/>
        </w:rPr>
        <w:t xml:space="preserve">działań uczniów w zakresie wolontariatu jest: </w:t>
      </w:r>
    </w:p>
    <w:p w:rsidR="00C81B23" w:rsidRDefault="00C81B23" w:rsidP="00CB2ECD">
      <w:pPr>
        <w:pStyle w:val="Akapitzlist"/>
        <w:numPr>
          <w:ilvl w:val="0"/>
          <w:numId w:val="122"/>
        </w:numPr>
        <w:spacing w:after="120"/>
        <w:ind w:left="1412" w:hanging="357"/>
        <w:contextualSpacing w:val="0"/>
        <w:rPr>
          <w:rFonts w:asciiTheme="majorHAnsi" w:hAnsiTheme="majorHAnsi" w:cs="Times New Roman"/>
        </w:rPr>
      </w:pPr>
      <w:r w:rsidRPr="00A806AA">
        <w:rPr>
          <w:rFonts w:asciiTheme="majorHAnsi" w:hAnsiTheme="majorHAnsi" w:cs="Times New Roman"/>
        </w:rPr>
        <w:t>uwrażliwienie i aktywizowanie społeczności szkolnej w podejmowaniu działań na rzecz</w:t>
      </w:r>
      <w:r>
        <w:rPr>
          <w:rFonts w:asciiTheme="majorHAnsi" w:hAnsiTheme="majorHAnsi" w:cs="Times New Roman"/>
        </w:rPr>
        <w:t xml:space="preserve"> osób i instytucji</w:t>
      </w:r>
      <w:r w:rsidRPr="00A806AA">
        <w:rPr>
          <w:rFonts w:asciiTheme="majorHAnsi" w:hAnsiTheme="majorHAnsi" w:cs="Times New Roman"/>
        </w:rPr>
        <w:t xml:space="preserve"> potrzebujących po</w:t>
      </w:r>
      <w:r>
        <w:rPr>
          <w:rFonts w:asciiTheme="majorHAnsi" w:hAnsiTheme="majorHAnsi" w:cs="Times New Roman"/>
        </w:rPr>
        <w:t xml:space="preserve">mocy, w szczególności </w:t>
      </w:r>
      <w:r w:rsidRPr="00A806AA">
        <w:rPr>
          <w:rFonts w:asciiTheme="majorHAnsi" w:hAnsiTheme="majorHAnsi" w:cs="Times New Roman"/>
        </w:rPr>
        <w:t>potrzebujących pomocy wewnątrz społeczności szkolnej, w środowisku lokalnym oraz zgłaszanych w ogólnopolskich akcjach charytatywnych (po uzyskaniu akceptacji Dyrektora Szkoły);</w:t>
      </w:r>
      <w:r>
        <w:rPr>
          <w:rFonts w:asciiTheme="majorHAnsi" w:hAnsiTheme="majorHAnsi" w:cs="Times New Roman"/>
        </w:rPr>
        <w:t xml:space="preserve"> </w:t>
      </w:r>
    </w:p>
    <w:p w:rsidR="00C81B23" w:rsidRDefault="00C81B23" w:rsidP="00CB2ECD">
      <w:pPr>
        <w:pStyle w:val="Akapitzlist"/>
        <w:numPr>
          <w:ilvl w:val="0"/>
          <w:numId w:val="122"/>
        </w:numPr>
        <w:spacing w:after="120"/>
        <w:ind w:left="1412" w:hanging="357"/>
        <w:contextualSpacing w:val="0"/>
        <w:rPr>
          <w:rFonts w:asciiTheme="majorHAnsi" w:hAnsiTheme="majorHAnsi" w:cs="Times New Roman"/>
        </w:rPr>
      </w:pPr>
      <w:r>
        <w:rPr>
          <w:rFonts w:asciiTheme="majorHAnsi" w:hAnsiTheme="majorHAnsi" w:cs="Times New Roman"/>
        </w:rPr>
        <w:t>promowanie postaw prospołecznych</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włączanie młodzieży w życie społeczności lokalnej;</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lastRenderedPageBreak/>
        <w:t>tworzenie więzi między uczniami a pracownikami placówki;</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zainteresowanie młodzieży z ideą wolontariatu oraz jej propagowanie;</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rozwijanie empatii, zrozumienia;</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inspirowanie do aktywnego spędzania czasu wolnego;</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kreowanie roli placówki jako centrum aktywności;</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zawieranie głębokich, wartościowych przyjaźni;</w:t>
      </w:r>
    </w:p>
    <w:p w:rsidR="00C81B23"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kształtowanie umiejętności działania zespołowego;</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Pr>
          <w:rFonts w:ascii="Times New Roman" w:hAnsi="Times New Roman" w:cs="Times New Roman"/>
        </w:rPr>
        <w:t>rozwijanie umiejętności radzenia sobie w sytuacjach trudnych;</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zwiększenie satysfakcji z pobytu w zakładzie poprawczym;</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budowanie twórczej atmosfery w placówce, sprzyjającej samorealizacji i poszerzaniu własnych zainteresowań;</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współdziałanie z organizacjami społecznymi i młodzieżowymi;</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współdziałanie wychowanków i wzajemne wspieranie się;</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kultywowanie i wzbogacanie tradycji placówki zgodnie z założeniami programu wychowawczego placówki;</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dawanie możliwości wykorzystania własnych umiejętności i doświadczeń;</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zdobywanie doświadczenia w nowych dziedzinach;</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wzmocnienie działań organizacji społecznych i pozarządowych poprzez wykorzystanie potencjału wiedzy i umiejętności młodzieży;</w:t>
      </w:r>
    </w:p>
    <w:p w:rsidR="00C81B23" w:rsidRPr="000D3C4F" w:rsidRDefault="00C81B23" w:rsidP="00CB2ECD">
      <w:pPr>
        <w:pStyle w:val="Akapitzlist"/>
        <w:numPr>
          <w:ilvl w:val="0"/>
          <w:numId w:val="122"/>
        </w:numPr>
        <w:autoSpaceDE w:val="0"/>
        <w:autoSpaceDN w:val="0"/>
        <w:adjustRightInd w:val="0"/>
        <w:spacing w:after="120"/>
        <w:ind w:left="1412" w:hanging="357"/>
        <w:contextualSpacing w:val="0"/>
        <w:rPr>
          <w:rFonts w:ascii="Times New Roman" w:hAnsi="Times New Roman" w:cs="Times New Roman"/>
        </w:rPr>
      </w:pPr>
      <w:r w:rsidRPr="000D3C4F">
        <w:rPr>
          <w:rFonts w:ascii="Times New Roman" w:hAnsi="Times New Roman" w:cs="Times New Roman"/>
        </w:rPr>
        <w:t>prowadzenie akcji pomocowych na rzecz osób potrzebujących, instytucji i organizacji społecznych.</w:t>
      </w:r>
    </w:p>
    <w:p w:rsidR="00C81B23" w:rsidRDefault="00C81B23" w:rsidP="00CB2ECD">
      <w:pPr>
        <w:pStyle w:val="Akapitzlist"/>
        <w:spacing w:after="120"/>
        <w:ind w:left="1413"/>
        <w:contextualSpacing w:val="0"/>
        <w:rPr>
          <w:rFonts w:asciiTheme="majorHAnsi" w:hAnsiTheme="majorHAnsi" w:cs="Times New Roman"/>
        </w:rPr>
      </w:pP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 xml:space="preserve">Udział w wolontariacie </w:t>
      </w:r>
      <w:r>
        <w:rPr>
          <w:rFonts w:asciiTheme="majorHAnsi" w:hAnsiTheme="majorHAnsi" w:cs="Times New Roman"/>
        </w:rPr>
        <w:t xml:space="preserve">jest formą </w:t>
      </w:r>
      <w:r w:rsidRPr="00E66B07">
        <w:rPr>
          <w:rFonts w:asciiTheme="majorHAnsi" w:hAnsiTheme="majorHAnsi" w:cs="Times New Roman"/>
        </w:rPr>
        <w:t>szczególnej nagrody dla wychowanka. Wolontariuszem może zostać jedynie wychowanek wytypowany przez dyrektora zakładu poprawczego, a którego nienaganne zachowanie i wysokie postępy w procesie resocjalizacji dają gwarancję właściwego wykonywania zadań w  ramach  wolontariatu i poprawnego zachowania się.</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W przypadku wychowanków niepełnoletnich konieczna jest zgoda rodziców nieletnich, a w przypadku wychowanków schroniska – także zgoda sędziego rodzinnego.</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Pr>
          <w:rFonts w:asciiTheme="majorHAnsi" w:hAnsiTheme="majorHAnsi" w:cs="Times New Roman"/>
        </w:rPr>
        <w:t xml:space="preserve">Wolontariusz </w:t>
      </w:r>
      <w:r w:rsidRPr="00E66B07">
        <w:rPr>
          <w:rFonts w:asciiTheme="majorHAnsi" w:hAnsiTheme="majorHAnsi" w:cs="Times New Roman"/>
        </w:rPr>
        <w:t>wykonuje zadania zlecone mu przez pracownika koordynuj</w:t>
      </w:r>
      <w:r>
        <w:rPr>
          <w:rFonts w:asciiTheme="majorHAnsi" w:hAnsiTheme="majorHAnsi" w:cs="Times New Roman"/>
        </w:rPr>
        <w:t>ącego wolontariat z ramienia świadczeniobiorcy</w:t>
      </w:r>
      <w:r w:rsidRPr="00E66B07">
        <w:rPr>
          <w:rFonts w:asciiTheme="majorHAnsi" w:hAnsiTheme="majorHAnsi" w:cs="Times New Roman"/>
        </w:rPr>
        <w:t>.</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Bezpośredni nadzór nad wykonywanym</w:t>
      </w:r>
      <w:r>
        <w:rPr>
          <w:rFonts w:asciiTheme="majorHAnsi" w:hAnsiTheme="majorHAnsi" w:cs="Times New Roman"/>
        </w:rPr>
        <w:t xml:space="preserve">i pracami, nadzór pedagogiczny </w:t>
      </w:r>
      <w:r w:rsidRPr="00E66B07">
        <w:rPr>
          <w:rFonts w:asciiTheme="majorHAnsi" w:hAnsiTheme="majorHAnsi" w:cs="Times New Roman"/>
        </w:rPr>
        <w:t xml:space="preserve">oraz  nadzór nad bezpieczeństwem i higieną pracy nieletnich sprawują pracownicy pedagogiczni zakładu poprawczego , którzy pełnią obowiązki opiekunów wolontariuszy i są odpowiedzialni za ich zachowanie w trakcie wykonywania zadań. </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 xml:space="preserve">Transport wolontariuszy na miejsce wykonywania zadań może odbywać się z wykorzystaniem transportu publicznego lub samochodu służbowego zakładu poprawczego i na jego koszt. </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 xml:space="preserve">Za nieprzestrzeganie regulaminu wolontariatu, przepisów bhp, zachowania godzące w dobre imię wychowanka zakładu poprawczego lub dobro innych osób i wolontariusze odpowiadają dyscyplinarnie na podstawie Regulaminu Zakładu Poprawczego. </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W ramach działań uzupełniających bezpoś</w:t>
      </w:r>
      <w:r>
        <w:rPr>
          <w:rFonts w:asciiTheme="majorHAnsi" w:hAnsiTheme="majorHAnsi" w:cs="Times New Roman"/>
        </w:rPr>
        <w:t xml:space="preserve">rednie działanie wolontariusza </w:t>
      </w:r>
      <w:r w:rsidRPr="00E66B07">
        <w:rPr>
          <w:rFonts w:asciiTheme="majorHAnsi" w:hAnsiTheme="majorHAnsi" w:cs="Times New Roman"/>
        </w:rPr>
        <w:t xml:space="preserve">przewiduje się rozmaite akcje wspomagające, a w szczególności: </w:t>
      </w:r>
    </w:p>
    <w:p w:rsidR="00C81B23" w:rsidRPr="00E66B07" w:rsidRDefault="00C81B23" w:rsidP="00CB2ECD">
      <w:pPr>
        <w:pStyle w:val="Akapitzlist"/>
        <w:numPr>
          <w:ilvl w:val="0"/>
          <w:numId w:val="123"/>
        </w:numPr>
        <w:spacing w:after="120"/>
        <w:ind w:left="993" w:hanging="426"/>
        <w:contextualSpacing w:val="0"/>
        <w:rPr>
          <w:rFonts w:asciiTheme="majorHAnsi" w:hAnsiTheme="majorHAnsi" w:cs="Times New Roman"/>
        </w:rPr>
      </w:pPr>
      <w:r w:rsidRPr="00E66B07">
        <w:rPr>
          <w:rFonts w:asciiTheme="majorHAnsi" w:hAnsiTheme="majorHAnsi" w:cs="Times New Roman"/>
        </w:rPr>
        <w:lastRenderedPageBreak/>
        <w:t xml:space="preserve">organizację konkursów i wystaw o tematyce </w:t>
      </w:r>
      <w:proofErr w:type="spellStart"/>
      <w:r w:rsidRPr="00E66B07">
        <w:rPr>
          <w:rFonts w:asciiTheme="majorHAnsi" w:hAnsiTheme="majorHAnsi" w:cs="Times New Roman"/>
        </w:rPr>
        <w:t>wolontariackiej</w:t>
      </w:r>
      <w:proofErr w:type="spellEnd"/>
      <w:r w:rsidRPr="00E66B07">
        <w:rPr>
          <w:rFonts w:asciiTheme="majorHAnsi" w:hAnsiTheme="majorHAnsi" w:cs="Times New Roman"/>
        </w:rPr>
        <w:t>,</w:t>
      </w:r>
    </w:p>
    <w:p w:rsidR="00C81B23" w:rsidRPr="00E66B07" w:rsidRDefault="00C81B23" w:rsidP="00CB2ECD">
      <w:pPr>
        <w:pStyle w:val="Akapitzlist"/>
        <w:numPr>
          <w:ilvl w:val="0"/>
          <w:numId w:val="123"/>
        </w:numPr>
        <w:spacing w:after="120"/>
        <w:ind w:left="993" w:hanging="426"/>
        <w:contextualSpacing w:val="0"/>
        <w:rPr>
          <w:rFonts w:asciiTheme="majorHAnsi" w:hAnsiTheme="majorHAnsi" w:cs="Times New Roman"/>
        </w:rPr>
      </w:pPr>
      <w:r w:rsidRPr="00E66B07">
        <w:rPr>
          <w:rFonts w:asciiTheme="majorHAnsi" w:hAnsiTheme="majorHAnsi" w:cs="Times New Roman"/>
        </w:rPr>
        <w:t>spotkania z lu</w:t>
      </w:r>
      <w:r>
        <w:rPr>
          <w:rFonts w:asciiTheme="majorHAnsi" w:hAnsiTheme="majorHAnsi" w:cs="Times New Roman"/>
        </w:rPr>
        <w:t>dźmi działającymi w obrębie NGO</w:t>
      </w:r>
      <w:r w:rsidRPr="00E66B07">
        <w:rPr>
          <w:rFonts w:asciiTheme="majorHAnsi" w:hAnsiTheme="majorHAnsi" w:cs="Times New Roman"/>
        </w:rPr>
        <w:t>,</w:t>
      </w:r>
    </w:p>
    <w:p w:rsidR="00C81B23" w:rsidRDefault="00C81B23" w:rsidP="00CB2ECD">
      <w:pPr>
        <w:pStyle w:val="Akapitzlist"/>
        <w:numPr>
          <w:ilvl w:val="0"/>
          <w:numId w:val="123"/>
        </w:numPr>
        <w:spacing w:after="120"/>
        <w:ind w:left="993" w:hanging="426"/>
        <w:contextualSpacing w:val="0"/>
        <w:rPr>
          <w:rFonts w:asciiTheme="majorHAnsi" w:hAnsiTheme="majorHAnsi" w:cs="Times New Roman"/>
        </w:rPr>
      </w:pPr>
      <w:r w:rsidRPr="00E66B07">
        <w:rPr>
          <w:rFonts w:asciiTheme="majorHAnsi" w:hAnsiTheme="majorHAnsi" w:cs="Times New Roman"/>
        </w:rPr>
        <w:t>udział w imprezach zewnętrznych promujący</w:t>
      </w:r>
      <w:r>
        <w:rPr>
          <w:rFonts w:asciiTheme="majorHAnsi" w:hAnsiTheme="majorHAnsi" w:cs="Times New Roman"/>
        </w:rPr>
        <w:t>ch wolontariat</w:t>
      </w:r>
    </w:p>
    <w:p w:rsidR="00C81B23" w:rsidRPr="00E66B07" w:rsidRDefault="00C81B23" w:rsidP="00CB2ECD">
      <w:pPr>
        <w:pStyle w:val="Akapitzlist"/>
        <w:spacing w:after="120"/>
        <w:ind w:left="993"/>
        <w:contextualSpacing w:val="0"/>
        <w:rPr>
          <w:rFonts w:asciiTheme="majorHAnsi" w:hAnsiTheme="majorHAnsi" w:cs="Times New Roman"/>
        </w:rPr>
      </w:pP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Wolontariusze, z</w:t>
      </w:r>
      <w:r>
        <w:rPr>
          <w:rFonts w:asciiTheme="majorHAnsi" w:hAnsiTheme="majorHAnsi" w:cs="Times New Roman"/>
        </w:rPr>
        <w:t xml:space="preserve">a swoja pracę i zaangażowanie </w:t>
      </w:r>
      <w:r w:rsidRPr="00E66B07">
        <w:rPr>
          <w:rFonts w:asciiTheme="majorHAnsi" w:hAnsiTheme="majorHAnsi" w:cs="Times New Roman"/>
        </w:rPr>
        <w:t>mogą być nagradzani poprzez:</w:t>
      </w:r>
    </w:p>
    <w:p w:rsidR="00C81B23" w:rsidRPr="00E66B07" w:rsidRDefault="00C81B23" w:rsidP="00CB2ECD">
      <w:pPr>
        <w:pStyle w:val="Akapitzlist"/>
        <w:numPr>
          <w:ilvl w:val="0"/>
          <w:numId w:val="124"/>
        </w:numPr>
        <w:spacing w:after="120"/>
        <w:ind w:left="993"/>
        <w:contextualSpacing w:val="0"/>
        <w:rPr>
          <w:rFonts w:asciiTheme="majorHAnsi" w:hAnsiTheme="majorHAnsi" w:cs="Times New Roman"/>
        </w:rPr>
      </w:pPr>
      <w:r w:rsidRPr="00E66B07">
        <w:rPr>
          <w:rFonts w:asciiTheme="majorHAnsi" w:hAnsiTheme="majorHAnsi" w:cs="Times New Roman"/>
        </w:rPr>
        <w:t>pochwałę na forum placówki (od koordynatora wolontariatu, dyrektora);</w:t>
      </w:r>
    </w:p>
    <w:p w:rsidR="00C81B23" w:rsidRPr="00E66B07" w:rsidRDefault="00C81B23" w:rsidP="00CB2ECD">
      <w:pPr>
        <w:pStyle w:val="Akapitzlist"/>
        <w:numPr>
          <w:ilvl w:val="0"/>
          <w:numId w:val="124"/>
        </w:numPr>
        <w:spacing w:after="120"/>
        <w:ind w:left="993"/>
        <w:contextualSpacing w:val="0"/>
        <w:rPr>
          <w:rFonts w:asciiTheme="majorHAnsi" w:hAnsiTheme="majorHAnsi" w:cs="Times New Roman"/>
        </w:rPr>
      </w:pPr>
      <w:r w:rsidRPr="00E66B07">
        <w:rPr>
          <w:rFonts w:asciiTheme="majorHAnsi" w:hAnsiTheme="majorHAnsi" w:cs="Times New Roman"/>
        </w:rPr>
        <w:t>przyznanie dodatkowych punktów zgodnie z wewnętrznym systemem oceniania;</w:t>
      </w:r>
    </w:p>
    <w:p w:rsidR="00C81B23" w:rsidRPr="00E66B07" w:rsidRDefault="00C81B23" w:rsidP="00CB2ECD">
      <w:pPr>
        <w:pStyle w:val="Akapitzlist"/>
        <w:numPr>
          <w:ilvl w:val="0"/>
          <w:numId w:val="124"/>
        </w:numPr>
        <w:spacing w:after="120"/>
        <w:ind w:left="993"/>
        <w:contextualSpacing w:val="0"/>
        <w:rPr>
          <w:rFonts w:asciiTheme="majorHAnsi" w:hAnsiTheme="majorHAnsi" w:cs="Times New Roman"/>
        </w:rPr>
      </w:pPr>
      <w:r w:rsidRPr="00E66B07">
        <w:rPr>
          <w:rFonts w:asciiTheme="majorHAnsi" w:hAnsiTheme="majorHAnsi" w:cs="Times New Roman"/>
        </w:rPr>
        <w:t>wystąpienie przez opiekuna do dyrektora placówki z wnioskiem o udzielenie wolontariuszowi nagrody w postaci listu pochwalnego do rodziców/opiekunów lub sądu rodzinnego,</w:t>
      </w:r>
    </w:p>
    <w:p w:rsidR="00C81B23" w:rsidRPr="00E66B07" w:rsidRDefault="00C81B23" w:rsidP="00CB2ECD">
      <w:pPr>
        <w:pStyle w:val="Akapitzlist"/>
        <w:numPr>
          <w:ilvl w:val="0"/>
          <w:numId w:val="124"/>
        </w:numPr>
        <w:spacing w:after="120"/>
        <w:ind w:left="993"/>
        <w:contextualSpacing w:val="0"/>
        <w:rPr>
          <w:rFonts w:asciiTheme="majorHAnsi" w:hAnsiTheme="majorHAnsi" w:cs="Times New Roman"/>
        </w:rPr>
      </w:pPr>
      <w:r w:rsidRPr="00E66B07">
        <w:rPr>
          <w:rFonts w:asciiTheme="majorHAnsi" w:hAnsiTheme="majorHAnsi" w:cs="Times New Roman"/>
        </w:rPr>
        <w:t>umieszczenie na liście honorowych wolontariuszy na wniosek dyrektora szkół;</w:t>
      </w:r>
    </w:p>
    <w:p w:rsidR="00C81B23" w:rsidRPr="00E66B07" w:rsidRDefault="00C81B23" w:rsidP="00CB2ECD">
      <w:pPr>
        <w:pStyle w:val="Akapitzlist"/>
        <w:numPr>
          <w:ilvl w:val="0"/>
          <w:numId w:val="124"/>
        </w:numPr>
        <w:spacing w:after="120"/>
        <w:ind w:left="993"/>
        <w:contextualSpacing w:val="0"/>
        <w:rPr>
          <w:rFonts w:asciiTheme="majorHAnsi" w:hAnsiTheme="majorHAnsi" w:cs="Times New Roman"/>
        </w:rPr>
      </w:pPr>
      <w:r w:rsidRPr="00E66B07">
        <w:rPr>
          <w:rFonts w:asciiTheme="majorHAnsi" w:hAnsiTheme="majorHAnsi" w:cs="Times New Roman"/>
        </w:rPr>
        <w:t>zaproszenie wolontariusza na posiedzenie Rady Zakładu, wręczenie dyplomu i przedstawienie wyników jego pracy.</w:t>
      </w:r>
    </w:p>
    <w:p w:rsidR="00C81B23" w:rsidRPr="00E35DC7" w:rsidRDefault="00C81B23" w:rsidP="00E35DC7">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Nagradzanie wolontariuszy ma walor motywujący, podkreślający uznanie dla działalności wolontariusza.</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 xml:space="preserve">W razie umyślnego i rażącego naruszenia przez Wolontariusza przepisów prawa lub zasad określonych w niniejszym regulaminie, wyklucza się wychowanka z udziału w wolontariacie ze skutkiem natychmiastowym. </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Wolontariusz może odmówić wykonania świadczeń, informując o tym pracownika nadzorującego pracę lub koordynującego Wolontariat w przypadku niezapewnienia niezbędnych środków ochrony indywidualnej lub narzędzi pracy bądź jeśli wykonanie świadczenia wykracza poza umiejętności Wolontariusza.</w:t>
      </w:r>
    </w:p>
    <w:p w:rsidR="00C81B23"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Wychowanek w każdej chwili, bez podawania przyczyn, zrezygnować z udziału w wolontariacie bez konsekwencji</w:t>
      </w:r>
      <w:r>
        <w:rPr>
          <w:rFonts w:asciiTheme="majorHAnsi" w:hAnsiTheme="majorHAnsi" w:cs="Times New Roman"/>
        </w:rPr>
        <w:t>.</w:t>
      </w:r>
    </w:p>
    <w:p w:rsidR="00C81B23" w:rsidRPr="00E66B07" w:rsidRDefault="00C81B23" w:rsidP="00CB2ECD">
      <w:pPr>
        <w:pStyle w:val="Akapitzlist"/>
        <w:numPr>
          <w:ilvl w:val="0"/>
          <w:numId w:val="121"/>
        </w:numPr>
        <w:spacing w:after="120"/>
        <w:contextualSpacing w:val="0"/>
        <w:rPr>
          <w:rFonts w:asciiTheme="majorHAnsi" w:hAnsiTheme="majorHAnsi" w:cs="Times New Roman"/>
        </w:rPr>
      </w:pPr>
      <w:r w:rsidRPr="00E66B07">
        <w:rPr>
          <w:rFonts w:asciiTheme="majorHAnsi" w:hAnsiTheme="majorHAnsi" w:cs="Times New Roman"/>
        </w:rPr>
        <w:t>Działalność Szkolnego Wolontariatu może być wspierana przez:</w:t>
      </w:r>
    </w:p>
    <w:p w:rsidR="00C81B23" w:rsidRPr="00E66B07" w:rsidRDefault="00C81B23" w:rsidP="00CB2ECD">
      <w:pPr>
        <w:pStyle w:val="Akapitzlist"/>
        <w:numPr>
          <w:ilvl w:val="1"/>
          <w:numId w:val="125"/>
        </w:numPr>
        <w:spacing w:after="120"/>
        <w:ind w:left="993"/>
        <w:contextualSpacing w:val="0"/>
        <w:rPr>
          <w:rFonts w:asciiTheme="majorHAnsi" w:hAnsiTheme="majorHAnsi" w:cs="Times New Roman"/>
        </w:rPr>
      </w:pPr>
      <w:r w:rsidRPr="00E66B07">
        <w:rPr>
          <w:rFonts w:asciiTheme="majorHAnsi" w:hAnsiTheme="majorHAnsi" w:cs="Times New Roman"/>
        </w:rPr>
        <w:t>wychowawców oddziałów z wraz ich klasami;</w:t>
      </w:r>
    </w:p>
    <w:p w:rsidR="00C81B23" w:rsidRPr="00E66B07" w:rsidRDefault="00C81B23" w:rsidP="00CB2ECD">
      <w:pPr>
        <w:pStyle w:val="Akapitzlist"/>
        <w:numPr>
          <w:ilvl w:val="1"/>
          <w:numId w:val="125"/>
        </w:numPr>
        <w:spacing w:after="120"/>
        <w:ind w:left="993"/>
        <w:contextualSpacing w:val="0"/>
        <w:rPr>
          <w:rFonts w:asciiTheme="majorHAnsi" w:hAnsiTheme="majorHAnsi" w:cs="Times New Roman"/>
        </w:rPr>
      </w:pPr>
      <w:r w:rsidRPr="00E66B07">
        <w:rPr>
          <w:rFonts w:asciiTheme="majorHAnsi" w:hAnsiTheme="majorHAnsi" w:cs="Times New Roman"/>
        </w:rPr>
        <w:t>nauczycieli i innych pracowników Szkoły;</w:t>
      </w:r>
    </w:p>
    <w:p w:rsidR="00C81B23" w:rsidRPr="00E66B07" w:rsidRDefault="00C81B23" w:rsidP="00CB2ECD">
      <w:pPr>
        <w:pStyle w:val="Akapitzlist"/>
        <w:numPr>
          <w:ilvl w:val="1"/>
          <w:numId w:val="125"/>
        </w:numPr>
        <w:spacing w:after="120"/>
        <w:ind w:left="993"/>
        <w:contextualSpacing w:val="0"/>
        <w:rPr>
          <w:rFonts w:asciiTheme="majorHAnsi" w:hAnsiTheme="majorHAnsi" w:cs="Times New Roman"/>
        </w:rPr>
      </w:pPr>
      <w:r w:rsidRPr="00E66B07">
        <w:rPr>
          <w:rFonts w:asciiTheme="majorHAnsi" w:hAnsiTheme="majorHAnsi" w:cs="Times New Roman"/>
        </w:rPr>
        <w:t>rodziców;</w:t>
      </w:r>
    </w:p>
    <w:p w:rsidR="00C81B23" w:rsidRDefault="00C81B23" w:rsidP="00CB2ECD">
      <w:pPr>
        <w:pStyle w:val="Akapitzlist"/>
        <w:numPr>
          <w:ilvl w:val="1"/>
          <w:numId w:val="125"/>
        </w:numPr>
        <w:spacing w:after="120"/>
        <w:ind w:left="993"/>
        <w:contextualSpacing w:val="0"/>
        <w:rPr>
          <w:rFonts w:asciiTheme="majorHAnsi" w:hAnsiTheme="majorHAnsi" w:cs="Times New Roman"/>
        </w:rPr>
      </w:pPr>
      <w:r w:rsidRPr="00E66B07">
        <w:rPr>
          <w:rFonts w:asciiTheme="majorHAnsi" w:hAnsiTheme="majorHAnsi" w:cs="Times New Roman"/>
        </w:rPr>
        <w:t>inne osoby i instytucje.</w:t>
      </w:r>
    </w:p>
    <w:p w:rsidR="00C81B23" w:rsidRPr="00B21376" w:rsidRDefault="00C81B23" w:rsidP="00A161A8">
      <w:pPr>
        <w:pStyle w:val="Nagwek2"/>
      </w:pPr>
    </w:p>
    <w:p w:rsidR="00C81B23" w:rsidRPr="00593BA5" w:rsidRDefault="00C81B23" w:rsidP="00A161A8">
      <w:pPr>
        <w:pStyle w:val="Nagwek2"/>
        <w:rPr>
          <w:b/>
        </w:rPr>
      </w:pPr>
      <w:bookmarkStart w:id="31" w:name="_Toc429726667"/>
      <w:bookmarkStart w:id="32" w:name="_Toc505968164"/>
      <w:r w:rsidRPr="00593BA5">
        <w:rPr>
          <w:b/>
        </w:rPr>
        <w:t xml:space="preserve">§ 25. </w:t>
      </w:r>
      <w:bookmarkEnd w:id="31"/>
      <w:r w:rsidRPr="00593BA5">
        <w:rPr>
          <w:b/>
        </w:rPr>
        <w:t>Symbole, pieczęcie i inne znaki szkoły.</w:t>
      </w:r>
      <w:bookmarkEnd w:id="32"/>
    </w:p>
    <w:p w:rsidR="00C81B23" w:rsidRPr="00B42BE9" w:rsidRDefault="00CB2ECD" w:rsidP="00CB2ECD">
      <w:pPr>
        <w:spacing w:after="120"/>
        <w:rPr>
          <w:rFonts w:asciiTheme="majorHAnsi" w:hAnsiTheme="majorHAnsi"/>
        </w:rPr>
      </w:pPr>
      <w:r>
        <w:rPr>
          <w:rFonts w:asciiTheme="majorHAnsi" w:hAnsiTheme="majorHAnsi"/>
        </w:rPr>
        <w:t xml:space="preserve">             </w:t>
      </w:r>
      <w:r w:rsidR="00C81B23" w:rsidRPr="00B42BE9">
        <w:rPr>
          <w:rFonts w:asciiTheme="majorHAnsi" w:hAnsiTheme="majorHAnsi"/>
        </w:rPr>
        <w:t>1.</w:t>
      </w:r>
      <w:r w:rsidR="00C81B23" w:rsidRPr="00B42BE9">
        <w:rPr>
          <w:rFonts w:asciiTheme="majorHAnsi" w:hAnsiTheme="majorHAnsi"/>
          <w:b/>
        </w:rPr>
        <w:t xml:space="preserve"> </w:t>
      </w:r>
      <w:r w:rsidR="00C81B23" w:rsidRPr="00B42BE9">
        <w:rPr>
          <w:rFonts w:asciiTheme="majorHAnsi" w:hAnsiTheme="majorHAnsi"/>
        </w:rPr>
        <w:t>Logo szkoły i zasady jego używania.</w:t>
      </w:r>
    </w:p>
    <w:p w:rsidR="00C81B23" w:rsidRPr="00B42BE9" w:rsidRDefault="00C81B23" w:rsidP="00CB2ECD">
      <w:pPr>
        <w:pStyle w:val="Akapitzlist"/>
        <w:numPr>
          <w:ilvl w:val="1"/>
          <w:numId w:val="107"/>
        </w:numPr>
        <w:spacing w:after="120"/>
        <w:contextualSpacing w:val="0"/>
        <w:rPr>
          <w:rFonts w:asciiTheme="majorHAnsi" w:hAnsiTheme="majorHAnsi"/>
        </w:rPr>
      </w:pPr>
      <w:r w:rsidRPr="00B42BE9">
        <w:rPr>
          <w:rFonts w:asciiTheme="majorHAnsi" w:hAnsiTheme="majorHAnsi"/>
        </w:rPr>
        <w:t>Szkoła posiada swój znak – logo szkoły,</w:t>
      </w:r>
    </w:p>
    <w:p w:rsidR="00C81B23" w:rsidRDefault="00E35DC7" w:rsidP="00CB2ECD">
      <w:pPr>
        <w:pStyle w:val="Akapitzlist"/>
        <w:numPr>
          <w:ilvl w:val="1"/>
          <w:numId w:val="107"/>
        </w:numPr>
        <w:spacing w:after="120"/>
        <w:contextualSpacing w:val="0"/>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71CFAFE6" wp14:editId="479C09B5">
            <wp:simplePos x="0" y="0"/>
            <wp:positionH relativeFrom="column">
              <wp:posOffset>893445</wp:posOffset>
            </wp:positionH>
            <wp:positionV relativeFrom="paragraph">
              <wp:posOffset>411480</wp:posOffset>
            </wp:positionV>
            <wp:extent cx="1811020" cy="986155"/>
            <wp:effectExtent l="0" t="0" r="0" b="444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020" cy="986155"/>
                    </a:xfrm>
                    <a:prstGeom prst="rect">
                      <a:avLst/>
                    </a:prstGeom>
                  </pic:spPr>
                </pic:pic>
              </a:graphicData>
            </a:graphic>
            <wp14:sizeRelH relativeFrom="page">
              <wp14:pctWidth>0</wp14:pctWidth>
            </wp14:sizeRelH>
            <wp14:sizeRelV relativeFrom="page">
              <wp14:pctHeight>0</wp14:pctHeight>
            </wp14:sizeRelV>
          </wp:anchor>
        </w:drawing>
      </w:r>
      <w:r w:rsidR="00593BA5">
        <w:rPr>
          <w:rFonts w:asciiTheme="majorHAnsi" w:hAnsiTheme="majorHAnsi"/>
          <w:noProof/>
        </w:rPr>
        <w:drawing>
          <wp:anchor distT="0" distB="0" distL="114300" distR="114300" simplePos="0" relativeHeight="251659264" behindDoc="0" locked="0" layoutInCell="1" allowOverlap="1" wp14:anchorId="00A5D34F" wp14:editId="74A8263C">
            <wp:simplePos x="0" y="0"/>
            <wp:positionH relativeFrom="column">
              <wp:posOffset>3015615</wp:posOffset>
            </wp:positionH>
            <wp:positionV relativeFrom="paragraph">
              <wp:posOffset>380365</wp:posOffset>
            </wp:positionV>
            <wp:extent cx="1983740" cy="99123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3740" cy="991235"/>
                    </a:xfrm>
                    <a:prstGeom prst="rect">
                      <a:avLst/>
                    </a:prstGeom>
                  </pic:spPr>
                </pic:pic>
              </a:graphicData>
            </a:graphic>
            <wp14:sizeRelH relativeFrom="page">
              <wp14:pctWidth>0</wp14:pctWidth>
            </wp14:sizeRelH>
            <wp14:sizeRelV relativeFrom="page">
              <wp14:pctHeight>0</wp14:pctHeight>
            </wp14:sizeRelV>
          </wp:anchor>
        </w:drawing>
      </w:r>
      <w:r w:rsidR="00C81B23" w:rsidRPr="00B42BE9">
        <w:rPr>
          <w:rFonts w:asciiTheme="majorHAnsi" w:hAnsiTheme="majorHAnsi"/>
        </w:rPr>
        <w:t>Logo szkoły posiada dwie wersje graficzne, wg wzorów określonych poniżej:</w:t>
      </w:r>
    </w:p>
    <w:p w:rsidR="00593BA5" w:rsidRDefault="00593BA5" w:rsidP="00593BA5">
      <w:pPr>
        <w:pStyle w:val="Akapitzlist"/>
        <w:spacing w:after="120"/>
        <w:ind w:left="1440"/>
        <w:contextualSpacing w:val="0"/>
        <w:rPr>
          <w:rFonts w:asciiTheme="majorHAnsi" w:hAnsiTheme="majorHAnsi"/>
        </w:rPr>
      </w:pPr>
    </w:p>
    <w:p w:rsidR="00C81B23" w:rsidRDefault="00C81B23" w:rsidP="00CB2ECD">
      <w:pPr>
        <w:pStyle w:val="Akapitzlist"/>
        <w:spacing w:after="120"/>
        <w:ind w:left="1440"/>
        <w:contextualSpacing w:val="0"/>
        <w:rPr>
          <w:rFonts w:asciiTheme="majorHAnsi" w:hAnsiTheme="majorHAnsi"/>
        </w:rPr>
      </w:pPr>
    </w:p>
    <w:p w:rsidR="00C81B23" w:rsidRPr="00B42BE9" w:rsidRDefault="00C81B23" w:rsidP="00CB2ECD">
      <w:pPr>
        <w:pStyle w:val="Akapitzlist"/>
        <w:numPr>
          <w:ilvl w:val="1"/>
          <w:numId w:val="107"/>
        </w:numPr>
        <w:spacing w:after="120"/>
        <w:contextualSpacing w:val="0"/>
        <w:rPr>
          <w:rFonts w:asciiTheme="majorHAnsi" w:hAnsiTheme="majorHAnsi"/>
        </w:rPr>
      </w:pPr>
      <w:r w:rsidRPr="00B42BE9">
        <w:rPr>
          <w:rFonts w:asciiTheme="majorHAnsi" w:hAnsiTheme="majorHAnsi"/>
        </w:rPr>
        <w:t>Logo szkoły może być używane w wersji barwnej lub w wersji grafiki czarno-białej wyłącznie w</w:t>
      </w:r>
      <w:r>
        <w:rPr>
          <w:rFonts w:asciiTheme="majorHAnsi" w:hAnsiTheme="majorHAnsi"/>
        </w:rPr>
        <w:t xml:space="preserve"> określonych </w:t>
      </w:r>
      <w:r w:rsidRPr="00B42BE9">
        <w:rPr>
          <w:rFonts w:asciiTheme="majorHAnsi" w:hAnsiTheme="majorHAnsi"/>
        </w:rPr>
        <w:t>proporcjach i barwach.</w:t>
      </w:r>
    </w:p>
    <w:p w:rsidR="00C81B23" w:rsidRDefault="00C81B23" w:rsidP="00CB2ECD">
      <w:pPr>
        <w:pStyle w:val="Akapitzlist"/>
        <w:numPr>
          <w:ilvl w:val="1"/>
          <w:numId w:val="107"/>
        </w:numPr>
        <w:spacing w:after="120"/>
        <w:contextualSpacing w:val="0"/>
        <w:rPr>
          <w:rFonts w:asciiTheme="majorHAnsi" w:hAnsiTheme="majorHAnsi"/>
        </w:rPr>
      </w:pPr>
      <w:r w:rsidRPr="00B42BE9">
        <w:rPr>
          <w:rFonts w:asciiTheme="majorHAnsi" w:hAnsiTheme="majorHAnsi"/>
        </w:rPr>
        <w:t>Logo szkoły umieszcza się na papierach i drukach firmowych, wizytówkach, znaczkach promocyjnych</w:t>
      </w:r>
      <w:r>
        <w:rPr>
          <w:rFonts w:asciiTheme="majorHAnsi" w:hAnsiTheme="majorHAnsi"/>
        </w:rPr>
        <w:t xml:space="preserve"> </w:t>
      </w:r>
      <w:r w:rsidRPr="00B42BE9">
        <w:rPr>
          <w:rFonts w:asciiTheme="majorHAnsi" w:hAnsiTheme="majorHAnsi"/>
        </w:rPr>
        <w:t>i identyfikacyjnych, dyplomach, listach gratulacyjnych, szkolnych materiałach promocyjnych,</w:t>
      </w:r>
      <w:r>
        <w:rPr>
          <w:rFonts w:asciiTheme="majorHAnsi" w:hAnsiTheme="majorHAnsi"/>
        </w:rPr>
        <w:t xml:space="preserve"> </w:t>
      </w:r>
      <w:r w:rsidRPr="00B42BE9">
        <w:rPr>
          <w:rFonts w:asciiTheme="majorHAnsi" w:hAnsiTheme="majorHAnsi"/>
        </w:rPr>
        <w:t>częściach ubrania osób oficjalnie reprezentujących szkołę, a w formie elektronicznej może być wykorzystywane</w:t>
      </w:r>
      <w:r>
        <w:rPr>
          <w:rFonts w:asciiTheme="majorHAnsi" w:hAnsiTheme="majorHAnsi"/>
        </w:rPr>
        <w:t xml:space="preserve"> </w:t>
      </w:r>
      <w:r w:rsidRPr="00B42BE9">
        <w:rPr>
          <w:rFonts w:asciiTheme="majorHAnsi" w:hAnsiTheme="majorHAnsi"/>
        </w:rPr>
        <w:t>na szkolnej witrynie internetowej oraz w korespondencji elektronicznej.</w:t>
      </w:r>
    </w:p>
    <w:p w:rsidR="00C81B23" w:rsidRDefault="00C81B23" w:rsidP="00CB2ECD">
      <w:pPr>
        <w:pStyle w:val="Akapitzlist"/>
        <w:numPr>
          <w:ilvl w:val="1"/>
          <w:numId w:val="107"/>
        </w:numPr>
        <w:spacing w:after="120"/>
        <w:contextualSpacing w:val="0"/>
        <w:rPr>
          <w:rFonts w:asciiTheme="majorHAnsi" w:hAnsiTheme="majorHAnsi"/>
        </w:rPr>
      </w:pPr>
      <w:r w:rsidRPr="00B42BE9">
        <w:rPr>
          <w:rFonts w:asciiTheme="majorHAnsi" w:hAnsiTheme="majorHAnsi"/>
        </w:rPr>
        <w:t>Logo szkoły może być wykorzystywane do celów promocyjnych lub innych, wyłącznie po uzyskaniu</w:t>
      </w:r>
      <w:r>
        <w:rPr>
          <w:rFonts w:asciiTheme="majorHAnsi" w:hAnsiTheme="majorHAnsi"/>
        </w:rPr>
        <w:t xml:space="preserve"> </w:t>
      </w:r>
      <w:r w:rsidRPr="00B42BE9">
        <w:rPr>
          <w:rFonts w:asciiTheme="majorHAnsi" w:hAnsiTheme="majorHAnsi"/>
        </w:rPr>
        <w:t>zgody dyrektora szkoły.</w:t>
      </w:r>
    </w:p>
    <w:p w:rsidR="00C81B23" w:rsidRDefault="00C81B23" w:rsidP="00CB2ECD">
      <w:pPr>
        <w:pStyle w:val="Akapitzlist"/>
        <w:numPr>
          <w:ilvl w:val="1"/>
          <w:numId w:val="107"/>
        </w:numPr>
        <w:spacing w:after="120"/>
        <w:contextualSpacing w:val="0"/>
        <w:rPr>
          <w:rFonts w:asciiTheme="majorHAnsi" w:hAnsiTheme="majorHAnsi"/>
        </w:rPr>
      </w:pPr>
      <w:r w:rsidRPr="00B42BE9">
        <w:rPr>
          <w:rFonts w:asciiTheme="majorHAnsi" w:hAnsiTheme="majorHAnsi"/>
        </w:rPr>
        <w:t>Szkoła prowadzi korespondencję na drukach firmowych z logo szkoły.</w:t>
      </w:r>
    </w:p>
    <w:p w:rsidR="00CB2ECD" w:rsidRPr="00B42BE9" w:rsidRDefault="00CB2ECD" w:rsidP="00CB2ECD">
      <w:pPr>
        <w:pStyle w:val="Akapitzlist"/>
        <w:spacing w:after="120"/>
        <w:ind w:left="1440"/>
        <w:contextualSpacing w:val="0"/>
        <w:rPr>
          <w:rFonts w:asciiTheme="majorHAnsi" w:hAnsiTheme="majorHAnsi"/>
        </w:rPr>
      </w:pPr>
    </w:p>
    <w:p w:rsidR="000B4212" w:rsidRPr="000B4212" w:rsidRDefault="00C81B23" w:rsidP="00CB2ECD">
      <w:pPr>
        <w:spacing w:after="120"/>
        <w:rPr>
          <w:rFonts w:asciiTheme="majorHAnsi" w:hAnsiTheme="majorHAnsi" w:cs="Times New Roman"/>
          <w:b/>
        </w:rPr>
      </w:pPr>
      <w:r w:rsidRPr="000B4212">
        <w:rPr>
          <w:rFonts w:asciiTheme="majorHAnsi" w:hAnsiTheme="majorHAnsi" w:cs="Times New Roman"/>
          <w:b/>
        </w:rPr>
        <w:t xml:space="preserve">2. </w:t>
      </w:r>
      <w:r w:rsidR="000B4212" w:rsidRPr="000B4212">
        <w:rPr>
          <w:rFonts w:asciiTheme="majorHAnsi" w:hAnsiTheme="majorHAnsi" w:cs="Times New Roman"/>
          <w:b/>
        </w:rPr>
        <w:t>Sztandar szkoły i zasady jego używania.</w:t>
      </w:r>
    </w:p>
    <w:p w:rsidR="000B4212" w:rsidRPr="004B5643" w:rsidRDefault="004B5643" w:rsidP="00CB2ECD">
      <w:pPr>
        <w:spacing w:after="120"/>
        <w:ind w:left="1134"/>
        <w:rPr>
          <w:rFonts w:asciiTheme="majorHAnsi" w:hAnsiTheme="majorHAnsi" w:cs="Times New Roman"/>
        </w:rPr>
      </w:pPr>
      <w:r>
        <w:rPr>
          <w:rFonts w:asciiTheme="majorHAnsi" w:hAnsiTheme="majorHAnsi" w:cs="Times New Roman"/>
        </w:rPr>
        <w:t xml:space="preserve">1. </w:t>
      </w:r>
      <w:r w:rsidRPr="004B5643">
        <w:rPr>
          <w:rFonts w:asciiTheme="majorHAnsi" w:hAnsiTheme="majorHAnsi" w:cs="Times New Roman"/>
        </w:rPr>
        <w:t>Szkoła posiada sztandar.</w:t>
      </w:r>
    </w:p>
    <w:p w:rsidR="004B5643" w:rsidRDefault="004B5643" w:rsidP="00CB2ECD">
      <w:pPr>
        <w:pStyle w:val="Akapitzlist"/>
        <w:numPr>
          <w:ilvl w:val="0"/>
          <w:numId w:val="148"/>
        </w:numPr>
        <w:spacing w:after="120"/>
        <w:ind w:left="1843" w:hanging="283"/>
        <w:contextualSpacing w:val="0"/>
        <w:rPr>
          <w:rFonts w:asciiTheme="majorHAnsi" w:hAnsiTheme="majorHAnsi" w:cs="Times New Roman"/>
        </w:rPr>
      </w:pPr>
      <w:r w:rsidRPr="004B5643">
        <w:rPr>
          <w:rFonts w:asciiTheme="majorHAnsi" w:hAnsiTheme="majorHAnsi" w:cs="Times New Roman"/>
        </w:rPr>
        <w:t>Sztandar ma kształt płachty kwadratowej o wymiarach 100 cm x 100 cm,  barwy białej z wizerunkiem krzyża kawalerskiego barwy czerwonej na każdej stronie. Wykonany jest z satyny. Na prawej stronie ( awersie ) sztandaru znajduje się fotografia porucznika cc Eugeniusza Chylińskiego haftowana srebrnym szychem oraz dookólnie pełna nazwa szkoły</w:t>
      </w:r>
      <w:r w:rsidR="00F61C66">
        <w:rPr>
          <w:rFonts w:asciiTheme="majorHAnsi" w:hAnsiTheme="majorHAnsi" w:cs="Times New Roman"/>
        </w:rPr>
        <w:t xml:space="preserve"> wraz z nazwiskiem patrona</w:t>
      </w:r>
      <w:r w:rsidRPr="004B5643">
        <w:rPr>
          <w:rFonts w:asciiTheme="majorHAnsi" w:hAnsiTheme="majorHAnsi" w:cs="Times New Roman"/>
        </w:rPr>
        <w:t>. Na lewej stronie ( rewersie ) sztandaru pośrodku krzyża kawalerskiego znajduje się wyhaftowany w laurowym oplocie napis w pięciu wierszach o treści: BÓG-HONOR-OJCZYZNA-NAUKA-PRACA. W górnym ramieniu krzyża wyhaftowana liczba 316, w dolnym ramieniu – liczba 2017. W narożach strony lewej sztandaru wyhaftowane symbole: Orzeł Armii Krajowej, Symbol Bojowej Odznaki Spadochronowej Cichociemnych, herb miasta Raciborza oraz logo Zakładu Poprawczego i Schroniska dla Nieletnich w Raciborzu.</w:t>
      </w:r>
    </w:p>
    <w:p w:rsidR="004B5643" w:rsidRDefault="004B5643" w:rsidP="00CB2ECD">
      <w:pPr>
        <w:pStyle w:val="Akapitzlist"/>
        <w:numPr>
          <w:ilvl w:val="0"/>
          <w:numId w:val="148"/>
        </w:numPr>
        <w:spacing w:after="120"/>
        <w:ind w:left="1843" w:hanging="283"/>
        <w:contextualSpacing w:val="0"/>
        <w:rPr>
          <w:rFonts w:asciiTheme="majorHAnsi" w:hAnsiTheme="majorHAnsi" w:cs="Times New Roman"/>
        </w:rPr>
      </w:pPr>
      <w:r w:rsidRPr="004B5643">
        <w:rPr>
          <w:rFonts w:asciiTheme="majorHAnsi" w:hAnsiTheme="majorHAnsi" w:cs="Times New Roman"/>
        </w:rPr>
        <w:t>Wszystkie hafty na obydwu stronach sztandaru wykonane nićmi z oplotem metalowym złotym.</w:t>
      </w:r>
    </w:p>
    <w:p w:rsidR="004B5643" w:rsidRDefault="004B5643" w:rsidP="00CB2ECD">
      <w:pPr>
        <w:pStyle w:val="Akapitzlist"/>
        <w:numPr>
          <w:ilvl w:val="0"/>
          <w:numId w:val="148"/>
        </w:numPr>
        <w:spacing w:after="120"/>
        <w:ind w:left="1843" w:hanging="283"/>
        <w:contextualSpacing w:val="0"/>
        <w:rPr>
          <w:rFonts w:asciiTheme="majorHAnsi" w:hAnsiTheme="majorHAnsi" w:cs="Times New Roman"/>
        </w:rPr>
      </w:pPr>
      <w:r w:rsidRPr="004B5643">
        <w:rPr>
          <w:rFonts w:asciiTheme="majorHAnsi" w:hAnsiTheme="majorHAnsi" w:cs="Times New Roman"/>
        </w:rPr>
        <w:t>Bławat sztandaru obszyty jest z trzech stron</w:t>
      </w:r>
      <w:r>
        <w:rPr>
          <w:rFonts w:asciiTheme="majorHAnsi" w:hAnsiTheme="majorHAnsi" w:cs="Times New Roman"/>
        </w:rPr>
        <w:t xml:space="preserve"> </w:t>
      </w:r>
      <w:r w:rsidRPr="004B5643">
        <w:rPr>
          <w:rFonts w:asciiTheme="majorHAnsi" w:hAnsiTheme="majorHAnsi" w:cs="Times New Roman"/>
        </w:rPr>
        <w:t>złotymi frędzlami.</w:t>
      </w:r>
    </w:p>
    <w:p w:rsidR="004B5643" w:rsidRDefault="004B5643" w:rsidP="00CB2ECD">
      <w:pPr>
        <w:pStyle w:val="Akapitzlist"/>
        <w:numPr>
          <w:ilvl w:val="0"/>
          <w:numId w:val="148"/>
        </w:numPr>
        <w:spacing w:after="120"/>
        <w:ind w:left="1843" w:hanging="283"/>
        <w:contextualSpacing w:val="0"/>
        <w:rPr>
          <w:rFonts w:asciiTheme="majorHAnsi" w:hAnsiTheme="majorHAnsi" w:cs="Times New Roman"/>
        </w:rPr>
      </w:pPr>
      <w:r w:rsidRPr="004B5643">
        <w:rPr>
          <w:rFonts w:asciiTheme="majorHAnsi" w:hAnsiTheme="majorHAnsi" w:cs="Times New Roman"/>
        </w:rPr>
        <w:t xml:space="preserve">Głowica sztandaru, wykonana ze złoconego metalu, składa się z godła Rzeczypospolitej Polskiej, w którym wizerunek orła umieszczony jest na podstawie w formie puszki oraz tulei mocującej głowicę do drzewca. </w:t>
      </w:r>
    </w:p>
    <w:p w:rsidR="00F61C66" w:rsidRPr="00F61C66" w:rsidRDefault="004B5643" w:rsidP="00F61C66">
      <w:pPr>
        <w:pStyle w:val="Akapitzlist"/>
        <w:numPr>
          <w:ilvl w:val="0"/>
          <w:numId w:val="148"/>
        </w:numPr>
        <w:spacing w:after="120"/>
        <w:ind w:left="1843" w:hanging="283"/>
        <w:contextualSpacing w:val="0"/>
        <w:rPr>
          <w:rFonts w:asciiTheme="majorHAnsi" w:hAnsiTheme="majorHAnsi" w:cs="Times New Roman"/>
        </w:rPr>
      </w:pPr>
      <w:r w:rsidRPr="004B5643">
        <w:rPr>
          <w:rFonts w:asciiTheme="majorHAnsi" w:hAnsiTheme="majorHAnsi" w:cs="Times New Roman"/>
        </w:rPr>
        <w:t>Drzewce sztandaru o średnicy 4,5 cm i długości 250 cm jest wykonane z drewna toczonego. Drzewce jest dwudzielne, połą</w:t>
      </w:r>
      <w:r>
        <w:rPr>
          <w:rFonts w:asciiTheme="majorHAnsi" w:hAnsiTheme="majorHAnsi" w:cs="Times New Roman"/>
        </w:rPr>
        <w:t xml:space="preserve">czone tuleją  z metalu żółtego oraz udostojnione </w:t>
      </w:r>
      <w:r w:rsidR="000B4212" w:rsidRPr="004B5643">
        <w:rPr>
          <w:rFonts w:asciiTheme="majorHAnsi" w:hAnsiTheme="majorHAnsi" w:cs="Times New Roman"/>
        </w:rPr>
        <w:t>biało-czerwonym bandolierem.</w:t>
      </w:r>
    </w:p>
    <w:p w:rsidR="007245D4" w:rsidRPr="007245D4" w:rsidRDefault="007245D4" w:rsidP="00CB2ECD">
      <w:pPr>
        <w:pStyle w:val="Akapitzlist"/>
        <w:spacing w:after="120"/>
        <w:ind w:left="1843"/>
        <w:contextualSpacing w:val="0"/>
        <w:rPr>
          <w:rFonts w:asciiTheme="majorHAnsi" w:hAnsiTheme="majorHAnsi" w:cs="Times New Roman"/>
        </w:rPr>
      </w:pPr>
    </w:p>
    <w:p w:rsidR="000B4212" w:rsidRDefault="000B4212" w:rsidP="00CB2ECD">
      <w:pPr>
        <w:pStyle w:val="Akapitzlist"/>
        <w:numPr>
          <w:ilvl w:val="0"/>
          <w:numId w:val="151"/>
        </w:numPr>
        <w:spacing w:after="120"/>
        <w:ind w:left="414" w:hanging="357"/>
        <w:contextualSpacing w:val="0"/>
        <w:rPr>
          <w:rFonts w:asciiTheme="majorHAnsi" w:hAnsiTheme="majorHAnsi" w:cs="Times New Roman"/>
        </w:rPr>
      </w:pPr>
      <w:r w:rsidRPr="004B5643">
        <w:rPr>
          <w:rFonts w:asciiTheme="majorHAnsi" w:hAnsiTheme="majorHAnsi" w:cs="Times New Roman"/>
        </w:rPr>
        <w:t>Sztandar szkoły jest głównym symbolem całej szkolnej społeczności.</w:t>
      </w:r>
    </w:p>
    <w:p w:rsidR="000B4212" w:rsidRDefault="000B4212" w:rsidP="00CB2ECD">
      <w:pPr>
        <w:pStyle w:val="Akapitzlist"/>
        <w:numPr>
          <w:ilvl w:val="0"/>
          <w:numId w:val="151"/>
        </w:numPr>
        <w:spacing w:after="120"/>
        <w:ind w:left="414" w:hanging="357"/>
        <w:contextualSpacing w:val="0"/>
        <w:rPr>
          <w:rFonts w:asciiTheme="majorHAnsi" w:hAnsiTheme="majorHAnsi" w:cs="Times New Roman"/>
        </w:rPr>
      </w:pPr>
      <w:r w:rsidRPr="004B5643">
        <w:rPr>
          <w:rFonts w:asciiTheme="majorHAnsi" w:hAnsiTheme="majorHAnsi" w:cs="Times New Roman"/>
        </w:rPr>
        <w:t xml:space="preserve"> Sztan</w:t>
      </w:r>
      <w:r w:rsidR="004B5643">
        <w:rPr>
          <w:rFonts w:asciiTheme="majorHAnsi" w:hAnsiTheme="majorHAnsi" w:cs="Times New Roman"/>
        </w:rPr>
        <w:t xml:space="preserve">dar szkoły przechowywany jest </w:t>
      </w:r>
      <w:r w:rsidRPr="004B5643">
        <w:rPr>
          <w:rFonts w:asciiTheme="majorHAnsi" w:hAnsiTheme="majorHAnsi" w:cs="Times New Roman"/>
        </w:rPr>
        <w:t xml:space="preserve">w </w:t>
      </w:r>
      <w:r w:rsidR="004B5643">
        <w:rPr>
          <w:rFonts w:asciiTheme="majorHAnsi" w:hAnsiTheme="majorHAnsi" w:cs="Times New Roman"/>
        </w:rPr>
        <w:t>gablocie umiejscowionej w korytarzu administracji.</w:t>
      </w:r>
    </w:p>
    <w:p w:rsidR="000B4212" w:rsidRDefault="000B4212" w:rsidP="00CB2ECD">
      <w:pPr>
        <w:pStyle w:val="Akapitzlist"/>
        <w:numPr>
          <w:ilvl w:val="0"/>
          <w:numId w:val="151"/>
        </w:numPr>
        <w:spacing w:after="120"/>
        <w:ind w:left="414" w:hanging="357"/>
        <w:contextualSpacing w:val="0"/>
        <w:rPr>
          <w:rFonts w:asciiTheme="majorHAnsi" w:hAnsiTheme="majorHAnsi" w:cs="Times New Roman"/>
        </w:rPr>
      </w:pPr>
      <w:r w:rsidRPr="004B5643">
        <w:rPr>
          <w:rFonts w:asciiTheme="majorHAnsi" w:hAnsiTheme="majorHAnsi" w:cs="Times New Roman"/>
        </w:rPr>
        <w:t>Członkowie społeczności szkolnej winni okazywać szacunek sztandarowi szkoły.</w:t>
      </w:r>
    </w:p>
    <w:p w:rsidR="000B4212" w:rsidRDefault="000B4212" w:rsidP="00CB2ECD">
      <w:pPr>
        <w:pStyle w:val="Akapitzlist"/>
        <w:numPr>
          <w:ilvl w:val="0"/>
          <w:numId w:val="151"/>
        </w:numPr>
        <w:spacing w:after="120"/>
        <w:ind w:left="414" w:hanging="357"/>
        <w:contextualSpacing w:val="0"/>
        <w:rPr>
          <w:rFonts w:asciiTheme="majorHAnsi" w:hAnsiTheme="majorHAnsi" w:cs="Times New Roman"/>
        </w:rPr>
      </w:pPr>
      <w:r w:rsidRPr="004B5643">
        <w:rPr>
          <w:rFonts w:asciiTheme="majorHAnsi" w:hAnsiTheme="majorHAnsi" w:cs="Times New Roman"/>
        </w:rPr>
        <w:t>Społeczność szkolna posługuje się sztandarem zgodnie z zasadami ceremoniału szkolnego.</w:t>
      </w:r>
    </w:p>
    <w:p w:rsidR="007245D4" w:rsidRPr="007245D4" w:rsidRDefault="007245D4" w:rsidP="00CB2ECD">
      <w:pPr>
        <w:pStyle w:val="Akapitzlist"/>
        <w:numPr>
          <w:ilvl w:val="0"/>
          <w:numId w:val="151"/>
        </w:numPr>
        <w:spacing w:after="120"/>
        <w:contextualSpacing w:val="0"/>
        <w:rPr>
          <w:rFonts w:asciiTheme="majorHAnsi" w:hAnsiTheme="majorHAnsi" w:cs="Times New Roman"/>
        </w:rPr>
      </w:pPr>
      <w:r w:rsidRPr="007245D4">
        <w:rPr>
          <w:rFonts w:asciiTheme="majorHAnsi" w:hAnsiTheme="majorHAnsi" w:cs="Times New Roman"/>
        </w:rPr>
        <w:t>Sztandarem szkoły opiekują się przedstawiciele młodzieży.</w:t>
      </w:r>
    </w:p>
    <w:p w:rsidR="007245D4" w:rsidRPr="007245D4" w:rsidRDefault="007245D4" w:rsidP="00CB2ECD">
      <w:pPr>
        <w:pStyle w:val="Akapitzlist"/>
        <w:numPr>
          <w:ilvl w:val="0"/>
          <w:numId w:val="151"/>
        </w:numPr>
        <w:spacing w:after="120"/>
        <w:contextualSpacing w:val="0"/>
        <w:rPr>
          <w:rFonts w:asciiTheme="majorHAnsi" w:hAnsiTheme="majorHAnsi" w:cs="Times New Roman"/>
        </w:rPr>
      </w:pPr>
      <w:r w:rsidRPr="007245D4">
        <w:rPr>
          <w:rFonts w:asciiTheme="majorHAnsi" w:hAnsiTheme="majorHAnsi" w:cs="Times New Roman"/>
        </w:rPr>
        <w:t>Zespół pocztu sztandarowego składa się z trzech osób: przodownika, chorążego i strażnika.</w:t>
      </w:r>
    </w:p>
    <w:p w:rsidR="007245D4" w:rsidRPr="007245D4" w:rsidRDefault="007245D4" w:rsidP="00CB2ECD">
      <w:pPr>
        <w:pStyle w:val="Akapitzlist"/>
        <w:numPr>
          <w:ilvl w:val="0"/>
          <w:numId w:val="151"/>
        </w:numPr>
        <w:spacing w:after="120"/>
        <w:contextualSpacing w:val="0"/>
        <w:rPr>
          <w:rFonts w:asciiTheme="majorHAnsi" w:hAnsiTheme="majorHAnsi" w:cs="Times New Roman"/>
        </w:rPr>
      </w:pPr>
      <w:r w:rsidRPr="007245D4">
        <w:rPr>
          <w:rFonts w:asciiTheme="majorHAnsi" w:hAnsiTheme="majorHAnsi" w:cs="Times New Roman"/>
        </w:rPr>
        <w:lastRenderedPageBreak/>
        <w:t>Poczet sztandarowy składa się z uczniów szkoły. Wybranie ucznia do pocztu sztandarowego jest</w:t>
      </w:r>
      <w:r>
        <w:rPr>
          <w:rFonts w:asciiTheme="majorHAnsi" w:hAnsiTheme="majorHAnsi" w:cs="Times New Roman"/>
        </w:rPr>
        <w:t xml:space="preserve"> </w:t>
      </w:r>
      <w:r w:rsidRPr="007245D4">
        <w:rPr>
          <w:rFonts w:asciiTheme="majorHAnsi" w:hAnsiTheme="majorHAnsi" w:cs="Times New Roman"/>
        </w:rPr>
        <w:t>formą nagrody i szczególnego wyróżnienia.</w:t>
      </w:r>
    </w:p>
    <w:p w:rsidR="007245D4" w:rsidRDefault="007245D4" w:rsidP="00CB2ECD">
      <w:pPr>
        <w:pStyle w:val="Akapitzlist"/>
        <w:numPr>
          <w:ilvl w:val="0"/>
          <w:numId w:val="151"/>
        </w:numPr>
        <w:spacing w:after="120"/>
        <w:contextualSpacing w:val="0"/>
        <w:rPr>
          <w:rFonts w:asciiTheme="majorHAnsi" w:hAnsiTheme="majorHAnsi" w:cs="Times New Roman"/>
        </w:rPr>
      </w:pPr>
      <w:r w:rsidRPr="007245D4">
        <w:rPr>
          <w:rFonts w:asciiTheme="majorHAnsi" w:hAnsiTheme="majorHAnsi" w:cs="Times New Roman"/>
        </w:rPr>
        <w:t xml:space="preserve">Decyzję w sprawie wyboru uczniów do pocztu sztandarowego podejmuje </w:t>
      </w:r>
      <w:r>
        <w:rPr>
          <w:rFonts w:asciiTheme="majorHAnsi" w:hAnsiTheme="majorHAnsi" w:cs="Times New Roman"/>
        </w:rPr>
        <w:t xml:space="preserve">dyrektor szkoły </w:t>
      </w:r>
      <w:r w:rsidRPr="007245D4">
        <w:rPr>
          <w:rFonts w:asciiTheme="majorHAnsi" w:hAnsiTheme="majorHAnsi" w:cs="Times New Roman"/>
        </w:rPr>
        <w:t xml:space="preserve"> po zasięgni</w:t>
      </w:r>
      <w:r>
        <w:rPr>
          <w:rFonts w:asciiTheme="majorHAnsi" w:hAnsiTheme="majorHAnsi" w:cs="Times New Roman"/>
        </w:rPr>
        <w:t>ęciu opinii Rady Pedagogicznej.</w:t>
      </w:r>
    </w:p>
    <w:p w:rsidR="007245D4" w:rsidRDefault="007245D4" w:rsidP="00CB2ECD">
      <w:pPr>
        <w:pStyle w:val="Akapitzlist"/>
        <w:numPr>
          <w:ilvl w:val="0"/>
          <w:numId w:val="151"/>
        </w:numPr>
        <w:spacing w:after="120"/>
        <w:contextualSpacing w:val="0"/>
        <w:rPr>
          <w:rFonts w:asciiTheme="majorHAnsi" w:hAnsiTheme="majorHAnsi" w:cs="Times New Roman"/>
        </w:rPr>
      </w:pPr>
      <w:r w:rsidRPr="007245D4">
        <w:rPr>
          <w:rFonts w:asciiTheme="majorHAnsi" w:hAnsiTheme="majorHAnsi" w:cs="Times New Roman"/>
        </w:rPr>
        <w:t>Osoby wybrane do pocztu sztandarowego, a nie wywiązujące się z zaszczytu obowiązków z tego</w:t>
      </w:r>
      <w:r>
        <w:rPr>
          <w:rFonts w:asciiTheme="majorHAnsi" w:hAnsiTheme="majorHAnsi" w:cs="Times New Roman"/>
        </w:rPr>
        <w:t xml:space="preserve"> </w:t>
      </w:r>
      <w:r w:rsidRPr="007245D4">
        <w:rPr>
          <w:rFonts w:asciiTheme="majorHAnsi" w:hAnsiTheme="majorHAnsi" w:cs="Times New Roman"/>
        </w:rPr>
        <w:t>wynikających, albo które swoją postawą uczniowską lub zachowaniem zdyskredytowały się w opinii</w:t>
      </w:r>
      <w:r>
        <w:rPr>
          <w:rFonts w:asciiTheme="majorHAnsi" w:hAnsiTheme="majorHAnsi" w:cs="Times New Roman"/>
        </w:rPr>
        <w:t xml:space="preserve"> </w:t>
      </w:r>
      <w:r w:rsidRPr="007245D4">
        <w:rPr>
          <w:rFonts w:asciiTheme="majorHAnsi" w:hAnsiTheme="majorHAnsi" w:cs="Times New Roman"/>
        </w:rPr>
        <w:t>członków społeczności szkolnej zostają usunięte ze składu pocztu sztandarowego szkoły.</w:t>
      </w:r>
    </w:p>
    <w:p w:rsidR="007245D4" w:rsidRPr="007245D4" w:rsidRDefault="007245D4" w:rsidP="00CB2ECD">
      <w:pPr>
        <w:pStyle w:val="Akapitzlist"/>
        <w:numPr>
          <w:ilvl w:val="0"/>
          <w:numId w:val="151"/>
        </w:numPr>
        <w:spacing w:after="120"/>
        <w:contextualSpacing w:val="0"/>
        <w:rPr>
          <w:rFonts w:asciiTheme="majorHAnsi" w:hAnsiTheme="majorHAnsi" w:cs="Times New Roman"/>
        </w:rPr>
      </w:pPr>
      <w:r w:rsidRPr="007245D4">
        <w:rPr>
          <w:rFonts w:asciiTheme="majorHAnsi" w:hAnsiTheme="majorHAnsi" w:cs="Times New Roman"/>
        </w:rPr>
        <w:t>Obowiązkowym strojem członków pocztu sztandarowego jest: odświętny strój szkolny, białoczerwona</w:t>
      </w:r>
      <w:r>
        <w:rPr>
          <w:rFonts w:asciiTheme="majorHAnsi" w:hAnsiTheme="majorHAnsi" w:cs="Times New Roman"/>
        </w:rPr>
        <w:t xml:space="preserve"> </w:t>
      </w:r>
      <w:r w:rsidRPr="007245D4">
        <w:rPr>
          <w:rFonts w:asciiTheme="majorHAnsi" w:hAnsiTheme="majorHAnsi" w:cs="Times New Roman"/>
        </w:rPr>
        <w:t>szarfa przewieszona przez prawe ramię do lewego boku i spięta na wysokości 10 cm poniżej</w:t>
      </w:r>
      <w:r>
        <w:rPr>
          <w:rFonts w:asciiTheme="majorHAnsi" w:hAnsiTheme="majorHAnsi" w:cs="Times New Roman"/>
        </w:rPr>
        <w:t xml:space="preserve"> </w:t>
      </w:r>
      <w:r w:rsidRPr="007245D4">
        <w:rPr>
          <w:rFonts w:asciiTheme="majorHAnsi" w:hAnsiTheme="majorHAnsi" w:cs="Times New Roman"/>
        </w:rPr>
        <w:t>pasa oraz białe rękawiczki.</w:t>
      </w:r>
    </w:p>
    <w:p w:rsidR="007245D4" w:rsidRDefault="007245D4" w:rsidP="00CB2ECD">
      <w:pPr>
        <w:pStyle w:val="Akapitzlist"/>
        <w:numPr>
          <w:ilvl w:val="0"/>
          <w:numId w:val="151"/>
        </w:numPr>
        <w:spacing w:after="120"/>
        <w:ind w:left="414" w:hanging="357"/>
        <w:contextualSpacing w:val="0"/>
        <w:rPr>
          <w:rFonts w:asciiTheme="majorHAnsi" w:hAnsiTheme="majorHAnsi" w:cs="Times New Roman"/>
        </w:rPr>
      </w:pPr>
      <w:r>
        <w:rPr>
          <w:rFonts w:asciiTheme="majorHAnsi" w:hAnsiTheme="majorHAnsi" w:cs="Times New Roman"/>
        </w:rPr>
        <w:t xml:space="preserve">Zasady postępowania ze sztandarem w ramach ceremoniału szkolnego określają odrębne przepisy wewnętrzne. </w:t>
      </w:r>
    </w:p>
    <w:p w:rsidR="00F61C66" w:rsidRDefault="00F61C66" w:rsidP="00F61C66">
      <w:pPr>
        <w:pStyle w:val="Akapitzlist"/>
        <w:spacing w:after="120"/>
        <w:ind w:left="414"/>
        <w:contextualSpacing w:val="0"/>
        <w:rPr>
          <w:rFonts w:asciiTheme="majorHAnsi" w:hAnsiTheme="majorHAnsi" w:cs="Times New Roman"/>
        </w:rPr>
      </w:pPr>
    </w:p>
    <w:p w:rsidR="00CB2ECD" w:rsidRPr="004B5643" w:rsidRDefault="00CB2ECD" w:rsidP="00CB2ECD">
      <w:pPr>
        <w:pStyle w:val="Akapitzlist"/>
        <w:spacing w:after="120"/>
        <w:ind w:left="414"/>
        <w:contextualSpacing w:val="0"/>
        <w:rPr>
          <w:rFonts w:asciiTheme="majorHAnsi" w:hAnsiTheme="majorHAnsi" w:cs="Times New Roman"/>
        </w:rPr>
      </w:pPr>
    </w:p>
    <w:p w:rsidR="00C81B23" w:rsidRPr="00CB2ECD" w:rsidRDefault="00C81B23" w:rsidP="00CB2ECD">
      <w:pPr>
        <w:spacing w:after="120"/>
        <w:rPr>
          <w:rFonts w:asciiTheme="majorHAnsi" w:hAnsiTheme="majorHAnsi" w:cs="Times New Roman"/>
          <w:b/>
        </w:rPr>
      </w:pPr>
      <w:r w:rsidRPr="00CB2ECD">
        <w:rPr>
          <w:rFonts w:asciiTheme="majorHAnsi" w:hAnsiTheme="majorHAnsi" w:cs="Times New Roman"/>
          <w:b/>
        </w:rPr>
        <w:t>3. Ceremoniał szkolny.</w:t>
      </w:r>
    </w:p>
    <w:p w:rsidR="00C81B23" w:rsidRPr="00B42BE9" w:rsidRDefault="00C81B23" w:rsidP="00CB2ECD">
      <w:pPr>
        <w:pStyle w:val="Akapitzlist"/>
        <w:numPr>
          <w:ilvl w:val="0"/>
          <w:numId w:val="109"/>
        </w:numPr>
        <w:spacing w:after="120"/>
        <w:contextualSpacing w:val="0"/>
        <w:rPr>
          <w:rFonts w:asciiTheme="majorHAnsi" w:hAnsiTheme="majorHAnsi" w:cs="Times New Roman"/>
        </w:rPr>
      </w:pPr>
      <w:r w:rsidRPr="00B42BE9">
        <w:rPr>
          <w:rFonts w:asciiTheme="majorHAnsi" w:hAnsiTheme="majorHAnsi" w:cs="Times New Roman"/>
        </w:rPr>
        <w:t>Zasady używania znaków i symboli państwa polskiego, innych państw oraz organizacji międzynarodowych.</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Flagę narodową, flagi innych państw, organizacji międzynarodow</w:t>
      </w:r>
      <w:r>
        <w:rPr>
          <w:rFonts w:asciiTheme="majorHAnsi" w:hAnsiTheme="majorHAnsi" w:cs="Times New Roman"/>
        </w:rPr>
        <w:t xml:space="preserve">ych i innych używa się zgodnie z </w:t>
      </w:r>
      <w:r w:rsidRPr="00B42BE9">
        <w:rPr>
          <w:rFonts w:asciiTheme="majorHAnsi" w:hAnsiTheme="majorHAnsi" w:cs="Times New Roman"/>
        </w:rPr>
        <w:t>protokołem i ceremoniałem flagowym.</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Symbolem państwa polskiego używanym na terenie państwa polsk</w:t>
      </w:r>
      <w:r>
        <w:rPr>
          <w:rFonts w:asciiTheme="majorHAnsi" w:hAnsiTheme="majorHAnsi" w:cs="Times New Roman"/>
        </w:rPr>
        <w:t xml:space="preserve">iego jest wyłącznie polska flaga </w:t>
      </w:r>
      <w:r w:rsidRPr="00B42BE9">
        <w:rPr>
          <w:rFonts w:asciiTheme="majorHAnsi" w:hAnsiTheme="majorHAnsi" w:cs="Times New Roman"/>
        </w:rPr>
        <w:t>narodowa zachowująca proporcje płata 5 : 8 i składająca się z dwóch poziomych stref białoczerwonych.</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Polską flagę narodową umieszcza się zawsze po lewej stronie: bramy, wejścia, mównicy, głównej</w:t>
      </w:r>
      <w:r>
        <w:rPr>
          <w:rFonts w:asciiTheme="majorHAnsi" w:hAnsiTheme="majorHAnsi" w:cs="Times New Roman"/>
        </w:rPr>
        <w:t xml:space="preserve"> </w:t>
      </w:r>
      <w:r w:rsidRPr="00B42BE9">
        <w:rPr>
          <w:rFonts w:asciiTheme="majorHAnsi" w:hAnsiTheme="majorHAnsi" w:cs="Times New Roman"/>
        </w:rPr>
        <w:t>dekoracji, innej flagi itd.</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Polska flaga narodowa wywieszona na drzewcu musi mieć białą część płata u góry, a wywieszona</w:t>
      </w:r>
      <w:r>
        <w:rPr>
          <w:rFonts w:asciiTheme="majorHAnsi" w:hAnsiTheme="majorHAnsi" w:cs="Times New Roman"/>
        </w:rPr>
        <w:t xml:space="preserve"> pod kątem (do 90˚</w:t>
      </w:r>
      <w:r w:rsidRPr="00B42BE9">
        <w:rPr>
          <w:rFonts w:asciiTheme="majorHAnsi" w:hAnsiTheme="majorHAnsi" w:cs="Times New Roman"/>
        </w:rPr>
        <w:t>) również zachowuje ten układ.</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Polska flaga narodowa wywieszona w układzie pionowym musi mieć białą część płata po lewej</w:t>
      </w:r>
      <w:r>
        <w:rPr>
          <w:rFonts w:asciiTheme="majorHAnsi" w:hAnsiTheme="majorHAnsi" w:cs="Times New Roman"/>
        </w:rPr>
        <w:t xml:space="preserve"> </w:t>
      </w:r>
      <w:r w:rsidRPr="00B42BE9">
        <w:rPr>
          <w:rFonts w:asciiTheme="majorHAnsi" w:hAnsiTheme="majorHAnsi" w:cs="Times New Roman"/>
        </w:rPr>
        <w:t>stronie lub od strony masztu.</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Polska flaga narodowa udrapowana musi mieć białą cześć płata u góry.</w:t>
      </w:r>
    </w:p>
    <w:p w:rsidR="00C81B23" w:rsidRPr="00B42BE9"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W przypadku wywieszania kilku flag wywiesza się je zgodnie z następująca procedencją:</w:t>
      </w:r>
    </w:p>
    <w:p w:rsidR="00C81B23" w:rsidRPr="00B42BE9"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państwowa Rzeczypospolitej Polskiej,</w:t>
      </w:r>
    </w:p>
    <w:p w:rsidR="00C81B23" w:rsidRPr="00B42BE9"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innego państwa (lub innych państwa w kolejności alfabetycznej),</w:t>
      </w:r>
    </w:p>
    <w:p w:rsidR="00C81B23" w:rsidRPr="00B42BE9"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wojewódzka,</w:t>
      </w:r>
    </w:p>
    <w:p w:rsidR="00C81B23" w:rsidRPr="00B42BE9"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powiatu,</w:t>
      </w:r>
    </w:p>
    <w:p w:rsidR="00C81B23" w:rsidRPr="00B42BE9"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gminy,</w:t>
      </w:r>
    </w:p>
    <w:p w:rsidR="00C81B23"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Unii Europejskiej,</w:t>
      </w:r>
    </w:p>
    <w:p w:rsidR="00C81B23"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organizacji międzynarodowych,</w:t>
      </w:r>
    </w:p>
    <w:p w:rsidR="00C81B23"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służbowa (policji, straży miejskiej, straży pożarnej, poczty polskiej itd.),</w:t>
      </w:r>
    </w:p>
    <w:p w:rsidR="00C81B23"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t>flaga firmowa ( instytucji, organizacji, uczelni, szkoły, klubu sportowego itd.),</w:t>
      </w:r>
    </w:p>
    <w:p w:rsidR="00C81B23" w:rsidRPr="00B42BE9" w:rsidRDefault="00C81B23" w:rsidP="00CB2ECD">
      <w:pPr>
        <w:pStyle w:val="Akapitzlist"/>
        <w:numPr>
          <w:ilvl w:val="0"/>
          <w:numId w:val="111"/>
        </w:numPr>
        <w:spacing w:after="120"/>
        <w:ind w:left="2410"/>
        <w:contextualSpacing w:val="0"/>
        <w:rPr>
          <w:rFonts w:asciiTheme="majorHAnsi" w:hAnsiTheme="majorHAnsi" w:cs="Times New Roman"/>
        </w:rPr>
      </w:pPr>
      <w:r w:rsidRPr="00B42BE9">
        <w:rPr>
          <w:rFonts w:asciiTheme="majorHAnsi" w:hAnsiTheme="majorHAnsi" w:cs="Times New Roman"/>
        </w:rPr>
        <w:lastRenderedPageBreak/>
        <w:t>flaga okolicznościowa (związana z wydarzeniem)</w:t>
      </w:r>
    </w:p>
    <w:p w:rsidR="00C81B23" w:rsidRDefault="00C81B23" w:rsidP="00CB2ECD">
      <w:pPr>
        <w:spacing w:after="120"/>
        <w:rPr>
          <w:rFonts w:asciiTheme="majorHAnsi" w:hAnsiTheme="majorHAnsi" w:cs="Times New Roman"/>
        </w:rPr>
      </w:pP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Wszystkie flagi powinny mieć jednakową wysokość płata (określaną wysokością płata przy drzewcu</w:t>
      </w:r>
      <w:r>
        <w:rPr>
          <w:rFonts w:asciiTheme="majorHAnsi" w:hAnsiTheme="majorHAnsi" w:cs="Times New Roman"/>
        </w:rPr>
        <w:t xml:space="preserve"> </w:t>
      </w:r>
      <w:r w:rsidRPr="00B42BE9">
        <w:rPr>
          <w:rFonts w:asciiTheme="majorHAnsi" w:hAnsiTheme="majorHAnsi" w:cs="Times New Roman"/>
        </w:rPr>
        <w:t>ew. maszcie) i zachowywać właściwe proporcje płata.</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Na jednym maszcie (drzewcu) umieszcza się tylko jedną flagę.</w:t>
      </w:r>
    </w:p>
    <w:p w:rsidR="00C81B23" w:rsidRDefault="00C81B23" w:rsidP="00CB2ECD">
      <w:pPr>
        <w:pStyle w:val="Akapitzlist"/>
        <w:numPr>
          <w:ilvl w:val="0"/>
          <w:numId w:val="110"/>
        </w:numPr>
        <w:spacing w:after="120"/>
        <w:contextualSpacing w:val="0"/>
        <w:rPr>
          <w:rFonts w:asciiTheme="majorHAnsi" w:hAnsiTheme="majorHAnsi" w:cs="Times New Roman"/>
        </w:rPr>
      </w:pPr>
      <w:r w:rsidRPr="00B42BE9">
        <w:rPr>
          <w:rFonts w:asciiTheme="majorHAnsi" w:hAnsiTheme="majorHAnsi" w:cs="Times New Roman"/>
        </w:rPr>
        <w:t>Wywieszona flaga nigdy nie może dotknąć podłoża (podłogi, ziemi, itd.).</w:t>
      </w:r>
    </w:p>
    <w:p w:rsidR="00C81B23" w:rsidRDefault="00C81B23" w:rsidP="00CB2ECD">
      <w:pPr>
        <w:pStyle w:val="Akapitzlist"/>
        <w:numPr>
          <w:ilvl w:val="0"/>
          <w:numId w:val="110"/>
        </w:numPr>
        <w:spacing w:after="120"/>
        <w:contextualSpacing w:val="0"/>
        <w:rPr>
          <w:rFonts w:asciiTheme="majorHAnsi" w:hAnsiTheme="majorHAnsi" w:cs="Times New Roman"/>
        </w:rPr>
      </w:pPr>
      <w:r w:rsidRPr="002B040E">
        <w:rPr>
          <w:rFonts w:asciiTheme="majorHAnsi" w:hAnsiTheme="majorHAnsi" w:cs="Times New Roman"/>
        </w:rPr>
        <w:t>Wywieszane flagi muszą być czyste i nieuszkodzone.</w:t>
      </w:r>
    </w:p>
    <w:p w:rsidR="00C81B23" w:rsidRDefault="00C81B23" w:rsidP="00CB2ECD">
      <w:pPr>
        <w:pStyle w:val="Akapitzlist"/>
        <w:numPr>
          <w:ilvl w:val="0"/>
          <w:numId w:val="110"/>
        </w:numPr>
        <w:spacing w:after="120"/>
        <w:contextualSpacing w:val="0"/>
        <w:rPr>
          <w:rFonts w:asciiTheme="majorHAnsi" w:hAnsiTheme="majorHAnsi" w:cs="Times New Roman"/>
        </w:rPr>
      </w:pPr>
      <w:r w:rsidRPr="002B040E">
        <w:rPr>
          <w:rFonts w:asciiTheme="majorHAnsi" w:hAnsiTheme="majorHAnsi" w:cs="Times New Roman"/>
        </w:rPr>
        <w:t>Flagę na maszcie pionowym wywiesza się wyłącznie w dzień. Pozostawienie flagi na maszc</w:t>
      </w:r>
      <w:r>
        <w:rPr>
          <w:rFonts w:asciiTheme="majorHAnsi" w:hAnsiTheme="majorHAnsi" w:cs="Times New Roman"/>
        </w:rPr>
        <w:t xml:space="preserve">ie pionowym </w:t>
      </w:r>
      <w:r w:rsidRPr="002B040E">
        <w:rPr>
          <w:rFonts w:asciiTheme="majorHAnsi" w:hAnsiTheme="majorHAnsi" w:cs="Times New Roman"/>
        </w:rPr>
        <w:t>po zmroku wymaga pełnego oświetlenia masztu.</w:t>
      </w:r>
    </w:p>
    <w:p w:rsidR="00C81B23" w:rsidRDefault="00C81B23" w:rsidP="00CB2ECD">
      <w:pPr>
        <w:pStyle w:val="Akapitzlist"/>
        <w:numPr>
          <w:ilvl w:val="0"/>
          <w:numId w:val="110"/>
        </w:numPr>
        <w:spacing w:after="120"/>
        <w:contextualSpacing w:val="0"/>
        <w:rPr>
          <w:rFonts w:asciiTheme="majorHAnsi" w:hAnsiTheme="majorHAnsi" w:cs="Times New Roman"/>
        </w:rPr>
      </w:pPr>
      <w:r w:rsidRPr="002B040E">
        <w:rPr>
          <w:rFonts w:asciiTheme="majorHAnsi" w:hAnsiTheme="majorHAnsi" w:cs="Times New Roman"/>
        </w:rPr>
        <w:t>Flagę na maszcie pionowym wywiesza się lub opuszcza zasadniczo zawsze z wykorzystaniem ceremoniału</w:t>
      </w:r>
      <w:r>
        <w:rPr>
          <w:rFonts w:asciiTheme="majorHAnsi" w:hAnsiTheme="majorHAnsi" w:cs="Times New Roman"/>
        </w:rPr>
        <w:t xml:space="preserve"> </w:t>
      </w:r>
      <w:r w:rsidRPr="002B040E">
        <w:rPr>
          <w:rFonts w:asciiTheme="majorHAnsi" w:hAnsiTheme="majorHAnsi" w:cs="Times New Roman"/>
        </w:rPr>
        <w:t>flagowego.</w:t>
      </w:r>
    </w:p>
    <w:p w:rsidR="00C81B23" w:rsidRPr="002B040E" w:rsidRDefault="00C81B23" w:rsidP="00CB2ECD">
      <w:pPr>
        <w:pStyle w:val="Akapitzlist"/>
        <w:numPr>
          <w:ilvl w:val="0"/>
          <w:numId w:val="110"/>
        </w:numPr>
        <w:spacing w:after="120"/>
        <w:contextualSpacing w:val="0"/>
        <w:rPr>
          <w:rFonts w:asciiTheme="majorHAnsi" w:hAnsiTheme="majorHAnsi" w:cs="Times New Roman"/>
        </w:rPr>
      </w:pPr>
      <w:r w:rsidRPr="002B040E">
        <w:rPr>
          <w:rFonts w:asciiTheme="majorHAnsi" w:hAnsiTheme="majorHAnsi" w:cs="Times New Roman"/>
        </w:rPr>
        <w:t>Flagi nie wywiesza się podczas ulewy, wichury, innych niesprzyjających warunków pogodowych,</w:t>
      </w:r>
      <w:r>
        <w:rPr>
          <w:rFonts w:asciiTheme="majorHAnsi" w:hAnsiTheme="majorHAnsi" w:cs="Times New Roman"/>
        </w:rPr>
        <w:t xml:space="preserve"> </w:t>
      </w:r>
      <w:r w:rsidRPr="002B040E">
        <w:rPr>
          <w:rFonts w:asciiTheme="majorHAnsi" w:hAnsiTheme="majorHAnsi" w:cs="Times New Roman"/>
        </w:rPr>
        <w:t>które mogą spowodować uszkodzenie lub zabrudzenie flagi.</w:t>
      </w:r>
    </w:p>
    <w:p w:rsidR="00C81B23" w:rsidRPr="00CB2ECD" w:rsidRDefault="00C81B23" w:rsidP="00CB2ECD">
      <w:pPr>
        <w:spacing w:after="120"/>
        <w:rPr>
          <w:rFonts w:asciiTheme="majorHAnsi" w:hAnsiTheme="majorHAnsi" w:cs="Times New Roman"/>
          <w:b/>
        </w:rPr>
      </w:pPr>
      <w:r w:rsidRPr="00CB2ECD">
        <w:rPr>
          <w:rFonts w:asciiTheme="majorHAnsi" w:hAnsiTheme="majorHAnsi" w:cs="Times New Roman"/>
          <w:b/>
        </w:rPr>
        <w:t>4. Zasady musztry ceremonialnej</w:t>
      </w:r>
    </w:p>
    <w:p w:rsidR="00C81B23"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zasadnicza („baczność”) – głowa podniesiona i skierowana przed siebie, tułów wyprostowany,</w:t>
      </w:r>
      <w:r>
        <w:rPr>
          <w:rFonts w:asciiTheme="majorHAnsi" w:hAnsiTheme="majorHAnsi" w:cs="Times New Roman"/>
        </w:rPr>
        <w:t xml:space="preserve"> </w:t>
      </w:r>
      <w:r w:rsidRPr="002B040E">
        <w:rPr>
          <w:rFonts w:asciiTheme="majorHAnsi" w:hAnsiTheme="majorHAnsi" w:cs="Times New Roman"/>
        </w:rPr>
        <w:t>ciężar ciała rozłożony równomiernie na obie nogi, nogi złączone razem, stopy złączone piętami</w:t>
      </w:r>
      <w:r>
        <w:rPr>
          <w:rFonts w:asciiTheme="majorHAnsi" w:hAnsiTheme="majorHAnsi" w:cs="Times New Roman"/>
        </w:rPr>
        <w:t xml:space="preserve"> </w:t>
      </w:r>
      <w:r w:rsidRPr="002B040E">
        <w:rPr>
          <w:rFonts w:asciiTheme="majorHAnsi" w:hAnsiTheme="majorHAnsi" w:cs="Times New Roman"/>
        </w:rPr>
        <w:t>lekko rozchylone, obie ręce wzdłuż tułowia, palce rąk wyprostowane.</w:t>
      </w:r>
    </w:p>
    <w:p w:rsidR="00C81B23"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swobodna („spocznij”) – tułów wyprostowany, ciężar ciała przeniesiony na prawą nogę,</w:t>
      </w:r>
      <w:r>
        <w:rPr>
          <w:rFonts w:asciiTheme="majorHAnsi" w:hAnsiTheme="majorHAnsi" w:cs="Times New Roman"/>
        </w:rPr>
        <w:t xml:space="preserve"> </w:t>
      </w:r>
      <w:r w:rsidRPr="002B040E">
        <w:rPr>
          <w:rFonts w:asciiTheme="majorHAnsi" w:hAnsiTheme="majorHAnsi" w:cs="Times New Roman"/>
        </w:rPr>
        <w:t>lewa noga wysunięta w lewo w skos na odległość równą połowie długości stopy, lewa stopa lekko</w:t>
      </w:r>
      <w:r>
        <w:rPr>
          <w:rFonts w:asciiTheme="majorHAnsi" w:hAnsiTheme="majorHAnsi" w:cs="Times New Roman"/>
        </w:rPr>
        <w:t xml:space="preserve"> </w:t>
      </w:r>
      <w:r w:rsidRPr="002B040E">
        <w:rPr>
          <w:rFonts w:asciiTheme="majorHAnsi" w:hAnsiTheme="majorHAnsi" w:cs="Times New Roman"/>
        </w:rPr>
        <w:t>wysunięta do przodu, skierowana w lewo i ułożona pod kątem ok. 450 w stosunku do prawej stopy.</w:t>
      </w:r>
      <w:r>
        <w:rPr>
          <w:rFonts w:asciiTheme="majorHAnsi" w:hAnsiTheme="majorHAnsi" w:cs="Times New Roman"/>
        </w:rPr>
        <w:t xml:space="preserve"> </w:t>
      </w:r>
      <w:r w:rsidRPr="002B040E">
        <w:rPr>
          <w:rFonts w:asciiTheme="majorHAnsi" w:hAnsiTheme="majorHAnsi" w:cs="Times New Roman"/>
        </w:rPr>
        <w:t>Obie ręce ułożone luźno wzdłuż tułowia, palce rąk ułożone dowolnie.</w:t>
      </w:r>
    </w:p>
    <w:p w:rsidR="00C81B23"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marszowa - rozpoczyna się z postawy zasadniczej lewą nogą, przy czym trzy pierwsze</w:t>
      </w:r>
      <w:r>
        <w:rPr>
          <w:rFonts w:asciiTheme="majorHAnsi" w:hAnsiTheme="majorHAnsi" w:cs="Times New Roman"/>
        </w:rPr>
        <w:t xml:space="preserve"> </w:t>
      </w:r>
      <w:r w:rsidRPr="002B040E">
        <w:rPr>
          <w:rFonts w:asciiTheme="majorHAnsi" w:hAnsiTheme="majorHAnsi" w:cs="Times New Roman"/>
        </w:rPr>
        <w:t>kroki wykonane są krokiem defiladowym, tzn. podnosząc stopę na wysokość około 10 cm i stawiając</w:t>
      </w:r>
      <w:r>
        <w:rPr>
          <w:rFonts w:asciiTheme="majorHAnsi" w:hAnsiTheme="majorHAnsi" w:cs="Times New Roman"/>
        </w:rPr>
        <w:t xml:space="preserve"> </w:t>
      </w:r>
      <w:r w:rsidRPr="002B040E">
        <w:rPr>
          <w:rFonts w:asciiTheme="majorHAnsi" w:hAnsiTheme="majorHAnsi" w:cs="Times New Roman"/>
        </w:rPr>
        <w:t>ją sprężyście z lekkim przybiciem, a kolejne krokiem zwykłym. Długość kroku wynosi ok. 60 cm.</w:t>
      </w:r>
      <w:r>
        <w:rPr>
          <w:rFonts w:asciiTheme="majorHAnsi" w:hAnsiTheme="majorHAnsi" w:cs="Times New Roman"/>
        </w:rPr>
        <w:t xml:space="preserve"> </w:t>
      </w:r>
      <w:r w:rsidRPr="002B040E">
        <w:rPr>
          <w:rFonts w:asciiTheme="majorHAnsi" w:hAnsiTheme="majorHAnsi" w:cs="Times New Roman"/>
        </w:rPr>
        <w:t>Tułów jest wyprostowany, pierś podaną do przodu, wzrok skierowany na wprost. Ruchy rąk wykonuje</w:t>
      </w:r>
      <w:r>
        <w:rPr>
          <w:rFonts w:asciiTheme="majorHAnsi" w:hAnsiTheme="majorHAnsi" w:cs="Times New Roman"/>
        </w:rPr>
        <w:t xml:space="preserve"> </w:t>
      </w:r>
      <w:r w:rsidRPr="002B040E">
        <w:rPr>
          <w:rFonts w:asciiTheme="majorHAnsi" w:hAnsiTheme="majorHAnsi" w:cs="Times New Roman"/>
        </w:rPr>
        <w:t>się na przemian w następujący sposób: robiąc wymach ręką do przodu, zgina ją w łokciu i</w:t>
      </w:r>
      <w:r>
        <w:rPr>
          <w:rFonts w:asciiTheme="majorHAnsi" w:hAnsiTheme="majorHAnsi" w:cs="Times New Roman"/>
        </w:rPr>
        <w:t xml:space="preserve"> </w:t>
      </w:r>
      <w:r w:rsidRPr="002B040E">
        <w:rPr>
          <w:rFonts w:asciiTheme="majorHAnsi" w:hAnsiTheme="majorHAnsi" w:cs="Times New Roman"/>
        </w:rPr>
        <w:t>płynnie przenosi tak, aby mały palec dłoni znalazł się na wysokości górnej krawędzi sprzączki pasa.</w:t>
      </w:r>
      <w:r>
        <w:rPr>
          <w:rFonts w:asciiTheme="majorHAnsi" w:hAnsiTheme="majorHAnsi" w:cs="Times New Roman"/>
        </w:rPr>
        <w:t xml:space="preserve"> </w:t>
      </w:r>
      <w:r w:rsidRPr="002B040E">
        <w:rPr>
          <w:rFonts w:asciiTheme="majorHAnsi" w:hAnsiTheme="majorHAnsi" w:cs="Times New Roman"/>
        </w:rPr>
        <w:t>Dłoń ułożona skośnie, palce złączone i wyprostowane, a krawędź kciuka skierowana w stronę tu</w:t>
      </w:r>
      <w:r>
        <w:rPr>
          <w:rFonts w:asciiTheme="majorHAnsi" w:hAnsiTheme="majorHAnsi" w:cs="Times New Roman"/>
        </w:rPr>
        <w:t xml:space="preserve">łowia </w:t>
      </w:r>
      <w:r w:rsidRPr="002B040E">
        <w:rPr>
          <w:rFonts w:asciiTheme="majorHAnsi" w:hAnsiTheme="majorHAnsi" w:cs="Times New Roman"/>
        </w:rPr>
        <w:t>w odległości około 5 cm od piersi. Rękę przenosi do tylu (nie skręcając dłoni) najkrótszą</w:t>
      </w:r>
      <w:r>
        <w:rPr>
          <w:rFonts w:asciiTheme="majorHAnsi" w:hAnsiTheme="majorHAnsi" w:cs="Times New Roman"/>
        </w:rPr>
        <w:t xml:space="preserve"> d</w:t>
      </w:r>
      <w:r w:rsidRPr="002B040E">
        <w:rPr>
          <w:rFonts w:asciiTheme="majorHAnsi" w:hAnsiTheme="majorHAnsi" w:cs="Times New Roman"/>
        </w:rPr>
        <w:t>rogą, do oporu w stawie łokciowym i barkowym.</w:t>
      </w:r>
    </w:p>
    <w:p w:rsidR="00C81B23" w:rsidRPr="002B040E"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„na prawo patrz”:</w:t>
      </w:r>
    </w:p>
    <w:p w:rsidR="00C81B23" w:rsidRDefault="00C81B23" w:rsidP="00CB2ECD">
      <w:pPr>
        <w:pStyle w:val="Akapitzlist"/>
        <w:numPr>
          <w:ilvl w:val="1"/>
          <w:numId w:val="113"/>
        </w:numPr>
        <w:spacing w:after="120"/>
        <w:ind w:left="2410"/>
        <w:contextualSpacing w:val="0"/>
        <w:rPr>
          <w:rFonts w:asciiTheme="majorHAnsi" w:hAnsiTheme="majorHAnsi" w:cs="Times New Roman"/>
        </w:rPr>
      </w:pPr>
      <w:r w:rsidRPr="002B040E">
        <w:rPr>
          <w:rFonts w:asciiTheme="majorHAnsi" w:hAnsiTheme="majorHAnsi" w:cs="Times New Roman"/>
        </w:rPr>
        <w:t>ułożenie ciała jak w postawie zasadniczej, z tym, że głowa zwrócona w prawo, lub w kierunku</w:t>
      </w:r>
      <w:r>
        <w:rPr>
          <w:rFonts w:asciiTheme="majorHAnsi" w:hAnsiTheme="majorHAnsi" w:cs="Times New Roman"/>
        </w:rPr>
        <w:t xml:space="preserve"> </w:t>
      </w:r>
      <w:r w:rsidRPr="002B040E">
        <w:rPr>
          <w:rFonts w:asciiTheme="majorHAnsi" w:hAnsiTheme="majorHAnsi" w:cs="Times New Roman"/>
        </w:rPr>
        <w:t>osoby lub symbolu, któremu oddaje się honory.</w:t>
      </w:r>
    </w:p>
    <w:p w:rsidR="00C81B23" w:rsidRDefault="00C81B23" w:rsidP="00CB2ECD">
      <w:pPr>
        <w:pStyle w:val="Akapitzlist"/>
        <w:numPr>
          <w:ilvl w:val="1"/>
          <w:numId w:val="113"/>
        </w:numPr>
        <w:spacing w:after="120"/>
        <w:ind w:left="2410"/>
        <w:contextualSpacing w:val="0"/>
        <w:rPr>
          <w:rFonts w:asciiTheme="majorHAnsi" w:hAnsiTheme="majorHAnsi" w:cs="Times New Roman"/>
        </w:rPr>
      </w:pPr>
      <w:r w:rsidRPr="002B040E">
        <w:rPr>
          <w:rFonts w:asciiTheme="majorHAnsi" w:hAnsiTheme="majorHAnsi" w:cs="Times New Roman"/>
        </w:rPr>
        <w:t>Jeżeli osoba lub symbol przemieszczają się, osoba oddająca honory porusza głową w ślad za</w:t>
      </w:r>
      <w:r>
        <w:rPr>
          <w:rFonts w:asciiTheme="majorHAnsi" w:hAnsiTheme="majorHAnsi" w:cs="Times New Roman"/>
        </w:rPr>
        <w:t xml:space="preserve"> </w:t>
      </w:r>
      <w:r w:rsidRPr="002B040E">
        <w:rPr>
          <w:rFonts w:asciiTheme="majorHAnsi" w:hAnsiTheme="majorHAnsi" w:cs="Times New Roman"/>
        </w:rPr>
        <w:t>przemieszczającym się obiektem, któremu oddajemy honory.</w:t>
      </w:r>
    </w:p>
    <w:p w:rsidR="00C81B23" w:rsidRPr="002B040E" w:rsidRDefault="00C81B23" w:rsidP="00CB2ECD">
      <w:pPr>
        <w:pStyle w:val="Akapitzlist"/>
        <w:numPr>
          <w:ilvl w:val="1"/>
          <w:numId w:val="113"/>
        </w:numPr>
        <w:spacing w:after="120"/>
        <w:ind w:left="2410"/>
        <w:contextualSpacing w:val="0"/>
        <w:rPr>
          <w:rFonts w:asciiTheme="majorHAnsi" w:hAnsiTheme="majorHAnsi" w:cs="Times New Roman"/>
        </w:rPr>
      </w:pPr>
      <w:r w:rsidRPr="002B040E">
        <w:rPr>
          <w:rFonts w:asciiTheme="majorHAnsi" w:hAnsiTheme="majorHAnsi" w:cs="Times New Roman"/>
        </w:rPr>
        <w:t>W sytuacji, kiedy obiekt, któremu oddajemy honory pozostaje nieruchomy, przemieszczająca się</w:t>
      </w:r>
      <w:r>
        <w:rPr>
          <w:rFonts w:asciiTheme="majorHAnsi" w:hAnsiTheme="majorHAnsi" w:cs="Times New Roman"/>
        </w:rPr>
        <w:t xml:space="preserve"> </w:t>
      </w:r>
      <w:r w:rsidRPr="002B040E">
        <w:rPr>
          <w:rFonts w:asciiTheme="majorHAnsi" w:hAnsiTheme="majorHAnsi" w:cs="Times New Roman"/>
        </w:rPr>
        <w:t>osoba oddająca honory, porusza głową w kierunku obiektu, aż do momentu zrównania się osobą</w:t>
      </w:r>
      <w:r>
        <w:rPr>
          <w:rFonts w:asciiTheme="majorHAnsi" w:hAnsiTheme="majorHAnsi" w:cs="Times New Roman"/>
        </w:rPr>
        <w:t xml:space="preserve"> </w:t>
      </w:r>
      <w:r w:rsidRPr="002B040E">
        <w:rPr>
          <w:rFonts w:asciiTheme="majorHAnsi" w:hAnsiTheme="majorHAnsi" w:cs="Times New Roman"/>
        </w:rPr>
        <w:t>lub symbolem, po czym mijając obiekt zwraca głowę na wprost.</w:t>
      </w:r>
    </w:p>
    <w:p w:rsidR="00C81B23" w:rsidRPr="002B040E"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„na lewo patrz”:</w:t>
      </w:r>
    </w:p>
    <w:p w:rsidR="00C81B23" w:rsidRDefault="00C81B23" w:rsidP="00CB2ECD">
      <w:pPr>
        <w:pStyle w:val="Akapitzlist"/>
        <w:numPr>
          <w:ilvl w:val="0"/>
          <w:numId w:val="114"/>
        </w:numPr>
        <w:spacing w:after="120"/>
        <w:ind w:left="1843"/>
        <w:contextualSpacing w:val="0"/>
        <w:rPr>
          <w:rFonts w:asciiTheme="majorHAnsi" w:hAnsiTheme="majorHAnsi" w:cs="Times New Roman"/>
        </w:rPr>
      </w:pPr>
      <w:r w:rsidRPr="002B040E">
        <w:rPr>
          <w:rFonts w:asciiTheme="majorHAnsi" w:hAnsiTheme="majorHAnsi" w:cs="Times New Roman"/>
        </w:rPr>
        <w:t>ułożenie ciała jak w postawie zasadniczej, z tym, że głowa zwrócona w lewo.</w:t>
      </w:r>
    </w:p>
    <w:p w:rsidR="00C81B23" w:rsidRDefault="00C81B23" w:rsidP="00CB2ECD">
      <w:pPr>
        <w:pStyle w:val="Akapitzlist"/>
        <w:numPr>
          <w:ilvl w:val="0"/>
          <w:numId w:val="114"/>
        </w:numPr>
        <w:spacing w:after="120"/>
        <w:ind w:left="1843"/>
        <w:contextualSpacing w:val="0"/>
        <w:rPr>
          <w:rFonts w:asciiTheme="majorHAnsi" w:hAnsiTheme="majorHAnsi" w:cs="Times New Roman"/>
        </w:rPr>
      </w:pPr>
      <w:r w:rsidRPr="002B040E">
        <w:rPr>
          <w:rFonts w:asciiTheme="majorHAnsi" w:hAnsiTheme="majorHAnsi" w:cs="Times New Roman"/>
        </w:rPr>
        <w:lastRenderedPageBreak/>
        <w:t>Jeżeli osoba lub symbol lub przemieszczają się głowa porusza się w ślad za przemieszczającym</w:t>
      </w:r>
      <w:r>
        <w:rPr>
          <w:rFonts w:asciiTheme="majorHAnsi" w:hAnsiTheme="majorHAnsi" w:cs="Times New Roman"/>
        </w:rPr>
        <w:t xml:space="preserve"> </w:t>
      </w:r>
      <w:r w:rsidRPr="002B040E">
        <w:rPr>
          <w:rFonts w:asciiTheme="majorHAnsi" w:hAnsiTheme="majorHAnsi" w:cs="Times New Roman"/>
        </w:rPr>
        <w:t>się obiektem, któremu oddajemy honory.</w:t>
      </w:r>
    </w:p>
    <w:p w:rsidR="00C81B23" w:rsidRPr="002B040E" w:rsidRDefault="00C81B23" w:rsidP="00CB2ECD">
      <w:pPr>
        <w:pStyle w:val="Akapitzlist"/>
        <w:numPr>
          <w:ilvl w:val="0"/>
          <w:numId w:val="114"/>
        </w:numPr>
        <w:spacing w:after="120"/>
        <w:ind w:left="1843"/>
        <w:contextualSpacing w:val="0"/>
        <w:rPr>
          <w:rFonts w:asciiTheme="majorHAnsi" w:hAnsiTheme="majorHAnsi" w:cs="Times New Roman"/>
        </w:rPr>
      </w:pPr>
      <w:r w:rsidRPr="002B040E">
        <w:rPr>
          <w:rFonts w:asciiTheme="majorHAnsi" w:hAnsiTheme="majorHAnsi" w:cs="Times New Roman"/>
        </w:rPr>
        <w:t>W sytuacji, kiedy obiekt, któremu oddajemy honory pozostaje nieruchomy, przemieszczająca się</w:t>
      </w:r>
      <w:r>
        <w:rPr>
          <w:rFonts w:asciiTheme="majorHAnsi" w:hAnsiTheme="majorHAnsi" w:cs="Times New Roman"/>
        </w:rPr>
        <w:t xml:space="preserve"> </w:t>
      </w:r>
      <w:r w:rsidRPr="002B040E">
        <w:rPr>
          <w:rFonts w:asciiTheme="majorHAnsi" w:hAnsiTheme="majorHAnsi" w:cs="Times New Roman"/>
        </w:rPr>
        <w:t>osoba oddająca honory, porusza głową aż do momentu zrównania się osobą lub symbolem, po</w:t>
      </w:r>
      <w:r>
        <w:rPr>
          <w:rFonts w:asciiTheme="majorHAnsi" w:hAnsiTheme="majorHAnsi" w:cs="Times New Roman"/>
        </w:rPr>
        <w:t xml:space="preserve"> </w:t>
      </w:r>
      <w:r w:rsidRPr="002B040E">
        <w:rPr>
          <w:rFonts w:asciiTheme="majorHAnsi" w:hAnsiTheme="majorHAnsi" w:cs="Times New Roman"/>
        </w:rPr>
        <w:t>czym mijając obiekt zwraca głowę na wprost.</w:t>
      </w:r>
    </w:p>
    <w:p w:rsidR="00C81B23" w:rsidRPr="002B040E"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„w lewo/w tył zwrot” – zwrot wykonuje się w stronę lewej ręki na obcasie buta lewej nogi</w:t>
      </w:r>
      <w:r>
        <w:rPr>
          <w:rFonts w:asciiTheme="majorHAnsi" w:hAnsiTheme="majorHAnsi" w:cs="Times New Roman"/>
        </w:rPr>
        <w:t xml:space="preserve"> </w:t>
      </w:r>
      <w:r w:rsidRPr="002B040E">
        <w:rPr>
          <w:rFonts w:asciiTheme="majorHAnsi" w:hAnsiTheme="majorHAnsi" w:cs="Times New Roman"/>
        </w:rPr>
        <w:t>i czubku prawego buta, energicznie dostawiając najkrótszą drogą nogę pozostawioną w tyle. W cza</w:t>
      </w:r>
      <w:r>
        <w:rPr>
          <w:rFonts w:asciiTheme="majorHAnsi" w:hAnsiTheme="majorHAnsi" w:cs="Times New Roman"/>
        </w:rPr>
        <w:t xml:space="preserve">sie </w:t>
      </w:r>
      <w:r w:rsidRPr="002B040E">
        <w:rPr>
          <w:rFonts w:asciiTheme="majorHAnsi" w:hAnsiTheme="majorHAnsi" w:cs="Times New Roman"/>
        </w:rPr>
        <w:t>wykonywania zwrotu tułów pozostaje jak w postawie zasadniczej, nóg w kolanach nie zgina się.</w:t>
      </w:r>
    </w:p>
    <w:p w:rsidR="00C81B23" w:rsidRDefault="00C81B23" w:rsidP="00CB2ECD">
      <w:pPr>
        <w:pStyle w:val="Akapitzlist"/>
        <w:numPr>
          <w:ilvl w:val="0"/>
          <w:numId w:val="112"/>
        </w:numPr>
        <w:spacing w:after="120"/>
        <w:contextualSpacing w:val="0"/>
        <w:rPr>
          <w:rFonts w:asciiTheme="majorHAnsi" w:hAnsiTheme="majorHAnsi" w:cs="Times New Roman"/>
        </w:rPr>
      </w:pPr>
      <w:r w:rsidRPr="002B040E">
        <w:rPr>
          <w:rFonts w:asciiTheme="majorHAnsi" w:hAnsiTheme="majorHAnsi" w:cs="Times New Roman"/>
        </w:rPr>
        <w:t>Postawa „w prawo zwrot” – zwrot wykonuje się w stronę prawej ręki na obcasie buta prawej nogi i</w:t>
      </w:r>
      <w:r>
        <w:rPr>
          <w:rFonts w:asciiTheme="majorHAnsi" w:hAnsiTheme="majorHAnsi" w:cs="Times New Roman"/>
        </w:rPr>
        <w:t xml:space="preserve"> </w:t>
      </w:r>
      <w:r w:rsidRPr="002B040E">
        <w:rPr>
          <w:rFonts w:asciiTheme="majorHAnsi" w:hAnsiTheme="majorHAnsi" w:cs="Times New Roman"/>
        </w:rPr>
        <w:t>czubku lewego buta, energicznie dostawiając najkrótszą drogą nogę pozostawioną w tyle. W czasie</w:t>
      </w:r>
      <w:r>
        <w:rPr>
          <w:rFonts w:asciiTheme="majorHAnsi" w:hAnsiTheme="majorHAnsi" w:cs="Times New Roman"/>
        </w:rPr>
        <w:t xml:space="preserve"> </w:t>
      </w:r>
      <w:r w:rsidRPr="002B040E">
        <w:rPr>
          <w:rFonts w:asciiTheme="majorHAnsi" w:hAnsiTheme="majorHAnsi" w:cs="Times New Roman"/>
        </w:rPr>
        <w:t>wykonywania zwrotu tułów pozostaje jak w postawie zasadniczej, nóg w kolanach nie zgina się.</w:t>
      </w:r>
    </w:p>
    <w:p w:rsidR="00C81B23" w:rsidRDefault="00C81B23" w:rsidP="00CB2ECD">
      <w:pPr>
        <w:spacing w:after="120"/>
        <w:rPr>
          <w:rFonts w:asciiTheme="majorHAnsi" w:hAnsiTheme="majorHAnsi" w:cs="Times New Roman"/>
        </w:rPr>
      </w:pPr>
    </w:p>
    <w:p w:rsidR="00C81B23" w:rsidRPr="007245D4" w:rsidRDefault="00C81B23" w:rsidP="00CB2ECD">
      <w:pPr>
        <w:spacing w:after="120"/>
        <w:rPr>
          <w:rFonts w:asciiTheme="majorHAnsi" w:hAnsiTheme="majorHAnsi" w:cs="Times New Roman"/>
          <w:b/>
        </w:rPr>
      </w:pPr>
      <w:r w:rsidRPr="007245D4">
        <w:rPr>
          <w:rFonts w:asciiTheme="majorHAnsi" w:hAnsiTheme="majorHAnsi" w:cs="Times New Roman"/>
          <w:b/>
        </w:rPr>
        <w:t>5. Zasady oddawania honorów i okazywania czci symbolom narodowym i innym symbolom.</w:t>
      </w:r>
    </w:p>
    <w:p w:rsidR="00C81B23" w:rsidRDefault="00C81B23" w:rsidP="00CB2ECD">
      <w:pPr>
        <w:pStyle w:val="Akapitzlist"/>
        <w:numPr>
          <w:ilvl w:val="0"/>
          <w:numId w:val="115"/>
        </w:numPr>
        <w:spacing w:after="120"/>
        <w:contextualSpacing w:val="0"/>
        <w:rPr>
          <w:rFonts w:asciiTheme="majorHAnsi" w:hAnsiTheme="majorHAnsi" w:cs="Times New Roman"/>
        </w:rPr>
      </w:pPr>
      <w:r w:rsidRPr="002B040E">
        <w:rPr>
          <w:rFonts w:asciiTheme="majorHAnsi" w:hAnsiTheme="majorHAnsi" w:cs="Times New Roman"/>
        </w:rPr>
        <w:t>Członkowie społeczności szkolne podczas uroczystości i w sytuacjach tego wymagających, okazują</w:t>
      </w:r>
      <w:r>
        <w:rPr>
          <w:rFonts w:asciiTheme="majorHAnsi" w:hAnsiTheme="majorHAnsi" w:cs="Times New Roman"/>
        </w:rPr>
        <w:t xml:space="preserve"> </w:t>
      </w:r>
      <w:r w:rsidRPr="002B040E">
        <w:rPr>
          <w:rFonts w:asciiTheme="majorHAnsi" w:hAnsiTheme="majorHAnsi" w:cs="Times New Roman"/>
        </w:rPr>
        <w:t>cześć i oddają honory symbolom narodowym i innym symbolom poprzez przyjęcie postawy zasadniczej</w:t>
      </w:r>
      <w:r>
        <w:rPr>
          <w:rFonts w:asciiTheme="majorHAnsi" w:hAnsiTheme="majorHAnsi" w:cs="Times New Roman"/>
        </w:rPr>
        <w:t xml:space="preserve"> </w:t>
      </w:r>
      <w:r w:rsidRPr="002B040E">
        <w:rPr>
          <w:rFonts w:asciiTheme="majorHAnsi" w:hAnsiTheme="majorHAnsi" w:cs="Times New Roman"/>
        </w:rPr>
        <w:t>i zwrócenie się twarzą w kierunku tych symboli.</w:t>
      </w:r>
    </w:p>
    <w:p w:rsidR="00C81B23" w:rsidRDefault="00C81B23" w:rsidP="00CB2ECD">
      <w:pPr>
        <w:pStyle w:val="Akapitzlist"/>
        <w:numPr>
          <w:ilvl w:val="0"/>
          <w:numId w:val="115"/>
        </w:numPr>
        <w:spacing w:after="120"/>
        <w:contextualSpacing w:val="0"/>
        <w:rPr>
          <w:rFonts w:asciiTheme="majorHAnsi" w:hAnsiTheme="majorHAnsi" w:cs="Times New Roman"/>
        </w:rPr>
      </w:pPr>
      <w:r w:rsidRPr="002B040E">
        <w:rPr>
          <w:rFonts w:asciiTheme="majorHAnsi" w:hAnsiTheme="majorHAnsi" w:cs="Times New Roman"/>
        </w:rPr>
        <w:t>Członkowie społeczności szkolnej podczas salutowania symboli narodowych i innych symbolom,</w:t>
      </w:r>
      <w:r>
        <w:rPr>
          <w:rFonts w:asciiTheme="majorHAnsi" w:hAnsiTheme="majorHAnsi" w:cs="Times New Roman"/>
        </w:rPr>
        <w:t xml:space="preserve"> </w:t>
      </w:r>
      <w:r w:rsidRPr="002B040E">
        <w:rPr>
          <w:rFonts w:asciiTheme="majorHAnsi" w:hAnsiTheme="majorHAnsi" w:cs="Times New Roman"/>
        </w:rPr>
        <w:t>przyjmują postawę zasadniczą i oddają cześć tym symbolom poprzez zwrócenie się twarzą do salutowanych</w:t>
      </w:r>
      <w:r>
        <w:rPr>
          <w:rFonts w:asciiTheme="majorHAnsi" w:hAnsiTheme="majorHAnsi" w:cs="Times New Roman"/>
        </w:rPr>
        <w:t xml:space="preserve"> </w:t>
      </w:r>
      <w:r w:rsidRPr="002B040E">
        <w:rPr>
          <w:rFonts w:asciiTheme="majorHAnsi" w:hAnsiTheme="majorHAnsi" w:cs="Times New Roman"/>
        </w:rPr>
        <w:t>symboli i pochylenie głowy. Zasadę tą stosują również osoby cywilne biorące udział w</w:t>
      </w:r>
      <w:r>
        <w:rPr>
          <w:rFonts w:asciiTheme="majorHAnsi" w:hAnsiTheme="majorHAnsi" w:cs="Times New Roman"/>
        </w:rPr>
        <w:t xml:space="preserve"> </w:t>
      </w:r>
      <w:r w:rsidRPr="002B040E">
        <w:rPr>
          <w:rFonts w:asciiTheme="majorHAnsi" w:hAnsiTheme="majorHAnsi" w:cs="Times New Roman"/>
        </w:rPr>
        <w:t>uroczystościach lub sytuacjach wymagających oddania czci symbolom. Osoby umundurowane salutują</w:t>
      </w:r>
      <w:r>
        <w:rPr>
          <w:rFonts w:asciiTheme="majorHAnsi" w:hAnsiTheme="majorHAnsi" w:cs="Times New Roman"/>
        </w:rPr>
        <w:t xml:space="preserve"> </w:t>
      </w:r>
      <w:r w:rsidRPr="004D479C">
        <w:rPr>
          <w:rFonts w:asciiTheme="majorHAnsi" w:hAnsiTheme="majorHAnsi" w:cs="Times New Roman"/>
        </w:rPr>
        <w:t>flagę w sposób przewidziany w regulaminach musztry służb, które reprezentują.</w:t>
      </w:r>
    </w:p>
    <w:p w:rsidR="00C81B23" w:rsidRDefault="00C81B23" w:rsidP="00CB2ECD">
      <w:pPr>
        <w:pStyle w:val="Akapitzlist"/>
        <w:numPr>
          <w:ilvl w:val="0"/>
          <w:numId w:val="115"/>
        </w:numPr>
        <w:spacing w:after="120"/>
        <w:contextualSpacing w:val="0"/>
        <w:rPr>
          <w:rFonts w:asciiTheme="majorHAnsi" w:hAnsiTheme="majorHAnsi" w:cs="Times New Roman"/>
        </w:rPr>
      </w:pPr>
      <w:r w:rsidRPr="004D479C">
        <w:rPr>
          <w:rFonts w:asciiTheme="majorHAnsi" w:hAnsiTheme="majorHAnsi" w:cs="Times New Roman"/>
        </w:rPr>
        <w:t>Członkowie społeczności szkolnej, podczas śpiewania lub odtwarzania hymnu państwowego lub</w:t>
      </w:r>
      <w:r>
        <w:rPr>
          <w:rFonts w:asciiTheme="majorHAnsi" w:hAnsiTheme="majorHAnsi" w:cs="Times New Roman"/>
        </w:rPr>
        <w:t xml:space="preserve"> </w:t>
      </w:r>
      <w:r w:rsidRPr="004D479C">
        <w:rPr>
          <w:rFonts w:asciiTheme="majorHAnsi" w:hAnsiTheme="majorHAnsi" w:cs="Times New Roman"/>
        </w:rPr>
        <w:t xml:space="preserve">hymnów innych państw lub organizacji międzynarodowych zwracają się twarzą do sztandaru </w:t>
      </w:r>
      <w:r>
        <w:rPr>
          <w:rFonts w:asciiTheme="majorHAnsi" w:hAnsiTheme="majorHAnsi" w:cs="Times New Roman"/>
        </w:rPr>
        <w:t>szko</w:t>
      </w:r>
      <w:r w:rsidRPr="002B040E">
        <w:rPr>
          <w:rFonts w:asciiTheme="majorHAnsi" w:hAnsiTheme="majorHAnsi" w:cs="Times New Roman"/>
        </w:rPr>
        <w:t>ły (symboli narodowych polskich: godła lub flagi, bądź w kierunku głównej dekoracji – zależnie od</w:t>
      </w:r>
      <w:r>
        <w:rPr>
          <w:rFonts w:asciiTheme="majorHAnsi" w:hAnsiTheme="majorHAnsi" w:cs="Times New Roman"/>
        </w:rPr>
        <w:t xml:space="preserve"> </w:t>
      </w:r>
      <w:r w:rsidRPr="004D479C">
        <w:rPr>
          <w:rFonts w:asciiTheme="majorHAnsi" w:hAnsiTheme="majorHAnsi" w:cs="Times New Roman"/>
        </w:rPr>
        <w:t>okoliczności), przyjmują postawę zasadniczą i zdejmują nakrycie głowy.</w:t>
      </w:r>
    </w:p>
    <w:p w:rsidR="00C81B23" w:rsidRPr="00E66B07" w:rsidRDefault="00C81B23" w:rsidP="00CB2ECD">
      <w:pPr>
        <w:pStyle w:val="Akapitzlist"/>
        <w:numPr>
          <w:ilvl w:val="0"/>
          <w:numId w:val="115"/>
        </w:numPr>
        <w:spacing w:after="120"/>
        <w:contextualSpacing w:val="0"/>
        <w:rPr>
          <w:rFonts w:asciiTheme="majorHAnsi" w:hAnsiTheme="majorHAnsi" w:cs="Times New Roman"/>
        </w:rPr>
      </w:pPr>
      <w:r w:rsidRPr="004D479C">
        <w:rPr>
          <w:rFonts w:asciiTheme="majorHAnsi" w:hAnsiTheme="majorHAnsi" w:cs="Times New Roman"/>
        </w:rPr>
        <w:t>W szczególnie uroczystych okazjach, ale tylko wtedy gdy okoliczności za tym przemawiają, przewiduje</w:t>
      </w:r>
      <w:r>
        <w:rPr>
          <w:rFonts w:asciiTheme="majorHAnsi" w:hAnsiTheme="majorHAnsi" w:cs="Times New Roman"/>
        </w:rPr>
        <w:t xml:space="preserve"> </w:t>
      </w:r>
      <w:r w:rsidRPr="004D479C">
        <w:rPr>
          <w:rFonts w:asciiTheme="majorHAnsi" w:hAnsiTheme="majorHAnsi" w:cs="Times New Roman"/>
        </w:rPr>
        <w:t>się okazywanie szacunku sztandarowi (fladze) poprzez ucałowanie jego dolnej, swobodnej</w:t>
      </w:r>
      <w:r>
        <w:rPr>
          <w:rFonts w:asciiTheme="majorHAnsi" w:hAnsiTheme="majorHAnsi" w:cs="Times New Roman"/>
        </w:rPr>
        <w:t xml:space="preserve"> </w:t>
      </w:r>
      <w:r w:rsidRPr="004D479C">
        <w:rPr>
          <w:rFonts w:asciiTheme="majorHAnsi" w:hAnsiTheme="majorHAnsi" w:cs="Times New Roman"/>
        </w:rPr>
        <w:t>krawędzi. W tym celu osoba (osoby) chcące w ten sposób uczcić sztandar (flagę) podchodzą do</w:t>
      </w:r>
      <w:r>
        <w:rPr>
          <w:rFonts w:asciiTheme="majorHAnsi" w:hAnsiTheme="majorHAnsi" w:cs="Times New Roman"/>
        </w:rPr>
        <w:t xml:space="preserve"> </w:t>
      </w:r>
      <w:r w:rsidRPr="004D479C">
        <w:rPr>
          <w:rFonts w:asciiTheme="majorHAnsi" w:hAnsiTheme="majorHAnsi" w:cs="Times New Roman"/>
        </w:rPr>
        <w:t>pocztu sztandarowego krokiem marszowym, przyklękają na prawe kolano, prawą ręką chwytają za</w:t>
      </w:r>
      <w:r>
        <w:rPr>
          <w:rFonts w:asciiTheme="majorHAnsi" w:hAnsiTheme="majorHAnsi" w:cs="Times New Roman"/>
        </w:rPr>
        <w:t xml:space="preserve"> </w:t>
      </w:r>
      <w:r w:rsidRPr="004D479C">
        <w:rPr>
          <w:rFonts w:asciiTheme="majorHAnsi" w:hAnsiTheme="majorHAnsi" w:cs="Times New Roman"/>
        </w:rPr>
        <w:t>dolną swobodną krawędź sztandaru (flagi) i lekko pochylając głowę, podnoszą ją na wysokość ust,</w:t>
      </w:r>
      <w:r>
        <w:rPr>
          <w:rFonts w:asciiTheme="majorHAnsi" w:hAnsiTheme="majorHAnsi" w:cs="Times New Roman"/>
        </w:rPr>
        <w:t xml:space="preserve"> </w:t>
      </w:r>
      <w:r w:rsidRPr="004D479C">
        <w:rPr>
          <w:rFonts w:asciiTheme="majorHAnsi" w:hAnsiTheme="majorHAnsi" w:cs="Times New Roman"/>
        </w:rPr>
        <w:t>ale nie dotykają go ustami – pocałunek ma wyłącznie wymiar symboliczny.</w:t>
      </w:r>
    </w:p>
    <w:p w:rsidR="007245D4" w:rsidRPr="000B4212" w:rsidRDefault="00C81B23" w:rsidP="00CB2ECD">
      <w:pPr>
        <w:spacing w:after="120"/>
        <w:rPr>
          <w:rFonts w:asciiTheme="majorHAnsi" w:hAnsiTheme="majorHAnsi" w:cs="Times New Roman"/>
          <w:color w:val="FF0000"/>
        </w:rPr>
      </w:pPr>
      <w:r w:rsidRPr="00D57C1E">
        <w:rPr>
          <w:rFonts w:asciiTheme="majorHAnsi" w:hAnsiTheme="majorHAnsi" w:cs="Times New Roman"/>
          <w:b/>
        </w:rPr>
        <w:t>6</w:t>
      </w:r>
      <w:r w:rsidR="00CB2ECD">
        <w:rPr>
          <w:rFonts w:asciiTheme="majorHAnsi" w:hAnsiTheme="majorHAnsi" w:cs="Times New Roman"/>
          <w:b/>
        </w:rPr>
        <w:t>.</w:t>
      </w:r>
      <w:r w:rsidR="007245D4">
        <w:rPr>
          <w:rFonts w:asciiTheme="majorHAnsi" w:hAnsiTheme="majorHAnsi" w:cs="Times New Roman"/>
          <w:b/>
        </w:rPr>
        <w:t xml:space="preserve"> </w:t>
      </w:r>
      <w:r w:rsidR="007245D4" w:rsidRPr="007245D4">
        <w:rPr>
          <w:rFonts w:asciiTheme="majorHAnsi" w:hAnsiTheme="majorHAnsi" w:cs="Times New Roman"/>
        </w:rPr>
        <w:t>Szkoła używa pieczęci urzędowych zgodnie z odrębnymi przepisami:</w:t>
      </w:r>
    </w:p>
    <w:p w:rsidR="007245D4" w:rsidRPr="00B42BE9" w:rsidRDefault="007245D4" w:rsidP="00CB2ECD">
      <w:pPr>
        <w:pStyle w:val="Akapitzlist"/>
        <w:numPr>
          <w:ilvl w:val="0"/>
          <w:numId w:val="108"/>
        </w:numPr>
        <w:spacing w:after="120"/>
        <w:contextualSpacing w:val="0"/>
        <w:rPr>
          <w:rFonts w:asciiTheme="majorHAnsi" w:hAnsiTheme="majorHAnsi" w:cs="Times New Roman"/>
        </w:rPr>
      </w:pPr>
      <w:r w:rsidRPr="00B42BE9">
        <w:rPr>
          <w:rFonts w:asciiTheme="majorHAnsi" w:hAnsiTheme="majorHAnsi" w:cs="Times New Roman"/>
        </w:rPr>
        <w:t>okrągłej dużej z godłem Rzeczypospolitej Polskiej i nawą szkoły o średnicy 36 mm,</w:t>
      </w:r>
    </w:p>
    <w:p w:rsidR="007245D4" w:rsidRDefault="007245D4" w:rsidP="00CB2ECD">
      <w:pPr>
        <w:pStyle w:val="Akapitzlist"/>
        <w:numPr>
          <w:ilvl w:val="0"/>
          <w:numId w:val="108"/>
        </w:numPr>
        <w:spacing w:after="120"/>
        <w:contextualSpacing w:val="0"/>
        <w:rPr>
          <w:rFonts w:asciiTheme="majorHAnsi" w:hAnsiTheme="majorHAnsi" w:cs="Times New Roman"/>
        </w:rPr>
      </w:pPr>
      <w:r w:rsidRPr="00B42BE9">
        <w:rPr>
          <w:rFonts w:asciiTheme="majorHAnsi" w:hAnsiTheme="majorHAnsi" w:cs="Times New Roman"/>
        </w:rPr>
        <w:t>okrągłej małej z godłem Rzeczypospolitej Polskiej i nazwą szkoły o średnicy 20 mm,</w:t>
      </w:r>
    </w:p>
    <w:p w:rsidR="007245D4" w:rsidRPr="00B42BE9" w:rsidRDefault="007245D4" w:rsidP="00CB2ECD">
      <w:pPr>
        <w:pStyle w:val="Akapitzlist"/>
        <w:numPr>
          <w:ilvl w:val="0"/>
          <w:numId w:val="108"/>
        </w:numPr>
        <w:spacing w:after="120"/>
        <w:contextualSpacing w:val="0"/>
        <w:rPr>
          <w:rFonts w:asciiTheme="majorHAnsi" w:hAnsiTheme="majorHAnsi" w:cs="Times New Roman"/>
        </w:rPr>
      </w:pPr>
      <w:r w:rsidRPr="00B42BE9">
        <w:rPr>
          <w:rFonts w:asciiTheme="majorHAnsi" w:hAnsiTheme="majorHAnsi" w:cs="Times New Roman"/>
        </w:rPr>
        <w:t>podłużnej z nazwą i adresem szkoły.</w:t>
      </w:r>
    </w:p>
    <w:p w:rsidR="00C81B23" w:rsidRPr="00CB2ECD" w:rsidRDefault="00C81B23" w:rsidP="00CB2ECD">
      <w:pPr>
        <w:spacing w:after="120"/>
        <w:rPr>
          <w:rFonts w:asciiTheme="majorHAnsi" w:hAnsiTheme="majorHAnsi" w:cs="Times New Roman"/>
        </w:rPr>
      </w:pPr>
    </w:p>
    <w:p w:rsidR="00C81B23" w:rsidRPr="00593BA5" w:rsidRDefault="00C81B23" w:rsidP="001031D9">
      <w:pPr>
        <w:pStyle w:val="Nagwek2"/>
        <w:rPr>
          <w:b/>
        </w:rPr>
      </w:pPr>
      <w:bookmarkStart w:id="33" w:name="_Toc505968165"/>
      <w:r w:rsidRPr="00593BA5">
        <w:rPr>
          <w:b/>
        </w:rPr>
        <w:t>§27.  Postanowienia końcowe statutu</w:t>
      </w:r>
      <w:bookmarkEnd w:id="33"/>
    </w:p>
    <w:p w:rsidR="00C81B23" w:rsidRPr="004D479C" w:rsidRDefault="00C81B23" w:rsidP="00CB2ECD">
      <w:pPr>
        <w:spacing w:after="120"/>
        <w:rPr>
          <w:rFonts w:asciiTheme="majorHAnsi" w:hAnsiTheme="majorHAnsi" w:cs="Times New Roman"/>
        </w:rPr>
      </w:pPr>
      <w:r>
        <w:rPr>
          <w:rFonts w:asciiTheme="majorHAnsi" w:hAnsiTheme="majorHAnsi" w:cs="Times New Roman"/>
        </w:rPr>
        <w:t xml:space="preserve">     </w:t>
      </w:r>
      <w:r w:rsidRPr="004D479C">
        <w:rPr>
          <w:rFonts w:asciiTheme="majorHAnsi" w:hAnsiTheme="majorHAnsi" w:cs="Times New Roman"/>
        </w:rPr>
        <w:t>1. Ilekroć w statucie jest mowa o:</w:t>
      </w:r>
    </w:p>
    <w:p w:rsidR="00C81B23" w:rsidRDefault="00C81B23" w:rsidP="00CB2ECD">
      <w:pPr>
        <w:pStyle w:val="Akapitzlist"/>
        <w:numPr>
          <w:ilvl w:val="0"/>
          <w:numId w:val="116"/>
        </w:numPr>
        <w:spacing w:after="120"/>
        <w:ind w:left="1134"/>
        <w:contextualSpacing w:val="0"/>
        <w:rPr>
          <w:rFonts w:asciiTheme="majorHAnsi" w:hAnsiTheme="majorHAnsi" w:cs="Times New Roman"/>
        </w:rPr>
      </w:pPr>
      <w:r w:rsidRPr="004D479C">
        <w:rPr>
          <w:rFonts w:asciiTheme="majorHAnsi" w:hAnsiTheme="majorHAnsi" w:cs="Times New Roman"/>
        </w:rPr>
        <w:t>organie sprawującym nadzór pedagogiczny - należy przez to rozumieć Śląskiego Kuratora Oświaty w Katowicach,</w:t>
      </w:r>
    </w:p>
    <w:p w:rsidR="00C81B23" w:rsidRDefault="00C81B23" w:rsidP="00CB2ECD">
      <w:pPr>
        <w:pStyle w:val="Akapitzlist"/>
        <w:numPr>
          <w:ilvl w:val="0"/>
          <w:numId w:val="116"/>
        </w:numPr>
        <w:spacing w:after="120"/>
        <w:ind w:left="1134"/>
        <w:contextualSpacing w:val="0"/>
        <w:rPr>
          <w:rFonts w:asciiTheme="majorHAnsi" w:hAnsiTheme="majorHAnsi" w:cs="Times New Roman"/>
        </w:rPr>
      </w:pPr>
      <w:r w:rsidRPr="004D479C">
        <w:rPr>
          <w:rFonts w:asciiTheme="majorHAnsi" w:hAnsiTheme="majorHAnsi" w:cs="Times New Roman"/>
        </w:rPr>
        <w:t xml:space="preserve">organie prowadzącym szkołę - należy przez to rozumieć </w:t>
      </w:r>
      <w:r>
        <w:rPr>
          <w:rFonts w:asciiTheme="majorHAnsi" w:hAnsiTheme="majorHAnsi" w:cs="Times New Roman"/>
        </w:rPr>
        <w:t>Ministra Sprawiedliwości,</w:t>
      </w:r>
    </w:p>
    <w:p w:rsidR="00C81B23" w:rsidRDefault="00C81B23" w:rsidP="00CB2ECD">
      <w:pPr>
        <w:pStyle w:val="Akapitzlist"/>
        <w:numPr>
          <w:ilvl w:val="0"/>
          <w:numId w:val="116"/>
        </w:numPr>
        <w:spacing w:after="120"/>
        <w:ind w:left="1134"/>
        <w:contextualSpacing w:val="0"/>
        <w:rPr>
          <w:rFonts w:asciiTheme="majorHAnsi" w:hAnsiTheme="majorHAnsi" w:cs="Times New Roman"/>
        </w:rPr>
      </w:pPr>
      <w:r>
        <w:rPr>
          <w:rFonts w:asciiTheme="majorHAnsi" w:hAnsiTheme="majorHAnsi" w:cs="Times New Roman"/>
        </w:rPr>
        <w:lastRenderedPageBreak/>
        <w:t>zakładzie – należy przez to rozumieć Zakład Poprawczy i Schronisko dla Nieletnich w Raciborzu,</w:t>
      </w:r>
    </w:p>
    <w:p w:rsidR="00C81B23" w:rsidRDefault="00C81B23" w:rsidP="00CB2ECD">
      <w:pPr>
        <w:pStyle w:val="Akapitzlist"/>
        <w:numPr>
          <w:ilvl w:val="0"/>
          <w:numId w:val="116"/>
        </w:numPr>
        <w:spacing w:after="120"/>
        <w:ind w:left="1134"/>
        <w:contextualSpacing w:val="0"/>
        <w:rPr>
          <w:rFonts w:asciiTheme="majorHAnsi" w:hAnsiTheme="majorHAnsi" w:cs="Times New Roman"/>
        </w:rPr>
      </w:pPr>
      <w:r>
        <w:rPr>
          <w:rFonts w:asciiTheme="majorHAnsi" w:hAnsiTheme="majorHAnsi" w:cs="Times New Roman"/>
        </w:rPr>
        <w:t>dyrektorze zakładu – należy przez to rozumieć Dyrektora Zakładu Poprawczego i Schroniska dla Nieletnich w Raciborzu,</w:t>
      </w:r>
    </w:p>
    <w:p w:rsidR="00C81B23" w:rsidRDefault="00C81B23" w:rsidP="00CB2ECD">
      <w:pPr>
        <w:pStyle w:val="Akapitzlist"/>
        <w:numPr>
          <w:ilvl w:val="0"/>
          <w:numId w:val="116"/>
        </w:numPr>
        <w:spacing w:after="120"/>
        <w:ind w:left="1134"/>
        <w:contextualSpacing w:val="0"/>
        <w:rPr>
          <w:rFonts w:asciiTheme="majorHAnsi" w:hAnsiTheme="majorHAnsi" w:cs="Times New Roman"/>
        </w:rPr>
      </w:pPr>
      <w:r w:rsidRPr="004D479C">
        <w:rPr>
          <w:rFonts w:asciiTheme="majorHAnsi" w:hAnsiTheme="majorHAnsi" w:cs="Times New Roman"/>
        </w:rPr>
        <w:t xml:space="preserve">szkole - należy przez to rozumieć </w:t>
      </w:r>
      <w:r w:rsidR="00410DC4">
        <w:rPr>
          <w:rFonts w:asciiTheme="majorHAnsi" w:hAnsiTheme="majorHAnsi" w:cs="Times New Roman"/>
        </w:rPr>
        <w:t xml:space="preserve">Branżową </w:t>
      </w:r>
      <w:r w:rsidR="00E35DC7">
        <w:rPr>
          <w:rFonts w:asciiTheme="majorHAnsi" w:hAnsiTheme="majorHAnsi" w:cs="Times New Roman"/>
        </w:rPr>
        <w:t xml:space="preserve">Szkołę </w:t>
      </w:r>
      <w:r w:rsidR="00410DC4">
        <w:rPr>
          <w:rFonts w:asciiTheme="majorHAnsi" w:hAnsiTheme="majorHAnsi" w:cs="Times New Roman"/>
        </w:rPr>
        <w:t>I Stopnia nr 5 im. por cc Eugeniusza Chylińskiego w Raciborzu,</w:t>
      </w:r>
    </w:p>
    <w:p w:rsidR="00C81B23" w:rsidRDefault="00C81B23" w:rsidP="00CB2ECD">
      <w:pPr>
        <w:pStyle w:val="Akapitzlist"/>
        <w:numPr>
          <w:ilvl w:val="0"/>
          <w:numId w:val="116"/>
        </w:numPr>
        <w:spacing w:after="120"/>
        <w:ind w:left="1134"/>
        <w:contextualSpacing w:val="0"/>
        <w:rPr>
          <w:rFonts w:asciiTheme="majorHAnsi" w:hAnsiTheme="majorHAnsi" w:cs="Times New Roman"/>
        </w:rPr>
      </w:pPr>
      <w:r w:rsidRPr="004D479C">
        <w:rPr>
          <w:rFonts w:asciiTheme="majorHAnsi" w:hAnsiTheme="majorHAnsi" w:cs="Times New Roman"/>
        </w:rPr>
        <w:t>dyrektorze szkoły – nal</w:t>
      </w:r>
      <w:r w:rsidR="00E35DC7">
        <w:rPr>
          <w:rFonts w:asciiTheme="majorHAnsi" w:hAnsiTheme="majorHAnsi" w:cs="Times New Roman"/>
        </w:rPr>
        <w:t>eży przez to rozumieć Dyrektora</w:t>
      </w:r>
      <w:r w:rsidR="00410DC4">
        <w:rPr>
          <w:rFonts w:asciiTheme="majorHAnsi" w:hAnsiTheme="majorHAnsi" w:cs="Times New Roman"/>
        </w:rPr>
        <w:t xml:space="preserve"> Branżowej</w:t>
      </w:r>
      <w:r w:rsidR="00E35DC7">
        <w:rPr>
          <w:rFonts w:asciiTheme="majorHAnsi" w:hAnsiTheme="majorHAnsi" w:cs="Times New Roman"/>
        </w:rPr>
        <w:t xml:space="preserve"> Szkoły</w:t>
      </w:r>
      <w:r w:rsidR="00410DC4">
        <w:rPr>
          <w:rFonts w:asciiTheme="majorHAnsi" w:hAnsiTheme="majorHAnsi" w:cs="Times New Roman"/>
        </w:rPr>
        <w:t xml:space="preserve"> I Stopnia nr 5 im. por cc Eugeniusza Chylińskiego </w:t>
      </w:r>
      <w:r>
        <w:rPr>
          <w:rFonts w:asciiTheme="majorHAnsi" w:hAnsiTheme="majorHAnsi" w:cs="Times New Roman"/>
        </w:rPr>
        <w:t>w Raciborzu,</w:t>
      </w:r>
    </w:p>
    <w:p w:rsidR="00E35DC7" w:rsidRDefault="00C81B23" w:rsidP="00E35DC7">
      <w:pPr>
        <w:pStyle w:val="Akapitzlist"/>
        <w:numPr>
          <w:ilvl w:val="0"/>
          <w:numId w:val="116"/>
        </w:numPr>
        <w:spacing w:after="120"/>
        <w:ind w:left="1134"/>
        <w:contextualSpacing w:val="0"/>
        <w:rPr>
          <w:rFonts w:asciiTheme="majorHAnsi" w:hAnsiTheme="majorHAnsi" w:cs="Times New Roman"/>
        </w:rPr>
      </w:pPr>
      <w:r w:rsidRPr="00E35DC7">
        <w:rPr>
          <w:rFonts w:asciiTheme="majorHAnsi" w:hAnsiTheme="majorHAnsi" w:cs="Times New Roman"/>
        </w:rPr>
        <w:t xml:space="preserve">Radzie Pedagogicznej należy przez to rozumieć Radę Pedagogiczną </w:t>
      </w:r>
      <w:r w:rsidR="00E35DC7">
        <w:rPr>
          <w:rFonts w:asciiTheme="majorHAnsi" w:hAnsiTheme="majorHAnsi" w:cs="Times New Roman"/>
        </w:rPr>
        <w:t>Branżowej Szkoły I Stopnia nr 5 im. por cc Eugeniusza Chylińskiego w Raciborzu,</w:t>
      </w:r>
    </w:p>
    <w:p w:rsidR="00E35DC7" w:rsidRDefault="00C81B23" w:rsidP="00E35DC7">
      <w:pPr>
        <w:pStyle w:val="Akapitzlist"/>
        <w:numPr>
          <w:ilvl w:val="0"/>
          <w:numId w:val="116"/>
        </w:numPr>
        <w:spacing w:after="120"/>
        <w:ind w:left="1134"/>
        <w:contextualSpacing w:val="0"/>
        <w:rPr>
          <w:rFonts w:asciiTheme="majorHAnsi" w:hAnsiTheme="majorHAnsi" w:cs="Times New Roman"/>
        </w:rPr>
      </w:pPr>
      <w:r w:rsidRPr="00E35DC7">
        <w:rPr>
          <w:rFonts w:asciiTheme="majorHAnsi" w:hAnsiTheme="majorHAnsi" w:cs="Times New Roman"/>
        </w:rPr>
        <w:t xml:space="preserve">uczniach - należy przez to rozumieć uczniów </w:t>
      </w:r>
      <w:r w:rsidR="00E35DC7">
        <w:rPr>
          <w:rFonts w:asciiTheme="majorHAnsi" w:hAnsiTheme="majorHAnsi" w:cs="Times New Roman"/>
        </w:rPr>
        <w:t>Branżowej Szkoły I Stopnia nr 5 im. por cc Eugeniusza Chylińskiego w Raciborzu,</w:t>
      </w:r>
    </w:p>
    <w:p w:rsidR="00E35DC7" w:rsidRDefault="00C81B23" w:rsidP="00E35DC7">
      <w:pPr>
        <w:pStyle w:val="Akapitzlist"/>
        <w:numPr>
          <w:ilvl w:val="0"/>
          <w:numId w:val="116"/>
        </w:numPr>
        <w:spacing w:after="120"/>
        <w:ind w:left="1134"/>
        <w:contextualSpacing w:val="0"/>
        <w:rPr>
          <w:rFonts w:asciiTheme="majorHAnsi" w:hAnsiTheme="majorHAnsi" w:cs="Times New Roman"/>
        </w:rPr>
      </w:pPr>
      <w:r w:rsidRPr="00E35DC7">
        <w:rPr>
          <w:rFonts w:asciiTheme="majorHAnsi" w:hAnsiTheme="majorHAnsi" w:cs="Times New Roman"/>
        </w:rPr>
        <w:t xml:space="preserve"> rodzicach - należy przez to rozumieć rodziców lub opiekunów prawnych uczniów </w:t>
      </w:r>
      <w:r w:rsidR="00E35DC7">
        <w:rPr>
          <w:rFonts w:asciiTheme="majorHAnsi" w:hAnsiTheme="majorHAnsi" w:cs="Times New Roman"/>
        </w:rPr>
        <w:t>Branżowej Szkoły I Stopnia nr 5 im. por cc Eugeniusza Chylińskiego w Raciborzu,</w:t>
      </w:r>
    </w:p>
    <w:p w:rsidR="00C81B23" w:rsidRPr="00E35DC7" w:rsidRDefault="00C81B23" w:rsidP="00E35DC7">
      <w:pPr>
        <w:pStyle w:val="Akapitzlist"/>
        <w:spacing w:after="120"/>
        <w:ind w:left="1134"/>
        <w:contextualSpacing w:val="0"/>
        <w:rPr>
          <w:rFonts w:asciiTheme="majorHAnsi" w:hAnsiTheme="majorHAnsi" w:cs="Times New Roman"/>
        </w:rPr>
      </w:pPr>
      <w:bookmarkStart w:id="34" w:name="_GoBack"/>
      <w:bookmarkEnd w:id="34"/>
    </w:p>
    <w:p w:rsidR="00C81B23" w:rsidRDefault="00C81B23" w:rsidP="00CB2ECD">
      <w:pPr>
        <w:pStyle w:val="Akapitzlist"/>
        <w:numPr>
          <w:ilvl w:val="0"/>
          <w:numId w:val="117"/>
        </w:numPr>
        <w:spacing w:after="120"/>
        <w:ind w:left="414" w:hanging="357"/>
        <w:contextualSpacing w:val="0"/>
        <w:rPr>
          <w:rFonts w:asciiTheme="majorHAnsi" w:hAnsiTheme="majorHAnsi" w:cs="Times New Roman"/>
        </w:rPr>
      </w:pPr>
      <w:r w:rsidRPr="00C641DC">
        <w:rPr>
          <w:rFonts w:asciiTheme="majorHAnsi" w:hAnsiTheme="majorHAnsi" w:cs="Times New Roman"/>
        </w:rPr>
        <w:t>Prawo interpretacji zapisów statutu szkoły przynależy dyrektorowi szkoły i Radzie Pedagogicznej.</w:t>
      </w:r>
    </w:p>
    <w:p w:rsidR="00C81B23" w:rsidRDefault="00C81B23" w:rsidP="00CB2ECD">
      <w:pPr>
        <w:pStyle w:val="Akapitzlist"/>
        <w:numPr>
          <w:ilvl w:val="0"/>
          <w:numId w:val="117"/>
        </w:numPr>
        <w:spacing w:after="120"/>
        <w:ind w:left="414" w:hanging="357"/>
        <w:contextualSpacing w:val="0"/>
        <w:rPr>
          <w:rFonts w:asciiTheme="majorHAnsi" w:hAnsiTheme="majorHAnsi" w:cs="Times New Roman"/>
        </w:rPr>
      </w:pPr>
      <w:r w:rsidRPr="00C641DC">
        <w:rPr>
          <w:rFonts w:asciiTheme="majorHAnsi" w:hAnsiTheme="majorHAnsi" w:cs="Times New Roman"/>
        </w:rPr>
        <w:t>Szkoła prowadzi i przechowuje dokumentację zgodnie z odrębnymi przepisami.</w:t>
      </w:r>
    </w:p>
    <w:p w:rsidR="00C81B23" w:rsidRDefault="00C81B23" w:rsidP="00CB2ECD">
      <w:pPr>
        <w:pStyle w:val="Akapitzlist"/>
        <w:numPr>
          <w:ilvl w:val="0"/>
          <w:numId w:val="117"/>
        </w:numPr>
        <w:spacing w:after="120"/>
        <w:ind w:left="414" w:hanging="357"/>
        <w:contextualSpacing w:val="0"/>
        <w:rPr>
          <w:rFonts w:asciiTheme="majorHAnsi" w:hAnsiTheme="majorHAnsi" w:cs="Times New Roman"/>
        </w:rPr>
      </w:pPr>
      <w:r w:rsidRPr="00C641DC">
        <w:rPr>
          <w:rFonts w:asciiTheme="majorHAnsi" w:hAnsiTheme="majorHAnsi" w:cs="Times New Roman"/>
        </w:rPr>
        <w:t>Zasady prowadzenia przez szkołę gospodarki finansowo-materiałowej określają odrębne przepisy.</w:t>
      </w:r>
    </w:p>
    <w:p w:rsidR="00C81B23" w:rsidRPr="00C641DC" w:rsidRDefault="00C81B23" w:rsidP="00CB2ECD">
      <w:pPr>
        <w:pStyle w:val="Akapitzlist"/>
        <w:numPr>
          <w:ilvl w:val="0"/>
          <w:numId w:val="117"/>
        </w:numPr>
        <w:spacing w:after="120"/>
        <w:ind w:left="414" w:hanging="357"/>
        <w:contextualSpacing w:val="0"/>
        <w:rPr>
          <w:rFonts w:asciiTheme="majorHAnsi" w:hAnsiTheme="majorHAnsi" w:cs="Times New Roman"/>
        </w:rPr>
      </w:pPr>
      <w:r w:rsidRPr="00C641DC">
        <w:rPr>
          <w:rFonts w:asciiTheme="majorHAnsi" w:hAnsiTheme="majorHAnsi" w:cs="Times New Roman"/>
        </w:rPr>
        <w:t>Zasady nowelizacji, ujednolicania i uchylania zapisów statutu szkoły.</w:t>
      </w:r>
    </w:p>
    <w:p w:rsidR="00C81B23" w:rsidRDefault="00C81B23" w:rsidP="00CB2ECD">
      <w:pPr>
        <w:pStyle w:val="Akapitzlist"/>
        <w:numPr>
          <w:ilvl w:val="0"/>
          <w:numId w:val="118"/>
        </w:numPr>
        <w:spacing w:after="120"/>
        <w:ind w:left="714" w:hanging="357"/>
        <w:contextualSpacing w:val="0"/>
        <w:rPr>
          <w:rFonts w:asciiTheme="majorHAnsi" w:hAnsiTheme="majorHAnsi" w:cs="Times New Roman"/>
        </w:rPr>
      </w:pPr>
      <w:r w:rsidRPr="00C641DC">
        <w:rPr>
          <w:rFonts w:asciiTheme="majorHAnsi" w:hAnsiTheme="majorHAnsi" w:cs="Times New Roman"/>
        </w:rPr>
        <w:t>Wyłączne prawo nowelizacji zapisów statutu posiada Rada Pedagogiczna obradująca w obecności co najmniej połowy swojego stałego składu i pod przewodnictwem dyrektora szkoły (bądź w przypadku</w:t>
      </w:r>
      <w:r w:rsidR="00837DD0">
        <w:rPr>
          <w:rFonts w:asciiTheme="majorHAnsi" w:hAnsiTheme="majorHAnsi" w:cs="Times New Roman"/>
        </w:rPr>
        <w:t xml:space="preserve"> </w:t>
      </w:r>
      <w:r w:rsidRPr="00C641DC">
        <w:rPr>
          <w:rFonts w:asciiTheme="majorHAnsi" w:hAnsiTheme="majorHAnsi" w:cs="Times New Roman"/>
        </w:rPr>
        <w:t>jego nieobecności wskazanego nauczyciela).</w:t>
      </w:r>
    </w:p>
    <w:p w:rsidR="00C81B23" w:rsidRDefault="00C81B23" w:rsidP="00CB2ECD">
      <w:pPr>
        <w:pStyle w:val="Akapitzlist"/>
        <w:numPr>
          <w:ilvl w:val="0"/>
          <w:numId w:val="118"/>
        </w:numPr>
        <w:spacing w:after="120"/>
        <w:ind w:left="714" w:hanging="357"/>
        <w:contextualSpacing w:val="0"/>
        <w:rPr>
          <w:rFonts w:asciiTheme="majorHAnsi" w:hAnsiTheme="majorHAnsi" w:cs="Times New Roman"/>
        </w:rPr>
      </w:pPr>
      <w:r w:rsidRPr="00C641DC">
        <w:rPr>
          <w:rFonts w:asciiTheme="majorHAnsi" w:hAnsiTheme="majorHAnsi" w:cs="Times New Roman"/>
        </w:rPr>
        <w:t>Prawo inicjatywy w tym zakresie posiada dyrektor szkoły,</w:t>
      </w:r>
      <w:r>
        <w:rPr>
          <w:rFonts w:asciiTheme="majorHAnsi" w:hAnsiTheme="majorHAnsi" w:cs="Times New Roman"/>
        </w:rPr>
        <w:t xml:space="preserve"> dyrektor zakładu, </w:t>
      </w:r>
      <w:r w:rsidRPr="00C641DC">
        <w:rPr>
          <w:rFonts w:asciiTheme="majorHAnsi" w:hAnsiTheme="majorHAnsi" w:cs="Times New Roman"/>
        </w:rPr>
        <w:t xml:space="preserve"> Rada Pedagogiczna, </w:t>
      </w:r>
      <w:r w:rsidRPr="004D479C">
        <w:rPr>
          <w:rFonts w:asciiTheme="majorHAnsi" w:hAnsiTheme="majorHAnsi" w:cs="Times New Roman"/>
        </w:rPr>
        <w:t>3) Projekty uchwał nowelizujących zapisy statutu szkoły przygotowuje zespół do spraw statutowych</w:t>
      </w:r>
      <w:r>
        <w:rPr>
          <w:rFonts w:asciiTheme="majorHAnsi" w:hAnsiTheme="majorHAnsi" w:cs="Times New Roman"/>
        </w:rPr>
        <w:t xml:space="preserve"> </w:t>
      </w:r>
      <w:r w:rsidRPr="00C641DC">
        <w:rPr>
          <w:rFonts w:asciiTheme="majorHAnsi" w:hAnsiTheme="majorHAnsi" w:cs="Times New Roman"/>
        </w:rPr>
        <w:t>w porozumieniu z dyrektorem szkoły. Osobą odpowiedzialną za przygotowanie projektów uchwał</w:t>
      </w:r>
      <w:r>
        <w:rPr>
          <w:rFonts w:asciiTheme="majorHAnsi" w:hAnsiTheme="majorHAnsi" w:cs="Times New Roman"/>
        </w:rPr>
        <w:t xml:space="preserve"> </w:t>
      </w:r>
      <w:r w:rsidRPr="00C641DC">
        <w:rPr>
          <w:rFonts w:asciiTheme="majorHAnsi" w:hAnsiTheme="majorHAnsi" w:cs="Times New Roman"/>
        </w:rPr>
        <w:t>nowelizujących jest przewodniczący zespołu do spraw statutowych.</w:t>
      </w:r>
    </w:p>
    <w:p w:rsidR="00C81B23" w:rsidRDefault="00C81B23" w:rsidP="00CB2ECD">
      <w:pPr>
        <w:pStyle w:val="Akapitzlist"/>
        <w:numPr>
          <w:ilvl w:val="0"/>
          <w:numId w:val="118"/>
        </w:numPr>
        <w:spacing w:after="120"/>
        <w:ind w:left="714" w:hanging="357"/>
        <w:contextualSpacing w:val="0"/>
        <w:rPr>
          <w:rFonts w:asciiTheme="majorHAnsi" w:hAnsiTheme="majorHAnsi" w:cs="Times New Roman"/>
        </w:rPr>
      </w:pPr>
      <w:r w:rsidRPr="00C641DC">
        <w:rPr>
          <w:rFonts w:asciiTheme="majorHAnsi" w:hAnsiTheme="majorHAnsi" w:cs="Times New Roman"/>
        </w:rPr>
        <w:t xml:space="preserve">Rada Pedagogiczna nowelizuje statut i inne regulaminy szkolne po zapoznaniu się z opinią </w:t>
      </w:r>
      <w:r>
        <w:rPr>
          <w:rFonts w:asciiTheme="majorHAnsi" w:hAnsiTheme="majorHAnsi" w:cs="Times New Roman"/>
        </w:rPr>
        <w:t>dyrektora szkoły</w:t>
      </w:r>
      <w:r w:rsidRPr="004D479C">
        <w:rPr>
          <w:rFonts w:asciiTheme="majorHAnsi" w:hAnsiTheme="majorHAnsi" w:cs="Times New Roman"/>
        </w:rPr>
        <w:t xml:space="preserve">. </w:t>
      </w:r>
    </w:p>
    <w:p w:rsidR="00C81B23" w:rsidRPr="00C641DC" w:rsidRDefault="00C81B23" w:rsidP="00CB2ECD">
      <w:pPr>
        <w:pStyle w:val="Akapitzlist"/>
        <w:numPr>
          <w:ilvl w:val="0"/>
          <w:numId w:val="118"/>
        </w:numPr>
        <w:spacing w:after="120"/>
        <w:ind w:left="714" w:hanging="357"/>
        <w:contextualSpacing w:val="0"/>
        <w:rPr>
          <w:rFonts w:asciiTheme="majorHAnsi" w:hAnsiTheme="majorHAnsi" w:cs="Times New Roman"/>
        </w:rPr>
      </w:pPr>
      <w:r w:rsidRPr="00C641DC">
        <w:rPr>
          <w:rFonts w:asciiTheme="majorHAnsi" w:hAnsiTheme="majorHAnsi" w:cs="Times New Roman"/>
        </w:rPr>
        <w:t>Przy zmianie przepisów wyższego rzędu, niż statut szkoły postanowienia tych przepisów wchodzą</w:t>
      </w:r>
      <w:r>
        <w:rPr>
          <w:rFonts w:asciiTheme="majorHAnsi" w:hAnsiTheme="majorHAnsi" w:cs="Times New Roman"/>
        </w:rPr>
        <w:t xml:space="preserve"> </w:t>
      </w:r>
      <w:r w:rsidRPr="00C641DC">
        <w:rPr>
          <w:rFonts w:asciiTheme="majorHAnsi" w:hAnsiTheme="majorHAnsi" w:cs="Times New Roman"/>
        </w:rPr>
        <w:t>w życie z dniem ich ogłoszenia. Uchwałę nowelizującą zapisy statutu Rada Pedagogiczna podejmuje</w:t>
      </w:r>
      <w:r>
        <w:rPr>
          <w:rFonts w:asciiTheme="majorHAnsi" w:hAnsiTheme="majorHAnsi" w:cs="Times New Roman"/>
        </w:rPr>
        <w:t xml:space="preserve"> </w:t>
      </w:r>
      <w:r w:rsidRPr="00C641DC">
        <w:rPr>
          <w:rFonts w:asciiTheme="majorHAnsi" w:hAnsiTheme="majorHAnsi" w:cs="Times New Roman"/>
        </w:rPr>
        <w:t>najszybciej jak to jest możliwe.</w:t>
      </w:r>
    </w:p>
    <w:p w:rsidR="00C81B23" w:rsidRPr="004D479C" w:rsidRDefault="00C81B23" w:rsidP="00CB2ECD">
      <w:pPr>
        <w:spacing w:after="120"/>
        <w:rPr>
          <w:rFonts w:asciiTheme="majorHAnsi" w:hAnsiTheme="majorHAnsi" w:cs="Times New Roman"/>
        </w:rPr>
      </w:pPr>
      <w:r>
        <w:rPr>
          <w:rFonts w:asciiTheme="majorHAnsi" w:hAnsiTheme="majorHAnsi" w:cs="Times New Roman"/>
        </w:rPr>
        <w:t xml:space="preserve">6. </w:t>
      </w:r>
      <w:r w:rsidRPr="004D479C">
        <w:rPr>
          <w:rFonts w:asciiTheme="majorHAnsi" w:hAnsiTheme="majorHAnsi" w:cs="Times New Roman"/>
        </w:rPr>
        <w:t xml:space="preserve"> Nowelizacja zapisów statutu.</w:t>
      </w:r>
    </w:p>
    <w:p w:rsidR="00C81B23" w:rsidRDefault="00C81B23" w:rsidP="00CB2ECD">
      <w:pPr>
        <w:pStyle w:val="Akapitzlist"/>
        <w:numPr>
          <w:ilvl w:val="0"/>
          <w:numId w:val="119"/>
        </w:numPr>
        <w:spacing w:after="120"/>
        <w:ind w:left="1843" w:hanging="283"/>
        <w:contextualSpacing w:val="0"/>
        <w:rPr>
          <w:rFonts w:asciiTheme="majorHAnsi" w:hAnsiTheme="majorHAnsi" w:cs="Times New Roman"/>
        </w:rPr>
      </w:pPr>
      <w:r w:rsidRPr="00C641DC">
        <w:rPr>
          <w:rFonts w:asciiTheme="majorHAnsi" w:hAnsiTheme="majorHAnsi" w:cs="Times New Roman"/>
        </w:rPr>
        <w:t>Treść uchwały nowelizującej statut jest wprowadzana do tekstu statutu szkoły każdorazowo po</w:t>
      </w:r>
      <w:r>
        <w:rPr>
          <w:rFonts w:asciiTheme="majorHAnsi" w:hAnsiTheme="majorHAnsi" w:cs="Times New Roman"/>
        </w:rPr>
        <w:t xml:space="preserve"> </w:t>
      </w:r>
      <w:r w:rsidRPr="00C641DC">
        <w:rPr>
          <w:rFonts w:asciiTheme="majorHAnsi" w:hAnsiTheme="majorHAnsi" w:cs="Times New Roman"/>
        </w:rPr>
        <w:t>dokonaniu nowelizacji jego zapisów.</w:t>
      </w:r>
    </w:p>
    <w:p w:rsidR="00C81B23" w:rsidRDefault="00C81B23" w:rsidP="00CB2ECD">
      <w:pPr>
        <w:pStyle w:val="Akapitzlist"/>
        <w:numPr>
          <w:ilvl w:val="0"/>
          <w:numId w:val="119"/>
        </w:numPr>
        <w:spacing w:after="120"/>
        <w:ind w:left="1843" w:hanging="283"/>
        <w:contextualSpacing w:val="0"/>
        <w:rPr>
          <w:rFonts w:asciiTheme="majorHAnsi" w:hAnsiTheme="majorHAnsi" w:cs="Times New Roman"/>
        </w:rPr>
      </w:pPr>
      <w:r w:rsidRPr="00C641DC">
        <w:rPr>
          <w:rFonts w:asciiTheme="majorHAnsi" w:hAnsiTheme="majorHAnsi" w:cs="Times New Roman"/>
        </w:rPr>
        <w:t>Po wprowadzeniu zmian do treści zapisów statutu szkoły nadaje mu się kolejny numer wersji,</w:t>
      </w:r>
      <w:r>
        <w:rPr>
          <w:rFonts w:asciiTheme="majorHAnsi" w:hAnsiTheme="majorHAnsi" w:cs="Times New Roman"/>
        </w:rPr>
        <w:t xml:space="preserve"> </w:t>
      </w:r>
      <w:r w:rsidRPr="00C641DC">
        <w:rPr>
          <w:rFonts w:asciiTheme="majorHAnsi" w:hAnsiTheme="majorHAnsi" w:cs="Times New Roman"/>
        </w:rPr>
        <w:t>przy zastosowaniu zapisu: „wersja 1.1”, „wersja 1.2” itd.</w:t>
      </w:r>
    </w:p>
    <w:p w:rsidR="00C81B23" w:rsidRPr="00C641DC" w:rsidRDefault="00C81B23" w:rsidP="00CB2ECD">
      <w:pPr>
        <w:pStyle w:val="Akapitzlist"/>
        <w:numPr>
          <w:ilvl w:val="0"/>
          <w:numId w:val="119"/>
        </w:numPr>
        <w:spacing w:after="120"/>
        <w:ind w:left="1843" w:hanging="283"/>
        <w:contextualSpacing w:val="0"/>
        <w:rPr>
          <w:rFonts w:asciiTheme="majorHAnsi" w:hAnsiTheme="majorHAnsi" w:cs="Times New Roman"/>
        </w:rPr>
      </w:pPr>
      <w:r w:rsidRPr="00C641DC">
        <w:rPr>
          <w:rFonts w:asciiTheme="majorHAnsi" w:hAnsiTheme="majorHAnsi" w:cs="Times New Roman"/>
        </w:rPr>
        <w:t xml:space="preserve">Statut szkoły w wersji znowelizowanej jest udostępniany w </w:t>
      </w:r>
      <w:r>
        <w:rPr>
          <w:rFonts w:asciiTheme="majorHAnsi" w:hAnsiTheme="majorHAnsi" w:cs="Times New Roman"/>
        </w:rPr>
        <w:t xml:space="preserve">pokoju nauczycielskim, gabinecie dyrektora szkoły </w:t>
      </w:r>
      <w:r w:rsidRPr="00C641DC">
        <w:rPr>
          <w:rFonts w:asciiTheme="majorHAnsi" w:hAnsiTheme="majorHAnsi" w:cs="Times New Roman"/>
        </w:rPr>
        <w:t>i na szkolnej witrynie internetowej.</w:t>
      </w:r>
    </w:p>
    <w:p w:rsidR="00C81B23" w:rsidRPr="004D479C" w:rsidRDefault="00C81B23" w:rsidP="00CB2ECD">
      <w:pPr>
        <w:spacing w:after="120"/>
        <w:rPr>
          <w:rFonts w:asciiTheme="majorHAnsi" w:hAnsiTheme="majorHAnsi" w:cs="Times New Roman"/>
        </w:rPr>
      </w:pPr>
      <w:r>
        <w:rPr>
          <w:rFonts w:asciiTheme="majorHAnsi" w:hAnsiTheme="majorHAnsi" w:cs="Times New Roman"/>
        </w:rPr>
        <w:t xml:space="preserve">7. </w:t>
      </w:r>
      <w:r w:rsidRPr="004D479C">
        <w:rPr>
          <w:rFonts w:asciiTheme="majorHAnsi" w:hAnsiTheme="majorHAnsi" w:cs="Times New Roman"/>
        </w:rPr>
        <w:t xml:space="preserve"> Ujednolicenie zapisów statutu.</w:t>
      </w:r>
    </w:p>
    <w:p w:rsidR="00C81B23" w:rsidRDefault="00C81B23" w:rsidP="00CB2ECD">
      <w:pPr>
        <w:pStyle w:val="Akapitzlist"/>
        <w:numPr>
          <w:ilvl w:val="0"/>
          <w:numId w:val="120"/>
        </w:numPr>
        <w:spacing w:after="120"/>
        <w:contextualSpacing w:val="0"/>
        <w:rPr>
          <w:rFonts w:asciiTheme="majorHAnsi" w:hAnsiTheme="majorHAnsi" w:cs="Times New Roman"/>
        </w:rPr>
      </w:pPr>
      <w:r w:rsidRPr="00C641DC">
        <w:rPr>
          <w:rFonts w:asciiTheme="majorHAnsi" w:hAnsiTheme="majorHAnsi" w:cs="Times New Roman"/>
        </w:rPr>
        <w:t>W sytuacjach tego wymagających, dyrektor szkoły ogłasza ujednoliconą wersję statutu szkoły,</w:t>
      </w:r>
      <w:r>
        <w:rPr>
          <w:rFonts w:asciiTheme="majorHAnsi" w:hAnsiTheme="majorHAnsi" w:cs="Times New Roman"/>
        </w:rPr>
        <w:t xml:space="preserve"> </w:t>
      </w:r>
      <w:r w:rsidRPr="00C641DC">
        <w:rPr>
          <w:rFonts w:asciiTheme="majorHAnsi" w:hAnsiTheme="majorHAnsi" w:cs="Times New Roman"/>
        </w:rPr>
        <w:t>przy zastosowaniu zapisu: „wersja 2.0”, „wersja 3.0” itd.</w:t>
      </w:r>
    </w:p>
    <w:p w:rsidR="00C81B23" w:rsidRDefault="00C81B23" w:rsidP="00CB2ECD">
      <w:pPr>
        <w:pStyle w:val="Akapitzlist"/>
        <w:numPr>
          <w:ilvl w:val="0"/>
          <w:numId w:val="120"/>
        </w:numPr>
        <w:spacing w:after="120"/>
        <w:contextualSpacing w:val="0"/>
        <w:rPr>
          <w:rFonts w:asciiTheme="majorHAnsi" w:hAnsiTheme="majorHAnsi" w:cs="Times New Roman"/>
        </w:rPr>
      </w:pPr>
      <w:r w:rsidRPr="00C641DC">
        <w:rPr>
          <w:rFonts w:asciiTheme="majorHAnsi" w:hAnsiTheme="majorHAnsi" w:cs="Times New Roman"/>
        </w:rPr>
        <w:lastRenderedPageBreak/>
        <w:t>Wersja ujednolicona statutu szkoły może być ogłoszona po przyjęciu przez Radę Pedagogiczną</w:t>
      </w:r>
      <w:r>
        <w:rPr>
          <w:rFonts w:asciiTheme="majorHAnsi" w:hAnsiTheme="majorHAnsi" w:cs="Times New Roman"/>
        </w:rPr>
        <w:t xml:space="preserve"> </w:t>
      </w:r>
      <w:r w:rsidRPr="00C641DC">
        <w:rPr>
          <w:rFonts w:asciiTheme="majorHAnsi" w:hAnsiTheme="majorHAnsi" w:cs="Times New Roman"/>
        </w:rPr>
        <w:t>przynajmniej trzech uchwał nowelizujących jego zapisy.</w:t>
      </w:r>
    </w:p>
    <w:p w:rsidR="00C81B23" w:rsidRDefault="00C81B23" w:rsidP="00CB2ECD">
      <w:pPr>
        <w:pStyle w:val="Akapitzlist"/>
        <w:numPr>
          <w:ilvl w:val="0"/>
          <w:numId w:val="120"/>
        </w:numPr>
        <w:spacing w:after="120"/>
        <w:contextualSpacing w:val="0"/>
        <w:rPr>
          <w:rFonts w:asciiTheme="majorHAnsi" w:hAnsiTheme="majorHAnsi" w:cs="Times New Roman"/>
        </w:rPr>
      </w:pPr>
      <w:r w:rsidRPr="00C641DC">
        <w:rPr>
          <w:rFonts w:asciiTheme="majorHAnsi" w:hAnsiTheme="majorHAnsi" w:cs="Times New Roman"/>
        </w:rPr>
        <w:t>Ujednolicenia zapisów statutu dokonuje zespół do spraw statutowych. Za ujednolicenie zapisów</w:t>
      </w:r>
      <w:r>
        <w:rPr>
          <w:rFonts w:asciiTheme="majorHAnsi" w:hAnsiTheme="majorHAnsi" w:cs="Times New Roman"/>
        </w:rPr>
        <w:t xml:space="preserve"> </w:t>
      </w:r>
      <w:r w:rsidRPr="00C641DC">
        <w:rPr>
          <w:rFonts w:asciiTheme="majorHAnsi" w:hAnsiTheme="majorHAnsi" w:cs="Times New Roman"/>
        </w:rPr>
        <w:t>statutu odpowiada dyrektor szkoły.</w:t>
      </w:r>
    </w:p>
    <w:p w:rsidR="00C81B23" w:rsidRDefault="00C81B23" w:rsidP="00CB2ECD">
      <w:pPr>
        <w:pStyle w:val="Akapitzlist"/>
        <w:numPr>
          <w:ilvl w:val="0"/>
          <w:numId w:val="120"/>
        </w:numPr>
        <w:spacing w:after="120"/>
        <w:contextualSpacing w:val="0"/>
        <w:rPr>
          <w:rFonts w:asciiTheme="majorHAnsi" w:hAnsiTheme="majorHAnsi" w:cs="Times New Roman"/>
        </w:rPr>
      </w:pPr>
      <w:r w:rsidRPr="00C641DC">
        <w:rPr>
          <w:rFonts w:asciiTheme="majorHAnsi" w:hAnsiTheme="majorHAnsi" w:cs="Times New Roman"/>
        </w:rPr>
        <w:t xml:space="preserve">Ujednolicona wersja statutu szkoły otrzymuje nowy numer i jest udostępniana w w </w:t>
      </w:r>
      <w:r>
        <w:rPr>
          <w:rFonts w:asciiTheme="majorHAnsi" w:hAnsiTheme="majorHAnsi" w:cs="Times New Roman"/>
        </w:rPr>
        <w:t xml:space="preserve">pokoju nauczycielskim, gabinecie dyrektora szkoły </w:t>
      </w:r>
      <w:r w:rsidRPr="00C641DC">
        <w:rPr>
          <w:rFonts w:asciiTheme="majorHAnsi" w:hAnsiTheme="majorHAnsi" w:cs="Times New Roman"/>
        </w:rPr>
        <w:t>i na szkolnej witrynie internetowej.</w:t>
      </w:r>
    </w:p>
    <w:p w:rsidR="00C81B23" w:rsidRDefault="00C81B23" w:rsidP="00CB2ECD">
      <w:pPr>
        <w:spacing w:after="120"/>
        <w:ind w:left="426" w:hanging="426"/>
        <w:rPr>
          <w:rFonts w:asciiTheme="majorHAnsi" w:hAnsiTheme="majorHAnsi" w:cs="Times New Roman"/>
        </w:rPr>
      </w:pPr>
      <w:r>
        <w:rPr>
          <w:rFonts w:asciiTheme="majorHAnsi" w:hAnsiTheme="majorHAnsi" w:cs="Times New Roman"/>
        </w:rPr>
        <w:t xml:space="preserve">8. </w:t>
      </w:r>
      <w:r w:rsidRPr="00775C32">
        <w:rPr>
          <w:rFonts w:asciiTheme="majorHAnsi" w:hAnsiTheme="majorHAnsi" w:cs="Times New Roman"/>
        </w:rPr>
        <w:t xml:space="preserve"> Zasady uchylania zapisów statutu szkoły przez organ sprawujący nadzór pedagogiczny określają</w:t>
      </w:r>
      <w:r>
        <w:rPr>
          <w:rFonts w:asciiTheme="majorHAnsi" w:hAnsiTheme="majorHAnsi" w:cs="Times New Roman"/>
        </w:rPr>
        <w:t xml:space="preserve"> </w:t>
      </w:r>
      <w:r w:rsidRPr="004D479C">
        <w:rPr>
          <w:rFonts w:asciiTheme="majorHAnsi" w:hAnsiTheme="majorHAnsi" w:cs="Times New Roman"/>
        </w:rPr>
        <w:t>odrębne przepisy.</w:t>
      </w:r>
    </w:p>
    <w:p w:rsidR="00C81B23" w:rsidRPr="004D479C" w:rsidRDefault="00C81B23" w:rsidP="00CB2ECD">
      <w:pPr>
        <w:spacing w:after="120"/>
        <w:ind w:left="426" w:hanging="426"/>
        <w:rPr>
          <w:rFonts w:asciiTheme="majorHAnsi" w:hAnsiTheme="majorHAnsi" w:cs="Times New Roman"/>
        </w:rPr>
      </w:pPr>
      <w:r>
        <w:rPr>
          <w:rFonts w:asciiTheme="majorHAnsi" w:hAnsiTheme="majorHAnsi" w:cs="Times New Roman"/>
        </w:rPr>
        <w:t>9.  Do roku szkolnego 2018/2019 w szkole funk</w:t>
      </w:r>
      <w:r w:rsidR="00410DC4">
        <w:rPr>
          <w:rFonts w:asciiTheme="majorHAnsi" w:hAnsiTheme="majorHAnsi" w:cs="Times New Roman"/>
        </w:rPr>
        <w:t xml:space="preserve">cjonują oddziały dotychczasowej Zasadniczej Szkoły Zawodowej nr 6 </w:t>
      </w:r>
      <w:r>
        <w:rPr>
          <w:rFonts w:asciiTheme="majorHAnsi" w:hAnsiTheme="majorHAnsi" w:cs="Times New Roman"/>
        </w:rPr>
        <w:t xml:space="preserve">w Raciborzu. Uczniowie klas </w:t>
      </w:r>
      <w:r w:rsidR="00410DC4">
        <w:rPr>
          <w:rFonts w:asciiTheme="majorHAnsi" w:hAnsiTheme="majorHAnsi" w:cs="Times New Roman"/>
        </w:rPr>
        <w:t xml:space="preserve">szkoły zasadniczej </w:t>
      </w:r>
      <w:r>
        <w:rPr>
          <w:rFonts w:asciiTheme="majorHAnsi" w:hAnsiTheme="majorHAnsi" w:cs="Times New Roman"/>
        </w:rPr>
        <w:t xml:space="preserve"> po</w:t>
      </w:r>
      <w:r w:rsidR="00410DC4">
        <w:rPr>
          <w:rFonts w:asciiTheme="majorHAnsi" w:hAnsiTheme="majorHAnsi" w:cs="Times New Roman"/>
        </w:rPr>
        <w:t xml:space="preserve">dlegają postanowieniom Statutu Zasadniczej Szkoły Zawodowej </w:t>
      </w:r>
      <w:r>
        <w:rPr>
          <w:rFonts w:asciiTheme="majorHAnsi" w:hAnsiTheme="majorHAnsi" w:cs="Times New Roman"/>
        </w:rPr>
        <w:t xml:space="preserve"> nr 6 w Raciborzu. </w:t>
      </w:r>
    </w:p>
    <w:p w:rsidR="00C81B23" w:rsidRPr="00CB1CBF" w:rsidRDefault="00C81B23" w:rsidP="00CB2ECD">
      <w:pPr>
        <w:spacing w:after="120"/>
        <w:ind w:left="426" w:hanging="426"/>
        <w:rPr>
          <w:rFonts w:asciiTheme="majorHAnsi" w:hAnsiTheme="majorHAnsi" w:cs="Times New Roman"/>
        </w:rPr>
      </w:pPr>
      <w:r>
        <w:rPr>
          <w:rFonts w:asciiTheme="majorHAnsi" w:hAnsiTheme="majorHAnsi" w:cs="Times New Roman"/>
        </w:rPr>
        <w:t xml:space="preserve">10.  </w:t>
      </w:r>
      <w:r w:rsidRPr="00CB1CBF">
        <w:rPr>
          <w:rFonts w:asciiTheme="majorHAnsi" w:hAnsiTheme="majorHAnsi" w:cs="Times New Roman"/>
          <w:b/>
        </w:rPr>
        <w:t>Statut uchwaliła Rada Pedagogiczna Gimnazjum nr 6 w Raciborzu na posiedzeniu w dniu</w:t>
      </w:r>
      <w:r>
        <w:rPr>
          <w:rFonts w:asciiTheme="majorHAnsi" w:hAnsiTheme="majorHAnsi" w:cs="Times New Roman"/>
          <w:b/>
        </w:rPr>
        <w:t xml:space="preserve"> 30.11.2017</w:t>
      </w:r>
      <w:r w:rsidRPr="00CB1CBF">
        <w:rPr>
          <w:rFonts w:asciiTheme="majorHAnsi" w:hAnsiTheme="majorHAnsi" w:cs="Times New Roman"/>
          <w:b/>
        </w:rPr>
        <w:t xml:space="preserve"> r. </w:t>
      </w:r>
    </w:p>
    <w:p w:rsidR="009E4284" w:rsidRDefault="009E4284" w:rsidP="00CB2ECD">
      <w:pPr>
        <w:spacing w:after="120"/>
      </w:pPr>
    </w:p>
    <w:sectPr w:rsidR="009E4284" w:rsidSect="000B4212">
      <w:headerReference w:type="default" r:id="rId13"/>
      <w:footerReference w:type="default" r:id="rId14"/>
      <w:headerReference w:type="first" r:id="rId15"/>
      <w:footerReference w:type="first" r:id="rId16"/>
      <w:footnotePr>
        <w:pos w:val="beneathText"/>
      </w:footnotePr>
      <w:pgSz w:w="11905" w:h="16837"/>
      <w:pgMar w:top="1418" w:right="907" w:bottom="1134" w:left="1418" w:header="72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E4" w:rsidRDefault="008D10E4" w:rsidP="00C81B23">
      <w:pPr>
        <w:spacing w:after="0" w:line="240" w:lineRule="auto"/>
      </w:pPr>
      <w:r>
        <w:separator/>
      </w:r>
    </w:p>
  </w:endnote>
  <w:endnote w:type="continuationSeparator" w:id="0">
    <w:p w:rsidR="008D10E4" w:rsidRDefault="008D10E4" w:rsidP="00C8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7546"/>
      <w:docPartObj>
        <w:docPartGallery w:val="Page Numbers (Bottom of Page)"/>
        <w:docPartUnique/>
      </w:docPartObj>
    </w:sdtPr>
    <w:sdtEndPr>
      <w:rPr>
        <w:color w:val="808080" w:themeColor="background1" w:themeShade="80"/>
        <w:spacing w:val="60"/>
      </w:rPr>
    </w:sdtEndPr>
    <w:sdtContent>
      <w:p w:rsidR="004C780A" w:rsidRDefault="004C780A">
        <w:pPr>
          <w:pStyle w:val="Stopka"/>
          <w:pBdr>
            <w:top w:val="single" w:sz="4" w:space="1" w:color="D9D9D9" w:themeColor="background1" w:themeShade="D9"/>
          </w:pBdr>
          <w:jc w:val="right"/>
        </w:pPr>
        <w:r>
          <w:fldChar w:fldCharType="begin"/>
        </w:r>
        <w:r>
          <w:instrText>PAGE   \* MERGEFORMAT</w:instrText>
        </w:r>
        <w:r>
          <w:fldChar w:fldCharType="separate"/>
        </w:r>
        <w:r w:rsidR="00E35DC7">
          <w:rPr>
            <w:noProof/>
          </w:rPr>
          <w:t>69</w:t>
        </w:r>
        <w:r>
          <w:fldChar w:fldCharType="end"/>
        </w:r>
        <w:r>
          <w:t xml:space="preserve"> | </w:t>
        </w:r>
        <w:r w:rsidRPr="00BE33B7">
          <w:rPr>
            <w:color w:val="808080" w:themeColor="background1" w:themeShade="80"/>
            <w:spacing w:val="60"/>
          </w:rPr>
          <w:t>Strona</w:t>
        </w:r>
      </w:p>
    </w:sdtContent>
  </w:sdt>
  <w:p w:rsidR="004C780A" w:rsidRDefault="004C78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A" w:rsidRDefault="004C780A">
    <w:pPr>
      <w:pStyle w:val="Stopka"/>
    </w:pPr>
  </w:p>
  <w:p w:rsidR="004C780A" w:rsidRDefault="004C78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E4" w:rsidRDefault="008D10E4" w:rsidP="00C81B23">
      <w:pPr>
        <w:spacing w:after="0" w:line="240" w:lineRule="auto"/>
      </w:pPr>
      <w:r>
        <w:separator/>
      </w:r>
    </w:p>
  </w:footnote>
  <w:footnote w:type="continuationSeparator" w:id="0">
    <w:p w:rsidR="008D10E4" w:rsidRDefault="008D10E4" w:rsidP="00C81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A" w:rsidRDefault="004C780A" w:rsidP="00956D5E">
    <w:pPr>
      <w:pStyle w:val="Tekstpodstawowy"/>
      <w:jc w:val="center"/>
    </w:pPr>
    <w:r>
      <w:rPr>
        <w:rFonts w:asciiTheme="majorHAnsi" w:eastAsiaTheme="majorEastAsia" w:hAnsiTheme="majorHAnsi" w:cstheme="majorBidi"/>
        <w:sz w:val="24"/>
        <w:szCs w:val="28"/>
        <w:u w:val="single"/>
      </w:rPr>
      <w:t>Statut</w:t>
    </w:r>
    <w:r w:rsidRPr="00190C6F">
      <w:rPr>
        <w:rFonts w:asciiTheme="majorHAnsi" w:eastAsiaTheme="majorEastAsia" w:hAnsiTheme="majorHAnsi" w:cstheme="majorBidi"/>
        <w:sz w:val="24"/>
        <w:szCs w:val="28"/>
        <w:u w:val="single"/>
      </w:rPr>
      <w:t xml:space="preserve"> </w:t>
    </w:r>
    <w:r>
      <w:rPr>
        <w:rFonts w:asciiTheme="majorHAnsi" w:eastAsiaTheme="majorEastAsia" w:hAnsiTheme="majorHAnsi" w:cstheme="majorBidi"/>
        <w:sz w:val="24"/>
        <w:szCs w:val="28"/>
        <w:u w:val="single"/>
      </w:rPr>
      <w:t xml:space="preserve">Branżowej Szkoły 1 Stopnia nr 5 im. por. cc Eugeniusza Chylińskiego w Raciborzu  </w:t>
    </w:r>
    <w:r w:rsidRPr="00190C6F">
      <w:rPr>
        <w:rFonts w:asciiTheme="majorHAnsi" w:eastAsiaTheme="majorEastAsia" w:hAnsiTheme="majorHAnsi" w:cstheme="majorBidi"/>
        <w:sz w:val="24"/>
        <w:szCs w:val="28"/>
      </w:rPr>
      <w:t xml:space="preserve"> </w:t>
    </w:r>
    <w:sdt>
      <w:sdtPr>
        <w:rPr>
          <w:rFonts w:asciiTheme="majorHAnsi" w:eastAsiaTheme="majorEastAsia" w:hAnsiTheme="majorHAnsi" w:cstheme="majorBidi"/>
          <w:color w:val="4F81BD" w:themeColor="accent1"/>
          <w:sz w:val="24"/>
          <w:szCs w:val="28"/>
        </w:rPr>
        <w:alias w:val="Tytuł"/>
        <w:id w:val="7840485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28"/>
          </w:rPr>
          <w:t xml:space="preserve">     </w:t>
        </w:r>
      </w:sdtContent>
    </w:sdt>
    <w:r w:rsidRPr="00D87566">
      <w:rPr>
        <w:rFonts w:asciiTheme="majorHAnsi" w:eastAsiaTheme="majorEastAsia" w:hAnsiTheme="majorHAnsi" w:cstheme="majorBidi"/>
        <w:color w:val="4F81BD" w:themeColor="accent1"/>
        <w:sz w:val="24"/>
        <w:szCs w:val="28"/>
      </w:rPr>
      <w:ptab w:relativeTo="margin" w:alignment="right" w:leader="none"/>
    </w:r>
    <w:sdt>
      <w:sdtPr>
        <w:rPr>
          <w:rFonts w:asciiTheme="majorHAnsi" w:eastAsiaTheme="majorEastAsia" w:hAnsiTheme="majorHAnsi" w:cstheme="majorBidi"/>
          <w:color w:val="4F81BD" w:themeColor="accent1"/>
          <w:sz w:val="24"/>
          <w:szCs w:val="28"/>
        </w:rPr>
        <w:alias w:val="Data"/>
        <w:id w:val="78404859"/>
        <w:showingPlcHd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Content>
        <w:r>
          <w:rPr>
            <w:rFonts w:asciiTheme="majorHAnsi" w:eastAsiaTheme="majorEastAsia" w:hAnsiTheme="majorHAnsi" w:cstheme="majorBidi"/>
            <w:color w:val="4F81BD" w:themeColor="accent1"/>
            <w:sz w:val="24"/>
            <w:szCs w:val="2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0756"/>
      <w:docPartObj>
        <w:docPartGallery w:val="Page Numbers (Margins)"/>
        <w:docPartUnique/>
      </w:docPartObj>
    </w:sdtPr>
    <w:sdtContent>
      <w:p w:rsidR="004C780A" w:rsidRDefault="004C780A">
        <w:pPr>
          <w:pStyle w:val="Nagwek"/>
        </w:pPr>
        <w:r>
          <w:rPr>
            <w:noProof/>
          </w:rPr>
          <mc:AlternateContent>
            <mc:Choice Requires="wps">
              <w:drawing>
                <wp:anchor distT="0" distB="0" distL="114300" distR="114300" simplePos="0" relativeHeight="251659264" behindDoc="0" locked="0" layoutInCell="0" allowOverlap="1" wp14:anchorId="57A62C92" wp14:editId="1D08B1EF">
                  <wp:simplePos x="0" y="0"/>
                  <wp:positionH relativeFrom="rightMargin">
                    <wp:align>center</wp:align>
                  </wp:positionH>
                  <wp:positionV relativeFrom="margin">
                    <wp:align>bottom</wp:align>
                  </wp:positionV>
                  <wp:extent cx="69659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0A" w:rsidRDefault="004C78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 w:val="22"/>
                                  <w:szCs w:val="21"/>
                                </w:rPr>
                                <w:fldChar w:fldCharType="begin"/>
                              </w:r>
                              <w:r>
                                <w:instrText>PAGE    \* MERGEFORMAT</w:instrText>
                              </w:r>
                              <w:r>
                                <w:rPr>
                                  <w:sz w:val="22"/>
                                  <w:szCs w:val="21"/>
                                </w:rPr>
                                <w:fldChar w:fldCharType="separate"/>
                              </w:r>
                              <w:r w:rsidR="00A8525C" w:rsidRPr="00A8525C">
                                <w:rPr>
                                  <w:rFonts w:asciiTheme="majorHAnsi" w:eastAsiaTheme="majorEastAsia" w:hAnsiTheme="majorHAnsi" w:cstheme="majorBidi"/>
                                  <w:noProof/>
                                  <w:sz w:val="44"/>
                                  <w:szCs w:val="44"/>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54.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" o:allowincell="f" filled="f" stroked="f">
                  <v:textbox style="layout-flow:vertical;mso-layout-flow-alt:bottom-to-top;mso-fit-shape-to-text:t">
                    <w:txbxContent>
                      <w:p w:rsidR="004C780A" w:rsidRDefault="004C78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 w:val="22"/>
                            <w:szCs w:val="21"/>
                          </w:rPr>
                          <w:fldChar w:fldCharType="begin"/>
                        </w:r>
                        <w:r>
                          <w:instrText>PAGE    \* MERGEFORMAT</w:instrText>
                        </w:r>
                        <w:r>
                          <w:rPr>
                            <w:sz w:val="22"/>
                            <w:szCs w:val="21"/>
                          </w:rPr>
                          <w:fldChar w:fldCharType="separate"/>
                        </w:r>
                        <w:r w:rsidR="00A8525C" w:rsidRPr="00A8525C">
                          <w:rPr>
                            <w:rFonts w:asciiTheme="majorHAnsi" w:eastAsiaTheme="majorEastAsia" w:hAnsiTheme="majorHAnsi" w:cstheme="majorBidi"/>
                            <w:noProof/>
                            <w:sz w:val="44"/>
                            <w:szCs w:val="44"/>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794"/>
        </w:tabs>
        <w:ind w:left="794" w:hanging="397"/>
      </w:pPr>
    </w:lvl>
  </w:abstractNum>
  <w:abstractNum w:abstractNumId="1">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2">
    <w:nsid w:val="00404B04"/>
    <w:multiLevelType w:val="hybridMultilevel"/>
    <w:tmpl w:val="1488F5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6E325F"/>
    <w:multiLevelType w:val="hybridMultilevel"/>
    <w:tmpl w:val="49A6FD9C"/>
    <w:lvl w:ilvl="0" w:tplc="04150017">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4">
    <w:nsid w:val="00A44555"/>
    <w:multiLevelType w:val="hybridMultilevel"/>
    <w:tmpl w:val="290AEAA8"/>
    <w:lvl w:ilvl="0" w:tplc="5CFC8E18">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1541BD6"/>
    <w:multiLevelType w:val="hybridMultilevel"/>
    <w:tmpl w:val="CAF0F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8C05A4"/>
    <w:multiLevelType w:val="hybridMultilevel"/>
    <w:tmpl w:val="F28EBF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1D7345F"/>
    <w:multiLevelType w:val="hybridMultilevel"/>
    <w:tmpl w:val="9C4ECF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146081"/>
    <w:multiLevelType w:val="hybridMultilevel"/>
    <w:tmpl w:val="11B80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8D0652"/>
    <w:multiLevelType w:val="hybridMultilevel"/>
    <w:tmpl w:val="43043EA8"/>
    <w:lvl w:ilvl="0" w:tplc="65F266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AF2DE4"/>
    <w:multiLevelType w:val="hybridMultilevel"/>
    <w:tmpl w:val="7E1A1ED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03131445"/>
    <w:multiLevelType w:val="hybridMultilevel"/>
    <w:tmpl w:val="830A979A"/>
    <w:lvl w:ilvl="0" w:tplc="04150017">
      <w:start w:val="1"/>
      <w:numFmt w:val="lowerLetter"/>
      <w:lvlText w:val="%1)"/>
      <w:lvlJc w:val="left"/>
      <w:pPr>
        <w:ind w:left="2187" w:hanging="360"/>
      </w:pPr>
    </w:lvl>
    <w:lvl w:ilvl="1" w:tplc="04150019" w:tentative="1">
      <w:start w:val="1"/>
      <w:numFmt w:val="lowerLetter"/>
      <w:lvlText w:val="%2."/>
      <w:lvlJc w:val="left"/>
      <w:pPr>
        <w:ind w:left="2907" w:hanging="360"/>
      </w:pPr>
    </w:lvl>
    <w:lvl w:ilvl="2" w:tplc="0415001B" w:tentative="1">
      <w:start w:val="1"/>
      <w:numFmt w:val="lowerRoman"/>
      <w:lvlText w:val="%3."/>
      <w:lvlJc w:val="right"/>
      <w:pPr>
        <w:ind w:left="3627" w:hanging="180"/>
      </w:pPr>
    </w:lvl>
    <w:lvl w:ilvl="3" w:tplc="0415000F" w:tentative="1">
      <w:start w:val="1"/>
      <w:numFmt w:val="decimal"/>
      <w:lvlText w:val="%4."/>
      <w:lvlJc w:val="left"/>
      <w:pPr>
        <w:ind w:left="4347" w:hanging="360"/>
      </w:pPr>
    </w:lvl>
    <w:lvl w:ilvl="4" w:tplc="04150019" w:tentative="1">
      <w:start w:val="1"/>
      <w:numFmt w:val="lowerLetter"/>
      <w:lvlText w:val="%5."/>
      <w:lvlJc w:val="left"/>
      <w:pPr>
        <w:ind w:left="5067" w:hanging="360"/>
      </w:pPr>
    </w:lvl>
    <w:lvl w:ilvl="5" w:tplc="0415001B" w:tentative="1">
      <w:start w:val="1"/>
      <w:numFmt w:val="lowerRoman"/>
      <w:lvlText w:val="%6."/>
      <w:lvlJc w:val="right"/>
      <w:pPr>
        <w:ind w:left="5787" w:hanging="180"/>
      </w:pPr>
    </w:lvl>
    <w:lvl w:ilvl="6" w:tplc="0415000F" w:tentative="1">
      <w:start w:val="1"/>
      <w:numFmt w:val="decimal"/>
      <w:lvlText w:val="%7."/>
      <w:lvlJc w:val="left"/>
      <w:pPr>
        <w:ind w:left="6507" w:hanging="360"/>
      </w:pPr>
    </w:lvl>
    <w:lvl w:ilvl="7" w:tplc="04150019" w:tentative="1">
      <w:start w:val="1"/>
      <w:numFmt w:val="lowerLetter"/>
      <w:lvlText w:val="%8."/>
      <w:lvlJc w:val="left"/>
      <w:pPr>
        <w:ind w:left="7227" w:hanging="360"/>
      </w:pPr>
    </w:lvl>
    <w:lvl w:ilvl="8" w:tplc="0415001B" w:tentative="1">
      <w:start w:val="1"/>
      <w:numFmt w:val="lowerRoman"/>
      <w:lvlText w:val="%9."/>
      <w:lvlJc w:val="right"/>
      <w:pPr>
        <w:ind w:left="7947" w:hanging="180"/>
      </w:pPr>
    </w:lvl>
  </w:abstractNum>
  <w:abstractNum w:abstractNumId="12">
    <w:nsid w:val="041B41B2"/>
    <w:multiLevelType w:val="hybridMultilevel"/>
    <w:tmpl w:val="197630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2800B5"/>
    <w:multiLevelType w:val="hybridMultilevel"/>
    <w:tmpl w:val="B186E2C4"/>
    <w:lvl w:ilvl="0" w:tplc="04150017">
      <w:start w:val="1"/>
      <w:numFmt w:val="lowerLetter"/>
      <w:lvlText w:val="%1)"/>
      <w:lvlJc w:val="left"/>
      <w:pPr>
        <w:ind w:left="2296" w:hanging="360"/>
      </w:pPr>
    </w:lvl>
    <w:lvl w:ilvl="1" w:tplc="04150017">
      <w:start w:val="1"/>
      <w:numFmt w:val="lowerLetter"/>
      <w:lvlText w:val="%2)"/>
      <w:lvlJc w:val="left"/>
      <w:pPr>
        <w:ind w:left="3016" w:hanging="360"/>
      </w:pPr>
    </w:lvl>
    <w:lvl w:ilvl="2" w:tplc="0415001B" w:tentative="1">
      <w:start w:val="1"/>
      <w:numFmt w:val="lowerRoman"/>
      <w:lvlText w:val="%3."/>
      <w:lvlJc w:val="right"/>
      <w:pPr>
        <w:ind w:left="3736" w:hanging="180"/>
      </w:pPr>
    </w:lvl>
    <w:lvl w:ilvl="3" w:tplc="0415000F" w:tentative="1">
      <w:start w:val="1"/>
      <w:numFmt w:val="decimal"/>
      <w:lvlText w:val="%4."/>
      <w:lvlJc w:val="left"/>
      <w:pPr>
        <w:ind w:left="4456" w:hanging="360"/>
      </w:pPr>
    </w:lvl>
    <w:lvl w:ilvl="4" w:tplc="04150019" w:tentative="1">
      <w:start w:val="1"/>
      <w:numFmt w:val="lowerLetter"/>
      <w:lvlText w:val="%5."/>
      <w:lvlJc w:val="left"/>
      <w:pPr>
        <w:ind w:left="5176" w:hanging="360"/>
      </w:pPr>
    </w:lvl>
    <w:lvl w:ilvl="5" w:tplc="0415001B" w:tentative="1">
      <w:start w:val="1"/>
      <w:numFmt w:val="lowerRoman"/>
      <w:lvlText w:val="%6."/>
      <w:lvlJc w:val="right"/>
      <w:pPr>
        <w:ind w:left="5896" w:hanging="180"/>
      </w:pPr>
    </w:lvl>
    <w:lvl w:ilvl="6" w:tplc="0415000F" w:tentative="1">
      <w:start w:val="1"/>
      <w:numFmt w:val="decimal"/>
      <w:lvlText w:val="%7."/>
      <w:lvlJc w:val="left"/>
      <w:pPr>
        <w:ind w:left="6616" w:hanging="360"/>
      </w:pPr>
    </w:lvl>
    <w:lvl w:ilvl="7" w:tplc="04150019" w:tentative="1">
      <w:start w:val="1"/>
      <w:numFmt w:val="lowerLetter"/>
      <w:lvlText w:val="%8."/>
      <w:lvlJc w:val="left"/>
      <w:pPr>
        <w:ind w:left="7336" w:hanging="360"/>
      </w:pPr>
    </w:lvl>
    <w:lvl w:ilvl="8" w:tplc="0415001B" w:tentative="1">
      <w:start w:val="1"/>
      <w:numFmt w:val="lowerRoman"/>
      <w:lvlText w:val="%9."/>
      <w:lvlJc w:val="right"/>
      <w:pPr>
        <w:ind w:left="8056" w:hanging="180"/>
      </w:pPr>
    </w:lvl>
  </w:abstractNum>
  <w:abstractNum w:abstractNumId="14">
    <w:nsid w:val="052A5C26"/>
    <w:multiLevelType w:val="hybridMultilevel"/>
    <w:tmpl w:val="59B4DBF6"/>
    <w:lvl w:ilvl="0" w:tplc="04150011">
      <w:start w:val="1"/>
      <w:numFmt w:val="decimal"/>
      <w:lvlText w:val="%1)"/>
      <w:lvlJc w:val="left"/>
      <w:pPr>
        <w:ind w:left="720" w:hanging="360"/>
      </w:pPr>
    </w:lvl>
    <w:lvl w:ilvl="1" w:tplc="1994B7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F240E9"/>
    <w:multiLevelType w:val="hybridMultilevel"/>
    <w:tmpl w:val="C45CA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1A5131"/>
    <w:multiLevelType w:val="hybridMultilevel"/>
    <w:tmpl w:val="38800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3C5A6D"/>
    <w:multiLevelType w:val="hybridMultilevel"/>
    <w:tmpl w:val="9D509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662C2A"/>
    <w:multiLevelType w:val="hybridMultilevel"/>
    <w:tmpl w:val="FBC2C4E0"/>
    <w:lvl w:ilvl="0" w:tplc="04150011">
      <w:start w:val="1"/>
      <w:numFmt w:val="decimal"/>
      <w:lvlText w:val="%1)"/>
      <w:lvlJc w:val="left"/>
      <w:pPr>
        <w:ind w:left="1943" w:hanging="360"/>
      </w:pPr>
    </w:lvl>
    <w:lvl w:ilvl="1" w:tplc="04150019" w:tentative="1">
      <w:start w:val="1"/>
      <w:numFmt w:val="lowerLetter"/>
      <w:lvlText w:val="%2."/>
      <w:lvlJc w:val="left"/>
      <w:pPr>
        <w:ind w:left="2663" w:hanging="360"/>
      </w:pPr>
    </w:lvl>
    <w:lvl w:ilvl="2" w:tplc="0415001B" w:tentative="1">
      <w:start w:val="1"/>
      <w:numFmt w:val="lowerRoman"/>
      <w:lvlText w:val="%3."/>
      <w:lvlJc w:val="right"/>
      <w:pPr>
        <w:ind w:left="3383" w:hanging="180"/>
      </w:pPr>
    </w:lvl>
    <w:lvl w:ilvl="3" w:tplc="0415000F" w:tentative="1">
      <w:start w:val="1"/>
      <w:numFmt w:val="decimal"/>
      <w:lvlText w:val="%4."/>
      <w:lvlJc w:val="left"/>
      <w:pPr>
        <w:ind w:left="4103" w:hanging="360"/>
      </w:pPr>
    </w:lvl>
    <w:lvl w:ilvl="4" w:tplc="04150019" w:tentative="1">
      <w:start w:val="1"/>
      <w:numFmt w:val="lowerLetter"/>
      <w:lvlText w:val="%5."/>
      <w:lvlJc w:val="left"/>
      <w:pPr>
        <w:ind w:left="4823" w:hanging="360"/>
      </w:pPr>
    </w:lvl>
    <w:lvl w:ilvl="5" w:tplc="0415001B" w:tentative="1">
      <w:start w:val="1"/>
      <w:numFmt w:val="lowerRoman"/>
      <w:lvlText w:val="%6."/>
      <w:lvlJc w:val="right"/>
      <w:pPr>
        <w:ind w:left="5543" w:hanging="180"/>
      </w:pPr>
    </w:lvl>
    <w:lvl w:ilvl="6" w:tplc="0415000F" w:tentative="1">
      <w:start w:val="1"/>
      <w:numFmt w:val="decimal"/>
      <w:lvlText w:val="%7."/>
      <w:lvlJc w:val="left"/>
      <w:pPr>
        <w:ind w:left="6263" w:hanging="360"/>
      </w:pPr>
    </w:lvl>
    <w:lvl w:ilvl="7" w:tplc="04150019" w:tentative="1">
      <w:start w:val="1"/>
      <w:numFmt w:val="lowerLetter"/>
      <w:lvlText w:val="%8."/>
      <w:lvlJc w:val="left"/>
      <w:pPr>
        <w:ind w:left="6983" w:hanging="360"/>
      </w:pPr>
    </w:lvl>
    <w:lvl w:ilvl="8" w:tplc="0415001B" w:tentative="1">
      <w:start w:val="1"/>
      <w:numFmt w:val="lowerRoman"/>
      <w:lvlText w:val="%9."/>
      <w:lvlJc w:val="right"/>
      <w:pPr>
        <w:ind w:left="7703" w:hanging="180"/>
      </w:pPr>
    </w:lvl>
  </w:abstractNum>
  <w:abstractNum w:abstractNumId="19">
    <w:nsid w:val="06E64D10"/>
    <w:multiLevelType w:val="hybridMultilevel"/>
    <w:tmpl w:val="4AB80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1B5705"/>
    <w:multiLevelType w:val="hybridMultilevel"/>
    <w:tmpl w:val="42F087C4"/>
    <w:lvl w:ilvl="0" w:tplc="04150017">
      <w:start w:val="1"/>
      <w:numFmt w:val="lowerLetter"/>
      <w:lvlText w:val="%1)"/>
      <w:lvlJc w:val="left"/>
      <w:pPr>
        <w:ind w:left="2663" w:hanging="360"/>
      </w:pPr>
    </w:lvl>
    <w:lvl w:ilvl="1" w:tplc="04150019" w:tentative="1">
      <w:start w:val="1"/>
      <w:numFmt w:val="lowerLetter"/>
      <w:lvlText w:val="%2."/>
      <w:lvlJc w:val="left"/>
      <w:pPr>
        <w:ind w:left="3383" w:hanging="360"/>
      </w:pPr>
    </w:lvl>
    <w:lvl w:ilvl="2" w:tplc="0415001B" w:tentative="1">
      <w:start w:val="1"/>
      <w:numFmt w:val="lowerRoman"/>
      <w:lvlText w:val="%3."/>
      <w:lvlJc w:val="right"/>
      <w:pPr>
        <w:ind w:left="4103" w:hanging="180"/>
      </w:pPr>
    </w:lvl>
    <w:lvl w:ilvl="3" w:tplc="0415000F" w:tentative="1">
      <w:start w:val="1"/>
      <w:numFmt w:val="decimal"/>
      <w:lvlText w:val="%4."/>
      <w:lvlJc w:val="left"/>
      <w:pPr>
        <w:ind w:left="4823" w:hanging="360"/>
      </w:pPr>
    </w:lvl>
    <w:lvl w:ilvl="4" w:tplc="04150019" w:tentative="1">
      <w:start w:val="1"/>
      <w:numFmt w:val="lowerLetter"/>
      <w:lvlText w:val="%5."/>
      <w:lvlJc w:val="left"/>
      <w:pPr>
        <w:ind w:left="5543" w:hanging="360"/>
      </w:pPr>
    </w:lvl>
    <w:lvl w:ilvl="5" w:tplc="0415001B" w:tentative="1">
      <w:start w:val="1"/>
      <w:numFmt w:val="lowerRoman"/>
      <w:lvlText w:val="%6."/>
      <w:lvlJc w:val="right"/>
      <w:pPr>
        <w:ind w:left="6263" w:hanging="180"/>
      </w:pPr>
    </w:lvl>
    <w:lvl w:ilvl="6" w:tplc="0415000F" w:tentative="1">
      <w:start w:val="1"/>
      <w:numFmt w:val="decimal"/>
      <w:lvlText w:val="%7."/>
      <w:lvlJc w:val="left"/>
      <w:pPr>
        <w:ind w:left="6983" w:hanging="360"/>
      </w:pPr>
    </w:lvl>
    <w:lvl w:ilvl="7" w:tplc="04150019" w:tentative="1">
      <w:start w:val="1"/>
      <w:numFmt w:val="lowerLetter"/>
      <w:lvlText w:val="%8."/>
      <w:lvlJc w:val="left"/>
      <w:pPr>
        <w:ind w:left="7703" w:hanging="360"/>
      </w:pPr>
    </w:lvl>
    <w:lvl w:ilvl="8" w:tplc="0415001B" w:tentative="1">
      <w:start w:val="1"/>
      <w:numFmt w:val="lowerRoman"/>
      <w:lvlText w:val="%9."/>
      <w:lvlJc w:val="right"/>
      <w:pPr>
        <w:ind w:left="8423" w:hanging="180"/>
      </w:pPr>
    </w:lvl>
  </w:abstractNum>
  <w:abstractNum w:abstractNumId="21">
    <w:nsid w:val="094970E1"/>
    <w:multiLevelType w:val="hybridMultilevel"/>
    <w:tmpl w:val="618471B4"/>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2">
    <w:nsid w:val="0B817D4E"/>
    <w:multiLevelType w:val="hybridMultilevel"/>
    <w:tmpl w:val="C3449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852CCD"/>
    <w:multiLevelType w:val="hybridMultilevel"/>
    <w:tmpl w:val="EAA2D968"/>
    <w:lvl w:ilvl="0" w:tplc="04150011">
      <w:start w:val="1"/>
      <w:numFmt w:val="decimal"/>
      <w:lvlText w:val="%1)"/>
      <w:lvlJc w:val="left"/>
      <w:pPr>
        <w:ind w:left="928" w:hanging="360"/>
      </w:pPr>
      <w:rPr>
        <w:rFonts w:hint="default"/>
      </w:rPr>
    </w:lvl>
    <w:lvl w:ilvl="1" w:tplc="59ACA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FC765A"/>
    <w:multiLevelType w:val="hybridMultilevel"/>
    <w:tmpl w:val="D3BC4E82"/>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5">
    <w:nsid w:val="0C7518A6"/>
    <w:multiLevelType w:val="hybridMultilevel"/>
    <w:tmpl w:val="943402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CA4104C"/>
    <w:multiLevelType w:val="hybridMultilevel"/>
    <w:tmpl w:val="4ECEC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3A1017"/>
    <w:multiLevelType w:val="hybridMultilevel"/>
    <w:tmpl w:val="57083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5407CD"/>
    <w:multiLevelType w:val="hybridMultilevel"/>
    <w:tmpl w:val="DCBCD88E"/>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D970F5B"/>
    <w:multiLevelType w:val="hybridMultilevel"/>
    <w:tmpl w:val="C816A676"/>
    <w:lvl w:ilvl="0" w:tplc="EC10CB76">
      <w:start w:val="1"/>
      <w:numFmt w:val="lowerLetter"/>
      <w:lvlText w:val="%1)"/>
      <w:lvlJc w:val="left"/>
      <w:pPr>
        <w:tabs>
          <w:tab w:val="num" w:pos="2280"/>
        </w:tabs>
        <w:ind w:left="2280" w:hanging="480"/>
      </w:pPr>
      <w:rPr>
        <w:rFonts w:hint="default"/>
      </w:rPr>
    </w:lvl>
    <w:lvl w:ilvl="1" w:tplc="813E95D2">
      <w:start w:val="1"/>
      <w:numFmt w:val="decimal"/>
      <w:lvlText w:val="%2)"/>
      <w:lvlJc w:val="left"/>
      <w:pPr>
        <w:ind w:left="3240" w:hanging="360"/>
      </w:pPr>
      <w:rPr>
        <w:rFonts w:hint="default"/>
      </w:r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30">
    <w:nsid w:val="108908D9"/>
    <w:multiLevelType w:val="hybridMultilevel"/>
    <w:tmpl w:val="4E22B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8B613A"/>
    <w:multiLevelType w:val="hybridMultilevel"/>
    <w:tmpl w:val="675C9D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A66668"/>
    <w:multiLevelType w:val="hybridMultilevel"/>
    <w:tmpl w:val="E96C5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6E0AF4"/>
    <w:multiLevelType w:val="hybridMultilevel"/>
    <w:tmpl w:val="E24E8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647A8B"/>
    <w:multiLevelType w:val="hybridMultilevel"/>
    <w:tmpl w:val="D8F01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324C06"/>
    <w:multiLevelType w:val="hybridMultilevel"/>
    <w:tmpl w:val="870679F8"/>
    <w:name w:val="WW8Num29322"/>
    <w:lvl w:ilvl="0" w:tplc="04150017">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6">
    <w:nsid w:val="1690492C"/>
    <w:multiLevelType w:val="hybridMultilevel"/>
    <w:tmpl w:val="B8367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3C38DD"/>
    <w:multiLevelType w:val="hybridMultilevel"/>
    <w:tmpl w:val="7324AB4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1B9973A8"/>
    <w:multiLevelType w:val="multilevel"/>
    <w:tmpl w:val="9E9A1DFE"/>
    <w:lvl w:ilvl="0">
      <w:start w:val="1"/>
      <w:numFmt w:val="lowerLetter"/>
      <w:lvlText w:val="%1)"/>
      <w:lvlJc w:val="left"/>
      <w:pPr>
        <w:tabs>
          <w:tab w:val="num" w:pos="720"/>
        </w:tabs>
        <w:ind w:left="720" w:hanging="360"/>
      </w:pPr>
      <w:rPr>
        <w:rFonts w:hint="default"/>
        <w:sz w:val="20"/>
      </w:rPr>
    </w:lvl>
    <w:lvl w:ilvl="1">
      <w:start w:val="3"/>
      <w:numFmt w:val="lowerLetter"/>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A123B0"/>
    <w:multiLevelType w:val="hybridMultilevel"/>
    <w:tmpl w:val="8B5A6CCE"/>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E039FC"/>
    <w:multiLevelType w:val="hybridMultilevel"/>
    <w:tmpl w:val="51F8066E"/>
    <w:lvl w:ilvl="0" w:tplc="04150011">
      <w:start w:val="1"/>
      <w:numFmt w:val="decimal"/>
      <w:lvlText w:val="%1)"/>
      <w:lvlJc w:val="left"/>
      <w:pPr>
        <w:tabs>
          <w:tab w:val="num" w:pos="2280"/>
        </w:tabs>
        <w:ind w:left="2280" w:hanging="480"/>
      </w:pPr>
      <w:rPr>
        <w:rFonts w:hint="default"/>
      </w:rPr>
    </w:lvl>
    <w:lvl w:ilvl="1" w:tplc="04150019" w:tentative="1">
      <w:start w:val="1"/>
      <w:numFmt w:val="lowerLetter"/>
      <w:lvlText w:val="%2."/>
      <w:lvlJc w:val="left"/>
      <w:pPr>
        <w:tabs>
          <w:tab w:val="num" w:pos="3240"/>
        </w:tabs>
        <w:ind w:left="3240" w:hanging="360"/>
      </w:p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41">
    <w:nsid w:val="1F1B788F"/>
    <w:multiLevelType w:val="hybridMultilevel"/>
    <w:tmpl w:val="C2AE3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292484"/>
    <w:multiLevelType w:val="hybridMultilevel"/>
    <w:tmpl w:val="194E3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61791D"/>
    <w:multiLevelType w:val="hybridMultilevel"/>
    <w:tmpl w:val="6BE82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984F3F"/>
    <w:multiLevelType w:val="hybridMultilevel"/>
    <w:tmpl w:val="8F58CA2C"/>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6C2355A">
      <w:start w:val="52"/>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226E1C26"/>
    <w:multiLevelType w:val="hybridMultilevel"/>
    <w:tmpl w:val="1BC4B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CC1CEE"/>
    <w:multiLevelType w:val="hybridMultilevel"/>
    <w:tmpl w:val="FB325DCA"/>
    <w:lvl w:ilvl="0" w:tplc="65246AB6">
      <w:start w:val="2"/>
      <w:numFmt w:val="decimal"/>
      <w:lvlText w:val="%1."/>
      <w:lvlJc w:val="righ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5E7AAB"/>
    <w:multiLevelType w:val="hybridMultilevel"/>
    <w:tmpl w:val="9740D936"/>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238F5B24"/>
    <w:multiLevelType w:val="hybridMultilevel"/>
    <w:tmpl w:val="6CEE4C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48B10DC"/>
    <w:multiLevelType w:val="hybridMultilevel"/>
    <w:tmpl w:val="1518A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253903"/>
    <w:multiLevelType w:val="hybridMultilevel"/>
    <w:tmpl w:val="C2640BEC"/>
    <w:lvl w:ilvl="0" w:tplc="04150017">
      <w:start w:val="1"/>
      <w:numFmt w:val="lowerLetter"/>
      <w:lvlText w:val="%1)"/>
      <w:lvlJc w:val="left"/>
      <w:pPr>
        <w:ind w:left="2309" w:hanging="360"/>
      </w:pPr>
    </w:lvl>
    <w:lvl w:ilvl="1" w:tplc="04150019" w:tentative="1">
      <w:start w:val="1"/>
      <w:numFmt w:val="lowerLetter"/>
      <w:lvlText w:val="%2."/>
      <w:lvlJc w:val="left"/>
      <w:pPr>
        <w:ind w:left="3029" w:hanging="360"/>
      </w:pPr>
    </w:lvl>
    <w:lvl w:ilvl="2" w:tplc="0415001B" w:tentative="1">
      <w:start w:val="1"/>
      <w:numFmt w:val="lowerRoman"/>
      <w:lvlText w:val="%3."/>
      <w:lvlJc w:val="right"/>
      <w:pPr>
        <w:ind w:left="3749" w:hanging="180"/>
      </w:pPr>
    </w:lvl>
    <w:lvl w:ilvl="3" w:tplc="0415000F" w:tentative="1">
      <w:start w:val="1"/>
      <w:numFmt w:val="decimal"/>
      <w:lvlText w:val="%4."/>
      <w:lvlJc w:val="left"/>
      <w:pPr>
        <w:ind w:left="4469" w:hanging="360"/>
      </w:pPr>
    </w:lvl>
    <w:lvl w:ilvl="4" w:tplc="04150019" w:tentative="1">
      <w:start w:val="1"/>
      <w:numFmt w:val="lowerLetter"/>
      <w:lvlText w:val="%5."/>
      <w:lvlJc w:val="left"/>
      <w:pPr>
        <w:ind w:left="5189" w:hanging="360"/>
      </w:pPr>
    </w:lvl>
    <w:lvl w:ilvl="5" w:tplc="0415001B" w:tentative="1">
      <w:start w:val="1"/>
      <w:numFmt w:val="lowerRoman"/>
      <w:lvlText w:val="%6."/>
      <w:lvlJc w:val="right"/>
      <w:pPr>
        <w:ind w:left="5909" w:hanging="180"/>
      </w:pPr>
    </w:lvl>
    <w:lvl w:ilvl="6" w:tplc="0415000F" w:tentative="1">
      <w:start w:val="1"/>
      <w:numFmt w:val="decimal"/>
      <w:lvlText w:val="%7."/>
      <w:lvlJc w:val="left"/>
      <w:pPr>
        <w:ind w:left="6629" w:hanging="360"/>
      </w:pPr>
    </w:lvl>
    <w:lvl w:ilvl="7" w:tplc="04150019" w:tentative="1">
      <w:start w:val="1"/>
      <w:numFmt w:val="lowerLetter"/>
      <w:lvlText w:val="%8."/>
      <w:lvlJc w:val="left"/>
      <w:pPr>
        <w:ind w:left="7349" w:hanging="360"/>
      </w:pPr>
    </w:lvl>
    <w:lvl w:ilvl="8" w:tplc="0415001B" w:tentative="1">
      <w:start w:val="1"/>
      <w:numFmt w:val="lowerRoman"/>
      <w:lvlText w:val="%9."/>
      <w:lvlJc w:val="right"/>
      <w:pPr>
        <w:ind w:left="8069" w:hanging="180"/>
      </w:pPr>
    </w:lvl>
  </w:abstractNum>
  <w:abstractNum w:abstractNumId="51">
    <w:nsid w:val="25612DF3"/>
    <w:multiLevelType w:val="hybridMultilevel"/>
    <w:tmpl w:val="FFE6A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524FEB"/>
    <w:multiLevelType w:val="hybridMultilevel"/>
    <w:tmpl w:val="6122C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72149A0"/>
    <w:multiLevelType w:val="hybridMultilevel"/>
    <w:tmpl w:val="9F7019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3A6966"/>
    <w:multiLevelType w:val="hybridMultilevel"/>
    <w:tmpl w:val="84682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2D3F77"/>
    <w:multiLevelType w:val="hybridMultilevel"/>
    <w:tmpl w:val="EBFE3582"/>
    <w:lvl w:ilvl="0" w:tplc="04150005">
      <w:start w:val="1"/>
      <w:numFmt w:val="bullet"/>
      <w:lvlText w:val=""/>
      <w:lvlJc w:val="left"/>
      <w:pPr>
        <w:ind w:left="2282" w:hanging="360"/>
      </w:pPr>
      <w:rPr>
        <w:rFonts w:ascii="Wingdings" w:hAnsi="Wingdings" w:hint="default"/>
      </w:rPr>
    </w:lvl>
    <w:lvl w:ilvl="1" w:tplc="04150005">
      <w:start w:val="1"/>
      <w:numFmt w:val="bullet"/>
      <w:lvlText w:val=""/>
      <w:lvlJc w:val="left"/>
      <w:pPr>
        <w:ind w:left="3002" w:hanging="360"/>
      </w:pPr>
      <w:rPr>
        <w:rFonts w:ascii="Wingdings" w:hAnsi="Wingdings" w:hint="default"/>
      </w:rPr>
    </w:lvl>
    <w:lvl w:ilvl="2" w:tplc="04150005" w:tentative="1">
      <w:start w:val="1"/>
      <w:numFmt w:val="bullet"/>
      <w:lvlText w:val=""/>
      <w:lvlJc w:val="left"/>
      <w:pPr>
        <w:ind w:left="3722" w:hanging="360"/>
      </w:pPr>
      <w:rPr>
        <w:rFonts w:ascii="Wingdings" w:hAnsi="Wingdings" w:hint="default"/>
      </w:rPr>
    </w:lvl>
    <w:lvl w:ilvl="3" w:tplc="04150001" w:tentative="1">
      <w:start w:val="1"/>
      <w:numFmt w:val="bullet"/>
      <w:lvlText w:val=""/>
      <w:lvlJc w:val="left"/>
      <w:pPr>
        <w:ind w:left="4442" w:hanging="360"/>
      </w:pPr>
      <w:rPr>
        <w:rFonts w:ascii="Symbol" w:hAnsi="Symbol" w:hint="default"/>
      </w:rPr>
    </w:lvl>
    <w:lvl w:ilvl="4" w:tplc="04150003" w:tentative="1">
      <w:start w:val="1"/>
      <w:numFmt w:val="bullet"/>
      <w:lvlText w:val="o"/>
      <w:lvlJc w:val="left"/>
      <w:pPr>
        <w:ind w:left="5162" w:hanging="360"/>
      </w:pPr>
      <w:rPr>
        <w:rFonts w:ascii="Courier New" w:hAnsi="Courier New" w:cs="Courier New" w:hint="default"/>
      </w:rPr>
    </w:lvl>
    <w:lvl w:ilvl="5" w:tplc="04150005" w:tentative="1">
      <w:start w:val="1"/>
      <w:numFmt w:val="bullet"/>
      <w:lvlText w:val=""/>
      <w:lvlJc w:val="left"/>
      <w:pPr>
        <w:ind w:left="5882" w:hanging="360"/>
      </w:pPr>
      <w:rPr>
        <w:rFonts w:ascii="Wingdings" w:hAnsi="Wingdings" w:hint="default"/>
      </w:rPr>
    </w:lvl>
    <w:lvl w:ilvl="6" w:tplc="04150001" w:tentative="1">
      <w:start w:val="1"/>
      <w:numFmt w:val="bullet"/>
      <w:lvlText w:val=""/>
      <w:lvlJc w:val="left"/>
      <w:pPr>
        <w:ind w:left="6602" w:hanging="360"/>
      </w:pPr>
      <w:rPr>
        <w:rFonts w:ascii="Symbol" w:hAnsi="Symbol" w:hint="default"/>
      </w:rPr>
    </w:lvl>
    <w:lvl w:ilvl="7" w:tplc="04150003" w:tentative="1">
      <w:start w:val="1"/>
      <w:numFmt w:val="bullet"/>
      <w:lvlText w:val="o"/>
      <w:lvlJc w:val="left"/>
      <w:pPr>
        <w:ind w:left="7322" w:hanging="360"/>
      </w:pPr>
      <w:rPr>
        <w:rFonts w:ascii="Courier New" w:hAnsi="Courier New" w:cs="Courier New" w:hint="default"/>
      </w:rPr>
    </w:lvl>
    <w:lvl w:ilvl="8" w:tplc="04150005" w:tentative="1">
      <w:start w:val="1"/>
      <w:numFmt w:val="bullet"/>
      <w:lvlText w:val=""/>
      <w:lvlJc w:val="left"/>
      <w:pPr>
        <w:ind w:left="8042" w:hanging="360"/>
      </w:pPr>
      <w:rPr>
        <w:rFonts w:ascii="Wingdings" w:hAnsi="Wingdings" w:hint="default"/>
      </w:rPr>
    </w:lvl>
  </w:abstractNum>
  <w:abstractNum w:abstractNumId="56">
    <w:nsid w:val="2A4D195F"/>
    <w:multiLevelType w:val="hybridMultilevel"/>
    <w:tmpl w:val="17C07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95568E"/>
    <w:multiLevelType w:val="hybridMultilevel"/>
    <w:tmpl w:val="953826F0"/>
    <w:lvl w:ilvl="0" w:tplc="04150017">
      <w:start w:val="1"/>
      <w:numFmt w:val="lowerLetter"/>
      <w:lvlText w:val="%1)"/>
      <w:lvlJc w:val="left"/>
      <w:pPr>
        <w:ind w:left="1440" w:hanging="360"/>
      </w:pPr>
    </w:lvl>
    <w:lvl w:ilvl="1" w:tplc="04150005">
      <w:start w:val="1"/>
      <w:numFmt w:val="bullet"/>
      <w:lvlText w:val=""/>
      <w:lvlJc w:val="left"/>
      <w:pPr>
        <w:ind w:left="2160" w:hanging="360"/>
      </w:pPr>
      <w:rPr>
        <w:rFonts w:ascii="Wingdings" w:hAnsi="Wingding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2ABC2B39"/>
    <w:multiLevelType w:val="hybridMultilevel"/>
    <w:tmpl w:val="E2D46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B004A1C"/>
    <w:multiLevelType w:val="multilevel"/>
    <w:tmpl w:val="96B419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BFB7849"/>
    <w:multiLevelType w:val="hybridMultilevel"/>
    <w:tmpl w:val="AA609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4A2B4C"/>
    <w:multiLevelType w:val="hybridMultilevel"/>
    <w:tmpl w:val="8F123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507ED8"/>
    <w:multiLevelType w:val="hybridMultilevel"/>
    <w:tmpl w:val="E3865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E7A2C8F"/>
    <w:multiLevelType w:val="hybridMultilevel"/>
    <w:tmpl w:val="5C5CB2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0D10FD3"/>
    <w:multiLevelType w:val="hybridMultilevel"/>
    <w:tmpl w:val="A5925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1177593"/>
    <w:multiLevelType w:val="hybridMultilevel"/>
    <w:tmpl w:val="A686FB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324FDC"/>
    <w:multiLevelType w:val="hybridMultilevel"/>
    <w:tmpl w:val="EAD21AE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nsid w:val="3442171C"/>
    <w:multiLevelType w:val="hybridMultilevel"/>
    <w:tmpl w:val="4FC802CC"/>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4B139B9"/>
    <w:multiLevelType w:val="hybridMultilevel"/>
    <w:tmpl w:val="7220B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5A12C5A"/>
    <w:multiLevelType w:val="hybridMultilevel"/>
    <w:tmpl w:val="871242AA"/>
    <w:lvl w:ilvl="0" w:tplc="5CFC8E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F41E09"/>
    <w:multiLevelType w:val="hybridMultilevel"/>
    <w:tmpl w:val="E24AB888"/>
    <w:lvl w:ilvl="0" w:tplc="AAF4E2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6E10AE9"/>
    <w:multiLevelType w:val="hybridMultilevel"/>
    <w:tmpl w:val="8ECEF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70921A5"/>
    <w:multiLevelType w:val="hybridMultilevel"/>
    <w:tmpl w:val="F078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18329A"/>
    <w:multiLevelType w:val="hybridMultilevel"/>
    <w:tmpl w:val="02EA2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607936"/>
    <w:multiLevelType w:val="hybridMultilevel"/>
    <w:tmpl w:val="DAD25804"/>
    <w:lvl w:ilvl="0" w:tplc="04150011">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75">
    <w:nsid w:val="38F718D4"/>
    <w:multiLevelType w:val="hybridMultilevel"/>
    <w:tmpl w:val="4360189E"/>
    <w:name w:val="WW8Num2922222222222222222222222222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BD341E"/>
    <w:multiLevelType w:val="hybridMultilevel"/>
    <w:tmpl w:val="4FA6EB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3A133C62"/>
    <w:multiLevelType w:val="hybridMultilevel"/>
    <w:tmpl w:val="71D8FBE0"/>
    <w:lvl w:ilvl="0" w:tplc="6FE66C48">
      <w:start w:val="4"/>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562F2B"/>
    <w:multiLevelType w:val="hybridMultilevel"/>
    <w:tmpl w:val="9ED6EC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3A7B3225"/>
    <w:multiLevelType w:val="hybridMultilevel"/>
    <w:tmpl w:val="DE4A7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A86D4C"/>
    <w:multiLevelType w:val="hybridMultilevel"/>
    <w:tmpl w:val="924AC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CB641A1"/>
    <w:multiLevelType w:val="hybridMultilevel"/>
    <w:tmpl w:val="3E9063D4"/>
    <w:lvl w:ilvl="0" w:tplc="2D14CCBE">
      <w:start w:val="1"/>
      <w:numFmt w:val="decimal"/>
      <w:lvlText w:val="%1."/>
      <w:lvlJc w:val="left"/>
      <w:pPr>
        <w:ind w:left="1077" w:hanging="360"/>
      </w:pPr>
      <w:rPr>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3D937868"/>
    <w:multiLevelType w:val="hybridMultilevel"/>
    <w:tmpl w:val="EB4C7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E5579A4"/>
    <w:multiLevelType w:val="hybridMultilevel"/>
    <w:tmpl w:val="B6E059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F737027"/>
    <w:multiLevelType w:val="hybridMultilevel"/>
    <w:tmpl w:val="B9661C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3F846109"/>
    <w:multiLevelType w:val="hybridMultilevel"/>
    <w:tmpl w:val="9EB0524C"/>
    <w:lvl w:ilvl="0" w:tplc="5CFC8E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E44845"/>
    <w:multiLevelType w:val="hybridMultilevel"/>
    <w:tmpl w:val="91E6B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09B485A"/>
    <w:multiLevelType w:val="hybridMultilevel"/>
    <w:tmpl w:val="DE9A6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867642"/>
    <w:multiLevelType w:val="hybridMultilevel"/>
    <w:tmpl w:val="2AD6C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9D6692"/>
    <w:multiLevelType w:val="multilevel"/>
    <w:tmpl w:val="7B20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5578DD"/>
    <w:multiLevelType w:val="hybridMultilevel"/>
    <w:tmpl w:val="08BC763E"/>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1">
    <w:nsid w:val="42C964CC"/>
    <w:multiLevelType w:val="hybridMultilevel"/>
    <w:tmpl w:val="CF940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7467C49"/>
    <w:multiLevelType w:val="hybridMultilevel"/>
    <w:tmpl w:val="D3BC4E82"/>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93">
    <w:nsid w:val="477069F8"/>
    <w:multiLevelType w:val="hybridMultilevel"/>
    <w:tmpl w:val="4DE6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89B23AD"/>
    <w:multiLevelType w:val="hybridMultilevel"/>
    <w:tmpl w:val="085281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9451257"/>
    <w:multiLevelType w:val="hybridMultilevel"/>
    <w:tmpl w:val="7CC4D688"/>
    <w:lvl w:ilvl="0" w:tplc="FCB8DF9A">
      <w:start w:val="2"/>
      <w:numFmt w:val="decimal"/>
      <w:lvlText w:val="%1."/>
      <w:lvlJc w:val="right"/>
      <w:pPr>
        <w:ind w:left="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A6245C"/>
    <w:multiLevelType w:val="hybridMultilevel"/>
    <w:tmpl w:val="33F0C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9C8339A"/>
    <w:multiLevelType w:val="hybridMultilevel"/>
    <w:tmpl w:val="BC4C2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9E51BC"/>
    <w:multiLevelType w:val="hybridMultilevel"/>
    <w:tmpl w:val="B1C20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AD13BA"/>
    <w:multiLevelType w:val="hybridMultilevel"/>
    <w:tmpl w:val="EC32E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010D0"/>
    <w:multiLevelType w:val="hybridMultilevel"/>
    <w:tmpl w:val="4FC802CC"/>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B0D64EB"/>
    <w:multiLevelType w:val="hybridMultilevel"/>
    <w:tmpl w:val="D26297C8"/>
    <w:lvl w:ilvl="0" w:tplc="04150017">
      <w:start w:val="1"/>
      <w:numFmt w:val="lowerLetter"/>
      <w:lvlText w:val="%1)"/>
      <w:lvlJc w:val="left"/>
      <w:pPr>
        <w:ind w:left="1413" w:hanging="360"/>
      </w:pPr>
    </w:lvl>
    <w:lvl w:ilvl="1" w:tplc="04150019" w:tentative="1">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102">
    <w:nsid w:val="4B4F4957"/>
    <w:multiLevelType w:val="hybridMultilevel"/>
    <w:tmpl w:val="B2D8A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D795F5A"/>
    <w:multiLevelType w:val="hybridMultilevel"/>
    <w:tmpl w:val="1B107F9A"/>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04">
    <w:nsid w:val="4DF61ED9"/>
    <w:multiLevelType w:val="hybridMultilevel"/>
    <w:tmpl w:val="4B6AA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0B905C4"/>
    <w:multiLevelType w:val="hybridMultilevel"/>
    <w:tmpl w:val="08223FC4"/>
    <w:lvl w:ilvl="0" w:tplc="04150011">
      <w:start w:val="1"/>
      <w:numFmt w:val="decimal"/>
      <w:lvlText w:val="%1)"/>
      <w:lvlJc w:val="left"/>
      <w:pPr>
        <w:ind w:left="1331" w:hanging="360"/>
      </w:pPr>
    </w:lvl>
    <w:lvl w:ilvl="1" w:tplc="04150019" w:tentative="1">
      <w:start w:val="1"/>
      <w:numFmt w:val="lowerLetter"/>
      <w:lvlText w:val="%2."/>
      <w:lvlJc w:val="left"/>
      <w:pPr>
        <w:ind w:left="2051" w:hanging="360"/>
      </w:pPr>
    </w:lvl>
    <w:lvl w:ilvl="2" w:tplc="0415001B" w:tentative="1">
      <w:start w:val="1"/>
      <w:numFmt w:val="lowerRoman"/>
      <w:lvlText w:val="%3."/>
      <w:lvlJc w:val="right"/>
      <w:pPr>
        <w:ind w:left="2771" w:hanging="180"/>
      </w:pPr>
    </w:lvl>
    <w:lvl w:ilvl="3" w:tplc="0415000F" w:tentative="1">
      <w:start w:val="1"/>
      <w:numFmt w:val="decimal"/>
      <w:lvlText w:val="%4."/>
      <w:lvlJc w:val="left"/>
      <w:pPr>
        <w:ind w:left="3491" w:hanging="360"/>
      </w:pPr>
    </w:lvl>
    <w:lvl w:ilvl="4" w:tplc="04150019" w:tentative="1">
      <w:start w:val="1"/>
      <w:numFmt w:val="lowerLetter"/>
      <w:lvlText w:val="%5."/>
      <w:lvlJc w:val="left"/>
      <w:pPr>
        <w:ind w:left="4211" w:hanging="360"/>
      </w:pPr>
    </w:lvl>
    <w:lvl w:ilvl="5" w:tplc="0415001B" w:tentative="1">
      <w:start w:val="1"/>
      <w:numFmt w:val="lowerRoman"/>
      <w:lvlText w:val="%6."/>
      <w:lvlJc w:val="right"/>
      <w:pPr>
        <w:ind w:left="4931" w:hanging="180"/>
      </w:pPr>
    </w:lvl>
    <w:lvl w:ilvl="6" w:tplc="0415000F" w:tentative="1">
      <w:start w:val="1"/>
      <w:numFmt w:val="decimal"/>
      <w:lvlText w:val="%7."/>
      <w:lvlJc w:val="left"/>
      <w:pPr>
        <w:ind w:left="5651" w:hanging="360"/>
      </w:pPr>
    </w:lvl>
    <w:lvl w:ilvl="7" w:tplc="04150019" w:tentative="1">
      <w:start w:val="1"/>
      <w:numFmt w:val="lowerLetter"/>
      <w:lvlText w:val="%8."/>
      <w:lvlJc w:val="left"/>
      <w:pPr>
        <w:ind w:left="6371" w:hanging="360"/>
      </w:pPr>
    </w:lvl>
    <w:lvl w:ilvl="8" w:tplc="0415001B" w:tentative="1">
      <w:start w:val="1"/>
      <w:numFmt w:val="lowerRoman"/>
      <w:lvlText w:val="%9."/>
      <w:lvlJc w:val="right"/>
      <w:pPr>
        <w:ind w:left="7091" w:hanging="180"/>
      </w:pPr>
    </w:lvl>
  </w:abstractNum>
  <w:abstractNum w:abstractNumId="106">
    <w:nsid w:val="51AA24D5"/>
    <w:multiLevelType w:val="hybridMultilevel"/>
    <w:tmpl w:val="81ECC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52440B"/>
    <w:multiLevelType w:val="hybridMultilevel"/>
    <w:tmpl w:val="42E60720"/>
    <w:lvl w:ilvl="0" w:tplc="04150011">
      <w:start w:val="1"/>
      <w:numFmt w:val="decimal"/>
      <w:lvlText w:val="%1)"/>
      <w:lvlJc w:val="left"/>
      <w:pPr>
        <w:ind w:left="720" w:hanging="360"/>
      </w:pPr>
      <w:rPr>
        <w:rFonts w:hint="default"/>
      </w:rPr>
    </w:lvl>
    <w:lvl w:ilvl="1" w:tplc="59ACA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570AE9"/>
    <w:multiLevelType w:val="hybridMultilevel"/>
    <w:tmpl w:val="90104B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AC2B24"/>
    <w:multiLevelType w:val="hybridMultilevel"/>
    <w:tmpl w:val="911ECDE2"/>
    <w:lvl w:ilvl="0" w:tplc="0C184438">
      <w:start w:val="4"/>
      <w:numFmt w:val="decimal"/>
      <w:lvlText w:val="%1."/>
      <w:lvlJc w:val="righ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4080806"/>
    <w:multiLevelType w:val="hybridMultilevel"/>
    <w:tmpl w:val="EB06E94A"/>
    <w:lvl w:ilvl="0" w:tplc="04150017">
      <w:start w:val="1"/>
      <w:numFmt w:val="lowerLetter"/>
      <w:lvlText w:val="%1)"/>
      <w:lvlJc w:val="left"/>
      <w:pPr>
        <w:ind w:left="2106" w:hanging="360"/>
      </w:pPr>
    </w:lvl>
    <w:lvl w:ilvl="1" w:tplc="04150019" w:tentative="1">
      <w:start w:val="1"/>
      <w:numFmt w:val="lowerLetter"/>
      <w:lvlText w:val="%2."/>
      <w:lvlJc w:val="left"/>
      <w:pPr>
        <w:ind w:left="2826" w:hanging="360"/>
      </w:pPr>
    </w:lvl>
    <w:lvl w:ilvl="2" w:tplc="0415001B" w:tentative="1">
      <w:start w:val="1"/>
      <w:numFmt w:val="lowerRoman"/>
      <w:lvlText w:val="%3."/>
      <w:lvlJc w:val="right"/>
      <w:pPr>
        <w:ind w:left="3546" w:hanging="180"/>
      </w:pPr>
    </w:lvl>
    <w:lvl w:ilvl="3" w:tplc="0415000F" w:tentative="1">
      <w:start w:val="1"/>
      <w:numFmt w:val="decimal"/>
      <w:lvlText w:val="%4."/>
      <w:lvlJc w:val="left"/>
      <w:pPr>
        <w:ind w:left="4266" w:hanging="360"/>
      </w:pPr>
    </w:lvl>
    <w:lvl w:ilvl="4" w:tplc="04150019" w:tentative="1">
      <w:start w:val="1"/>
      <w:numFmt w:val="lowerLetter"/>
      <w:lvlText w:val="%5."/>
      <w:lvlJc w:val="left"/>
      <w:pPr>
        <w:ind w:left="4986" w:hanging="360"/>
      </w:pPr>
    </w:lvl>
    <w:lvl w:ilvl="5" w:tplc="0415001B" w:tentative="1">
      <w:start w:val="1"/>
      <w:numFmt w:val="lowerRoman"/>
      <w:lvlText w:val="%6."/>
      <w:lvlJc w:val="right"/>
      <w:pPr>
        <w:ind w:left="5706" w:hanging="180"/>
      </w:pPr>
    </w:lvl>
    <w:lvl w:ilvl="6" w:tplc="0415000F" w:tentative="1">
      <w:start w:val="1"/>
      <w:numFmt w:val="decimal"/>
      <w:lvlText w:val="%7."/>
      <w:lvlJc w:val="left"/>
      <w:pPr>
        <w:ind w:left="6426" w:hanging="360"/>
      </w:pPr>
    </w:lvl>
    <w:lvl w:ilvl="7" w:tplc="04150019" w:tentative="1">
      <w:start w:val="1"/>
      <w:numFmt w:val="lowerLetter"/>
      <w:lvlText w:val="%8."/>
      <w:lvlJc w:val="left"/>
      <w:pPr>
        <w:ind w:left="7146" w:hanging="360"/>
      </w:pPr>
    </w:lvl>
    <w:lvl w:ilvl="8" w:tplc="0415001B" w:tentative="1">
      <w:start w:val="1"/>
      <w:numFmt w:val="lowerRoman"/>
      <w:lvlText w:val="%9."/>
      <w:lvlJc w:val="right"/>
      <w:pPr>
        <w:ind w:left="7866" w:hanging="180"/>
      </w:pPr>
    </w:lvl>
  </w:abstractNum>
  <w:abstractNum w:abstractNumId="111">
    <w:nsid w:val="55560820"/>
    <w:multiLevelType w:val="hybridMultilevel"/>
    <w:tmpl w:val="E108905A"/>
    <w:lvl w:ilvl="0" w:tplc="04150011">
      <w:start w:val="1"/>
      <w:numFmt w:val="decimal"/>
      <w:lvlText w:val="%1)"/>
      <w:lvlJc w:val="left"/>
      <w:pPr>
        <w:ind w:left="720" w:hanging="360"/>
      </w:pPr>
      <w:rPr>
        <w:rFonts w:hint="default"/>
        <w:b w:val="0"/>
      </w:rPr>
    </w:lvl>
    <w:lvl w:ilvl="1" w:tplc="59ACA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7ED57C2"/>
    <w:multiLevelType w:val="hybridMultilevel"/>
    <w:tmpl w:val="C6621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9FD18C1"/>
    <w:multiLevelType w:val="hybridMultilevel"/>
    <w:tmpl w:val="A8FE8A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5B7D118C"/>
    <w:multiLevelType w:val="hybridMultilevel"/>
    <w:tmpl w:val="E1E0E7C6"/>
    <w:lvl w:ilvl="0" w:tplc="8BF6D2B4">
      <w:start w:val="1"/>
      <w:numFmt w:val="decimal"/>
      <w:lvlText w:val="%1."/>
      <w:lvlJc w:val="left"/>
      <w:pPr>
        <w:ind w:left="855" w:hanging="360"/>
      </w:pPr>
      <w:rPr>
        <w:rFonts w:hint="default"/>
      </w:rPr>
    </w:lvl>
    <w:lvl w:ilvl="1" w:tplc="BBAC6D5E">
      <w:start w:val="1"/>
      <w:numFmt w:val="lowerLetter"/>
      <w:lvlText w:val="%2)"/>
      <w:lvlJc w:val="left"/>
      <w:pPr>
        <w:ind w:left="1575" w:hanging="360"/>
      </w:pPr>
      <w:rPr>
        <w:rFonts w:hint="default"/>
      </w:rPr>
    </w:lvl>
    <w:lvl w:ilvl="2" w:tplc="42145BD4">
      <w:start w:val="1"/>
      <w:numFmt w:val="decimal"/>
      <w:lvlText w:val="%3)"/>
      <w:lvlJc w:val="left"/>
      <w:pPr>
        <w:ind w:left="2475" w:hanging="360"/>
      </w:pPr>
      <w:rPr>
        <w:rFonts w:hint="default"/>
      </w:r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15">
    <w:nsid w:val="5C480EB0"/>
    <w:multiLevelType w:val="hybridMultilevel"/>
    <w:tmpl w:val="D33066E4"/>
    <w:lvl w:ilvl="0" w:tplc="5CFC8E18">
      <w:start w:val="1"/>
      <w:numFmt w:val="decimal"/>
      <w:lvlText w:val="%1."/>
      <w:lvlJc w:val="righ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6">
    <w:nsid w:val="5FA45651"/>
    <w:multiLevelType w:val="hybridMultilevel"/>
    <w:tmpl w:val="49BAF0CC"/>
    <w:lvl w:ilvl="0" w:tplc="04150005">
      <w:start w:val="1"/>
      <w:numFmt w:val="bullet"/>
      <w:lvlText w:val=""/>
      <w:lvlJc w:val="left"/>
      <w:pPr>
        <w:ind w:left="2649" w:hanging="360"/>
      </w:pPr>
      <w:rPr>
        <w:rFonts w:ascii="Wingdings" w:hAnsi="Wingdings" w:hint="default"/>
      </w:rPr>
    </w:lvl>
    <w:lvl w:ilvl="1" w:tplc="04150005">
      <w:start w:val="1"/>
      <w:numFmt w:val="bullet"/>
      <w:lvlText w:val=""/>
      <w:lvlJc w:val="left"/>
      <w:pPr>
        <w:ind w:left="3369" w:hanging="360"/>
      </w:pPr>
      <w:rPr>
        <w:rFonts w:ascii="Wingdings" w:hAnsi="Wingdings" w:hint="default"/>
      </w:rPr>
    </w:lvl>
    <w:lvl w:ilvl="2" w:tplc="04150005" w:tentative="1">
      <w:start w:val="1"/>
      <w:numFmt w:val="bullet"/>
      <w:lvlText w:val=""/>
      <w:lvlJc w:val="left"/>
      <w:pPr>
        <w:ind w:left="4089" w:hanging="360"/>
      </w:pPr>
      <w:rPr>
        <w:rFonts w:ascii="Wingdings" w:hAnsi="Wingdings" w:hint="default"/>
      </w:rPr>
    </w:lvl>
    <w:lvl w:ilvl="3" w:tplc="04150001" w:tentative="1">
      <w:start w:val="1"/>
      <w:numFmt w:val="bullet"/>
      <w:lvlText w:val=""/>
      <w:lvlJc w:val="left"/>
      <w:pPr>
        <w:ind w:left="4809" w:hanging="360"/>
      </w:pPr>
      <w:rPr>
        <w:rFonts w:ascii="Symbol" w:hAnsi="Symbol" w:hint="default"/>
      </w:rPr>
    </w:lvl>
    <w:lvl w:ilvl="4" w:tplc="04150003" w:tentative="1">
      <w:start w:val="1"/>
      <w:numFmt w:val="bullet"/>
      <w:lvlText w:val="o"/>
      <w:lvlJc w:val="left"/>
      <w:pPr>
        <w:ind w:left="5529" w:hanging="360"/>
      </w:pPr>
      <w:rPr>
        <w:rFonts w:ascii="Courier New" w:hAnsi="Courier New" w:cs="Courier New" w:hint="default"/>
      </w:rPr>
    </w:lvl>
    <w:lvl w:ilvl="5" w:tplc="04150005" w:tentative="1">
      <w:start w:val="1"/>
      <w:numFmt w:val="bullet"/>
      <w:lvlText w:val=""/>
      <w:lvlJc w:val="left"/>
      <w:pPr>
        <w:ind w:left="6249" w:hanging="360"/>
      </w:pPr>
      <w:rPr>
        <w:rFonts w:ascii="Wingdings" w:hAnsi="Wingdings" w:hint="default"/>
      </w:rPr>
    </w:lvl>
    <w:lvl w:ilvl="6" w:tplc="04150001" w:tentative="1">
      <w:start w:val="1"/>
      <w:numFmt w:val="bullet"/>
      <w:lvlText w:val=""/>
      <w:lvlJc w:val="left"/>
      <w:pPr>
        <w:ind w:left="6969" w:hanging="360"/>
      </w:pPr>
      <w:rPr>
        <w:rFonts w:ascii="Symbol" w:hAnsi="Symbol" w:hint="default"/>
      </w:rPr>
    </w:lvl>
    <w:lvl w:ilvl="7" w:tplc="04150003" w:tentative="1">
      <w:start w:val="1"/>
      <w:numFmt w:val="bullet"/>
      <w:lvlText w:val="o"/>
      <w:lvlJc w:val="left"/>
      <w:pPr>
        <w:ind w:left="7689" w:hanging="360"/>
      </w:pPr>
      <w:rPr>
        <w:rFonts w:ascii="Courier New" w:hAnsi="Courier New" w:cs="Courier New" w:hint="default"/>
      </w:rPr>
    </w:lvl>
    <w:lvl w:ilvl="8" w:tplc="04150005" w:tentative="1">
      <w:start w:val="1"/>
      <w:numFmt w:val="bullet"/>
      <w:lvlText w:val=""/>
      <w:lvlJc w:val="left"/>
      <w:pPr>
        <w:ind w:left="8409" w:hanging="360"/>
      </w:pPr>
      <w:rPr>
        <w:rFonts w:ascii="Wingdings" w:hAnsi="Wingdings" w:hint="default"/>
      </w:rPr>
    </w:lvl>
  </w:abstractNum>
  <w:abstractNum w:abstractNumId="117">
    <w:nsid w:val="5FB164DB"/>
    <w:multiLevelType w:val="hybridMultilevel"/>
    <w:tmpl w:val="F7E6BBB0"/>
    <w:lvl w:ilvl="0" w:tplc="0534E4EC">
      <w:start w:val="2"/>
      <w:numFmt w:val="decimal"/>
      <w:lvlText w:val="%1."/>
      <w:lvlJc w:val="righ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8">
    <w:nsid w:val="60090159"/>
    <w:multiLevelType w:val="hybridMultilevel"/>
    <w:tmpl w:val="0F4AC974"/>
    <w:lvl w:ilvl="0" w:tplc="5CFC8E18">
      <w:start w:val="1"/>
      <w:numFmt w:val="decimal"/>
      <w:lvlText w:val="%1."/>
      <w:lvlJc w:val="righ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9">
    <w:nsid w:val="60457FBC"/>
    <w:multiLevelType w:val="hybridMultilevel"/>
    <w:tmpl w:val="2CE0F008"/>
    <w:lvl w:ilvl="0" w:tplc="23562018">
      <w:start w:val="19"/>
      <w:numFmt w:val="decimal"/>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CB7BC7"/>
    <w:multiLevelType w:val="hybridMultilevel"/>
    <w:tmpl w:val="A29CCFFC"/>
    <w:lvl w:ilvl="0" w:tplc="755487D6">
      <w:start w:val="5"/>
      <w:numFmt w:val="decimal"/>
      <w:lvlText w:val="%1."/>
      <w:lvlJc w:val="righ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5D6312"/>
    <w:multiLevelType w:val="hybridMultilevel"/>
    <w:tmpl w:val="D152E460"/>
    <w:lvl w:ilvl="0" w:tplc="A93A9DA2">
      <w:start w:val="13"/>
      <w:numFmt w:val="decimal"/>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9B73BC"/>
    <w:multiLevelType w:val="hybridMultilevel"/>
    <w:tmpl w:val="A5960B2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4903C35"/>
    <w:multiLevelType w:val="hybridMultilevel"/>
    <w:tmpl w:val="AC00296E"/>
    <w:lvl w:ilvl="0" w:tplc="04150017">
      <w:start w:val="1"/>
      <w:numFmt w:val="lowerLetter"/>
      <w:lvlText w:val="%1)"/>
      <w:lvlJc w:val="left"/>
      <w:pPr>
        <w:ind w:left="1440" w:hanging="360"/>
      </w:pPr>
    </w:lvl>
    <w:lvl w:ilvl="1" w:tplc="2B7EF5F6">
      <w:start w:val="5"/>
      <w:numFmt w:val="bullet"/>
      <w:lvlText w:val="·"/>
      <w:lvlJc w:val="left"/>
      <w:pPr>
        <w:ind w:left="2160" w:hanging="360"/>
      </w:pPr>
      <w:rPr>
        <w:rFonts w:ascii="Cambria" w:eastAsia="Calibri" w:hAnsi="Cambria"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64CB1B9F"/>
    <w:multiLevelType w:val="hybridMultilevel"/>
    <w:tmpl w:val="BBDC9BA4"/>
    <w:name w:val="WW8Num29222222222222222222222222222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4EE3E52"/>
    <w:multiLevelType w:val="hybridMultilevel"/>
    <w:tmpl w:val="4524E9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5B939B2"/>
    <w:multiLevelType w:val="hybridMultilevel"/>
    <w:tmpl w:val="35705E5A"/>
    <w:lvl w:ilvl="0" w:tplc="04150017">
      <w:start w:val="1"/>
      <w:numFmt w:val="lowerLetter"/>
      <w:lvlText w:val="%1)"/>
      <w:lvlJc w:val="left"/>
      <w:pPr>
        <w:ind w:left="1562" w:hanging="360"/>
      </w:pPr>
    </w:lvl>
    <w:lvl w:ilvl="1" w:tplc="04150019" w:tentative="1">
      <w:start w:val="1"/>
      <w:numFmt w:val="lowerLetter"/>
      <w:lvlText w:val="%2."/>
      <w:lvlJc w:val="left"/>
      <w:pPr>
        <w:ind w:left="2282" w:hanging="360"/>
      </w:pPr>
    </w:lvl>
    <w:lvl w:ilvl="2" w:tplc="0415001B" w:tentative="1">
      <w:start w:val="1"/>
      <w:numFmt w:val="lowerRoman"/>
      <w:lvlText w:val="%3."/>
      <w:lvlJc w:val="right"/>
      <w:pPr>
        <w:ind w:left="3002" w:hanging="180"/>
      </w:pPr>
    </w:lvl>
    <w:lvl w:ilvl="3" w:tplc="0415000F" w:tentative="1">
      <w:start w:val="1"/>
      <w:numFmt w:val="decimal"/>
      <w:lvlText w:val="%4."/>
      <w:lvlJc w:val="left"/>
      <w:pPr>
        <w:ind w:left="3722" w:hanging="360"/>
      </w:pPr>
    </w:lvl>
    <w:lvl w:ilvl="4" w:tplc="04150019" w:tentative="1">
      <w:start w:val="1"/>
      <w:numFmt w:val="lowerLetter"/>
      <w:lvlText w:val="%5."/>
      <w:lvlJc w:val="left"/>
      <w:pPr>
        <w:ind w:left="4442" w:hanging="360"/>
      </w:pPr>
    </w:lvl>
    <w:lvl w:ilvl="5" w:tplc="0415001B" w:tentative="1">
      <w:start w:val="1"/>
      <w:numFmt w:val="lowerRoman"/>
      <w:lvlText w:val="%6."/>
      <w:lvlJc w:val="right"/>
      <w:pPr>
        <w:ind w:left="5162" w:hanging="180"/>
      </w:pPr>
    </w:lvl>
    <w:lvl w:ilvl="6" w:tplc="0415000F" w:tentative="1">
      <w:start w:val="1"/>
      <w:numFmt w:val="decimal"/>
      <w:lvlText w:val="%7."/>
      <w:lvlJc w:val="left"/>
      <w:pPr>
        <w:ind w:left="5882" w:hanging="360"/>
      </w:pPr>
    </w:lvl>
    <w:lvl w:ilvl="7" w:tplc="04150019" w:tentative="1">
      <w:start w:val="1"/>
      <w:numFmt w:val="lowerLetter"/>
      <w:lvlText w:val="%8."/>
      <w:lvlJc w:val="left"/>
      <w:pPr>
        <w:ind w:left="6602" w:hanging="360"/>
      </w:pPr>
    </w:lvl>
    <w:lvl w:ilvl="8" w:tplc="0415001B" w:tentative="1">
      <w:start w:val="1"/>
      <w:numFmt w:val="lowerRoman"/>
      <w:lvlText w:val="%9."/>
      <w:lvlJc w:val="right"/>
      <w:pPr>
        <w:ind w:left="7322" w:hanging="180"/>
      </w:pPr>
    </w:lvl>
  </w:abstractNum>
  <w:abstractNum w:abstractNumId="127">
    <w:nsid w:val="65D573C1"/>
    <w:multiLevelType w:val="hybridMultilevel"/>
    <w:tmpl w:val="B296C696"/>
    <w:lvl w:ilvl="0" w:tplc="06DA2F68">
      <w:start w:val="1"/>
      <w:numFmt w:val="decimal"/>
      <w:lvlText w:val="%1."/>
      <w:lvlJc w:val="left"/>
      <w:pPr>
        <w:tabs>
          <w:tab w:val="num" w:pos="615"/>
        </w:tabs>
        <w:ind w:left="615" w:hanging="360"/>
      </w:pPr>
      <w:rPr>
        <w:rFonts w:hint="default"/>
        <w:b w:val="0"/>
      </w:rPr>
    </w:lvl>
    <w:lvl w:ilvl="1" w:tplc="3EEE8068">
      <w:start w:val="1"/>
      <w:numFmt w:val="lowerLetter"/>
      <w:lvlText w:val="%2)"/>
      <w:lvlJc w:val="left"/>
      <w:pPr>
        <w:tabs>
          <w:tab w:val="num" w:pos="1335"/>
        </w:tabs>
        <w:ind w:left="1335" w:hanging="360"/>
      </w:pPr>
      <w:rPr>
        <w:rFonts w:hint="default"/>
      </w:rPr>
    </w:lvl>
    <w:lvl w:ilvl="2" w:tplc="0415001B" w:tentative="1">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128">
    <w:nsid w:val="67307821"/>
    <w:multiLevelType w:val="hybridMultilevel"/>
    <w:tmpl w:val="D43A50C6"/>
    <w:lvl w:ilvl="0" w:tplc="B102053A">
      <w:start w:val="13"/>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CF4E59"/>
    <w:multiLevelType w:val="hybridMultilevel"/>
    <w:tmpl w:val="DCE4D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90067F5"/>
    <w:multiLevelType w:val="hybridMultilevel"/>
    <w:tmpl w:val="CFF0E984"/>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31">
    <w:nsid w:val="695D63DB"/>
    <w:multiLevelType w:val="hybridMultilevel"/>
    <w:tmpl w:val="3BA0E5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A7C6264"/>
    <w:multiLevelType w:val="hybridMultilevel"/>
    <w:tmpl w:val="C55876CC"/>
    <w:lvl w:ilvl="0" w:tplc="04150005">
      <w:start w:val="1"/>
      <w:numFmt w:val="bullet"/>
      <w:lvlText w:val=""/>
      <w:lvlJc w:val="left"/>
      <w:pPr>
        <w:ind w:left="2418" w:hanging="360"/>
      </w:pPr>
      <w:rPr>
        <w:rFonts w:ascii="Wingdings" w:hAnsi="Wingdings" w:hint="default"/>
      </w:rPr>
    </w:lvl>
    <w:lvl w:ilvl="1" w:tplc="04150005">
      <w:start w:val="1"/>
      <w:numFmt w:val="bullet"/>
      <w:lvlText w:val=""/>
      <w:lvlJc w:val="left"/>
      <w:pPr>
        <w:ind w:left="3138" w:hanging="360"/>
      </w:pPr>
      <w:rPr>
        <w:rFonts w:ascii="Wingdings" w:hAnsi="Wingdings" w:hint="default"/>
      </w:rPr>
    </w:lvl>
    <w:lvl w:ilvl="2" w:tplc="04150005" w:tentative="1">
      <w:start w:val="1"/>
      <w:numFmt w:val="bullet"/>
      <w:lvlText w:val=""/>
      <w:lvlJc w:val="left"/>
      <w:pPr>
        <w:ind w:left="3858" w:hanging="360"/>
      </w:pPr>
      <w:rPr>
        <w:rFonts w:ascii="Wingdings" w:hAnsi="Wingdings" w:hint="default"/>
      </w:rPr>
    </w:lvl>
    <w:lvl w:ilvl="3" w:tplc="04150001" w:tentative="1">
      <w:start w:val="1"/>
      <w:numFmt w:val="bullet"/>
      <w:lvlText w:val=""/>
      <w:lvlJc w:val="left"/>
      <w:pPr>
        <w:ind w:left="4578" w:hanging="360"/>
      </w:pPr>
      <w:rPr>
        <w:rFonts w:ascii="Symbol" w:hAnsi="Symbol" w:hint="default"/>
      </w:rPr>
    </w:lvl>
    <w:lvl w:ilvl="4" w:tplc="04150003" w:tentative="1">
      <w:start w:val="1"/>
      <w:numFmt w:val="bullet"/>
      <w:lvlText w:val="o"/>
      <w:lvlJc w:val="left"/>
      <w:pPr>
        <w:ind w:left="5298" w:hanging="360"/>
      </w:pPr>
      <w:rPr>
        <w:rFonts w:ascii="Courier New" w:hAnsi="Courier New" w:cs="Courier New" w:hint="default"/>
      </w:rPr>
    </w:lvl>
    <w:lvl w:ilvl="5" w:tplc="04150005" w:tentative="1">
      <w:start w:val="1"/>
      <w:numFmt w:val="bullet"/>
      <w:lvlText w:val=""/>
      <w:lvlJc w:val="left"/>
      <w:pPr>
        <w:ind w:left="6018" w:hanging="360"/>
      </w:pPr>
      <w:rPr>
        <w:rFonts w:ascii="Wingdings" w:hAnsi="Wingdings" w:hint="default"/>
      </w:rPr>
    </w:lvl>
    <w:lvl w:ilvl="6" w:tplc="04150001" w:tentative="1">
      <w:start w:val="1"/>
      <w:numFmt w:val="bullet"/>
      <w:lvlText w:val=""/>
      <w:lvlJc w:val="left"/>
      <w:pPr>
        <w:ind w:left="6738" w:hanging="360"/>
      </w:pPr>
      <w:rPr>
        <w:rFonts w:ascii="Symbol" w:hAnsi="Symbol" w:hint="default"/>
      </w:rPr>
    </w:lvl>
    <w:lvl w:ilvl="7" w:tplc="04150003" w:tentative="1">
      <w:start w:val="1"/>
      <w:numFmt w:val="bullet"/>
      <w:lvlText w:val="o"/>
      <w:lvlJc w:val="left"/>
      <w:pPr>
        <w:ind w:left="7458" w:hanging="360"/>
      </w:pPr>
      <w:rPr>
        <w:rFonts w:ascii="Courier New" w:hAnsi="Courier New" w:cs="Courier New" w:hint="default"/>
      </w:rPr>
    </w:lvl>
    <w:lvl w:ilvl="8" w:tplc="04150005" w:tentative="1">
      <w:start w:val="1"/>
      <w:numFmt w:val="bullet"/>
      <w:lvlText w:val=""/>
      <w:lvlJc w:val="left"/>
      <w:pPr>
        <w:ind w:left="8178" w:hanging="360"/>
      </w:pPr>
      <w:rPr>
        <w:rFonts w:ascii="Wingdings" w:hAnsi="Wingdings" w:hint="default"/>
      </w:rPr>
    </w:lvl>
  </w:abstractNum>
  <w:abstractNum w:abstractNumId="133">
    <w:nsid w:val="6B0E39D2"/>
    <w:multiLevelType w:val="hybridMultilevel"/>
    <w:tmpl w:val="C76E5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B9E5FF9"/>
    <w:multiLevelType w:val="hybridMultilevel"/>
    <w:tmpl w:val="B170CA4A"/>
    <w:lvl w:ilvl="0" w:tplc="0415000F">
      <w:start w:val="1"/>
      <w:numFmt w:val="decimal"/>
      <w:lvlText w:val="%1."/>
      <w:lvlJc w:val="left"/>
      <w:pPr>
        <w:ind w:left="502" w:hanging="360"/>
      </w:pPr>
    </w:lvl>
    <w:lvl w:ilvl="1" w:tplc="7010A128">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nsid w:val="6BF27AA9"/>
    <w:multiLevelType w:val="hybridMultilevel"/>
    <w:tmpl w:val="FB0EF8E8"/>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36">
    <w:nsid w:val="6D8A21C4"/>
    <w:multiLevelType w:val="hybridMultilevel"/>
    <w:tmpl w:val="45F8A0BE"/>
    <w:lvl w:ilvl="0" w:tplc="5CFC8E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0D03738"/>
    <w:multiLevelType w:val="hybridMultilevel"/>
    <w:tmpl w:val="4E382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0EB3DD6"/>
    <w:multiLevelType w:val="hybridMultilevel"/>
    <w:tmpl w:val="954E7C3A"/>
    <w:lvl w:ilvl="0" w:tplc="04150017">
      <w:start w:val="1"/>
      <w:numFmt w:val="lowerLetter"/>
      <w:lvlText w:val="%1)"/>
      <w:lvlJc w:val="left"/>
      <w:pPr>
        <w:ind w:left="1956" w:hanging="360"/>
      </w:pPr>
    </w:lvl>
    <w:lvl w:ilvl="1" w:tplc="04150019" w:tentative="1">
      <w:start w:val="1"/>
      <w:numFmt w:val="lowerLetter"/>
      <w:lvlText w:val="%2."/>
      <w:lvlJc w:val="left"/>
      <w:pPr>
        <w:ind w:left="2676" w:hanging="360"/>
      </w:pPr>
    </w:lvl>
    <w:lvl w:ilvl="2" w:tplc="0415001B" w:tentative="1">
      <w:start w:val="1"/>
      <w:numFmt w:val="lowerRoman"/>
      <w:lvlText w:val="%3."/>
      <w:lvlJc w:val="right"/>
      <w:pPr>
        <w:ind w:left="3396" w:hanging="180"/>
      </w:pPr>
    </w:lvl>
    <w:lvl w:ilvl="3" w:tplc="0415000F" w:tentative="1">
      <w:start w:val="1"/>
      <w:numFmt w:val="decimal"/>
      <w:lvlText w:val="%4."/>
      <w:lvlJc w:val="left"/>
      <w:pPr>
        <w:ind w:left="4116" w:hanging="360"/>
      </w:pPr>
    </w:lvl>
    <w:lvl w:ilvl="4" w:tplc="04150019" w:tentative="1">
      <w:start w:val="1"/>
      <w:numFmt w:val="lowerLetter"/>
      <w:lvlText w:val="%5."/>
      <w:lvlJc w:val="left"/>
      <w:pPr>
        <w:ind w:left="4836" w:hanging="360"/>
      </w:pPr>
    </w:lvl>
    <w:lvl w:ilvl="5" w:tplc="0415001B" w:tentative="1">
      <w:start w:val="1"/>
      <w:numFmt w:val="lowerRoman"/>
      <w:lvlText w:val="%6."/>
      <w:lvlJc w:val="right"/>
      <w:pPr>
        <w:ind w:left="5556" w:hanging="180"/>
      </w:pPr>
    </w:lvl>
    <w:lvl w:ilvl="6" w:tplc="0415000F" w:tentative="1">
      <w:start w:val="1"/>
      <w:numFmt w:val="decimal"/>
      <w:lvlText w:val="%7."/>
      <w:lvlJc w:val="left"/>
      <w:pPr>
        <w:ind w:left="6276" w:hanging="360"/>
      </w:pPr>
    </w:lvl>
    <w:lvl w:ilvl="7" w:tplc="04150019" w:tentative="1">
      <w:start w:val="1"/>
      <w:numFmt w:val="lowerLetter"/>
      <w:lvlText w:val="%8."/>
      <w:lvlJc w:val="left"/>
      <w:pPr>
        <w:ind w:left="6996" w:hanging="360"/>
      </w:pPr>
    </w:lvl>
    <w:lvl w:ilvl="8" w:tplc="0415001B" w:tentative="1">
      <w:start w:val="1"/>
      <w:numFmt w:val="lowerRoman"/>
      <w:lvlText w:val="%9."/>
      <w:lvlJc w:val="right"/>
      <w:pPr>
        <w:ind w:left="7716" w:hanging="180"/>
      </w:pPr>
    </w:lvl>
  </w:abstractNum>
  <w:abstractNum w:abstractNumId="139">
    <w:nsid w:val="71D6758A"/>
    <w:multiLevelType w:val="hybridMultilevel"/>
    <w:tmpl w:val="F49EE2B8"/>
    <w:lvl w:ilvl="0" w:tplc="5CFC8E18">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0">
    <w:nsid w:val="72057732"/>
    <w:multiLevelType w:val="hybridMultilevel"/>
    <w:tmpl w:val="00DC3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90561F"/>
    <w:multiLevelType w:val="hybridMultilevel"/>
    <w:tmpl w:val="5E30F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FA4366"/>
    <w:multiLevelType w:val="hybridMultilevel"/>
    <w:tmpl w:val="A1E67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34D10E2"/>
    <w:multiLevelType w:val="hybridMultilevel"/>
    <w:tmpl w:val="D4345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36F28E5"/>
    <w:multiLevelType w:val="hybridMultilevel"/>
    <w:tmpl w:val="32E6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4720116"/>
    <w:multiLevelType w:val="hybridMultilevel"/>
    <w:tmpl w:val="AA5E5E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6">
    <w:nsid w:val="75F8087C"/>
    <w:multiLevelType w:val="multilevel"/>
    <w:tmpl w:val="48D81154"/>
    <w:lvl w:ilvl="0">
      <w:start w:val="1"/>
      <w:numFmt w:val="lowerLetter"/>
      <w:lvlText w:val="%1)"/>
      <w:lvlJc w:val="left"/>
      <w:pPr>
        <w:tabs>
          <w:tab w:val="num" w:pos="720"/>
        </w:tabs>
        <w:ind w:left="72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7">
    <w:nsid w:val="78CF77C7"/>
    <w:multiLevelType w:val="hybridMultilevel"/>
    <w:tmpl w:val="D4C651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6617A1"/>
    <w:multiLevelType w:val="hybridMultilevel"/>
    <w:tmpl w:val="4E36BD8C"/>
    <w:lvl w:ilvl="0" w:tplc="04150017">
      <w:start w:val="1"/>
      <w:numFmt w:val="lowerLetter"/>
      <w:lvlText w:val="%1)"/>
      <w:lvlJc w:val="left"/>
      <w:pPr>
        <w:ind w:left="2418" w:hanging="360"/>
      </w:pPr>
    </w:lvl>
    <w:lvl w:ilvl="1" w:tplc="04150019" w:tentative="1">
      <w:start w:val="1"/>
      <w:numFmt w:val="lowerLetter"/>
      <w:lvlText w:val="%2."/>
      <w:lvlJc w:val="left"/>
      <w:pPr>
        <w:ind w:left="3138" w:hanging="360"/>
      </w:pPr>
    </w:lvl>
    <w:lvl w:ilvl="2" w:tplc="0415001B" w:tentative="1">
      <w:start w:val="1"/>
      <w:numFmt w:val="lowerRoman"/>
      <w:lvlText w:val="%3."/>
      <w:lvlJc w:val="right"/>
      <w:pPr>
        <w:ind w:left="3858" w:hanging="180"/>
      </w:pPr>
    </w:lvl>
    <w:lvl w:ilvl="3" w:tplc="0415000F" w:tentative="1">
      <w:start w:val="1"/>
      <w:numFmt w:val="decimal"/>
      <w:lvlText w:val="%4."/>
      <w:lvlJc w:val="left"/>
      <w:pPr>
        <w:ind w:left="4578" w:hanging="360"/>
      </w:pPr>
    </w:lvl>
    <w:lvl w:ilvl="4" w:tplc="04150019" w:tentative="1">
      <w:start w:val="1"/>
      <w:numFmt w:val="lowerLetter"/>
      <w:lvlText w:val="%5."/>
      <w:lvlJc w:val="left"/>
      <w:pPr>
        <w:ind w:left="5298" w:hanging="360"/>
      </w:pPr>
    </w:lvl>
    <w:lvl w:ilvl="5" w:tplc="0415001B" w:tentative="1">
      <w:start w:val="1"/>
      <w:numFmt w:val="lowerRoman"/>
      <w:lvlText w:val="%6."/>
      <w:lvlJc w:val="right"/>
      <w:pPr>
        <w:ind w:left="6018" w:hanging="180"/>
      </w:pPr>
    </w:lvl>
    <w:lvl w:ilvl="6" w:tplc="0415000F" w:tentative="1">
      <w:start w:val="1"/>
      <w:numFmt w:val="decimal"/>
      <w:lvlText w:val="%7."/>
      <w:lvlJc w:val="left"/>
      <w:pPr>
        <w:ind w:left="6738" w:hanging="360"/>
      </w:pPr>
    </w:lvl>
    <w:lvl w:ilvl="7" w:tplc="04150019" w:tentative="1">
      <w:start w:val="1"/>
      <w:numFmt w:val="lowerLetter"/>
      <w:lvlText w:val="%8."/>
      <w:lvlJc w:val="left"/>
      <w:pPr>
        <w:ind w:left="7458" w:hanging="360"/>
      </w:pPr>
    </w:lvl>
    <w:lvl w:ilvl="8" w:tplc="0415001B" w:tentative="1">
      <w:start w:val="1"/>
      <w:numFmt w:val="lowerRoman"/>
      <w:lvlText w:val="%9."/>
      <w:lvlJc w:val="right"/>
      <w:pPr>
        <w:ind w:left="8178" w:hanging="180"/>
      </w:pPr>
    </w:lvl>
  </w:abstractNum>
  <w:abstractNum w:abstractNumId="149">
    <w:nsid w:val="79992685"/>
    <w:multiLevelType w:val="hybridMultilevel"/>
    <w:tmpl w:val="E7A6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C244644"/>
    <w:multiLevelType w:val="hybridMultilevel"/>
    <w:tmpl w:val="B75CBB9C"/>
    <w:lvl w:ilvl="0" w:tplc="4F84E94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E46051E"/>
    <w:multiLevelType w:val="hybridMultilevel"/>
    <w:tmpl w:val="2242C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E60735F"/>
    <w:multiLevelType w:val="hybridMultilevel"/>
    <w:tmpl w:val="928A4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E892053"/>
    <w:multiLevelType w:val="hybridMultilevel"/>
    <w:tmpl w:val="97426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F7A4513"/>
    <w:multiLevelType w:val="hybridMultilevel"/>
    <w:tmpl w:val="5D3668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4"/>
  </w:num>
  <w:num w:numId="3">
    <w:abstractNumId w:val="44"/>
  </w:num>
  <w:num w:numId="4">
    <w:abstractNumId w:val="75"/>
  </w:num>
  <w:num w:numId="5">
    <w:abstractNumId w:val="124"/>
  </w:num>
  <w:num w:numId="6">
    <w:abstractNumId w:val="78"/>
  </w:num>
  <w:num w:numId="7">
    <w:abstractNumId w:val="90"/>
  </w:num>
  <w:num w:numId="8">
    <w:abstractNumId w:val="32"/>
  </w:num>
  <w:num w:numId="9">
    <w:abstractNumId w:val="103"/>
  </w:num>
  <w:num w:numId="10">
    <w:abstractNumId w:val="137"/>
  </w:num>
  <w:num w:numId="11">
    <w:abstractNumId w:val="14"/>
  </w:num>
  <w:num w:numId="12">
    <w:abstractNumId w:val="89"/>
  </w:num>
  <w:num w:numId="13">
    <w:abstractNumId w:val="125"/>
  </w:num>
  <w:num w:numId="14">
    <w:abstractNumId w:val="38"/>
  </w:num>
  <w:num w:numId="15">
    <w:abstractNumId w:val="59"/>
  </w:num>
  <w:num w:numId="16">
    <w:abstractNumId w:val="127"/>
  </w:num>
  <w:num w:numId="17">
    <w:abstractNumId w:val="29"/>
  </w:num>
  <w:num w:numId="18">
    <w:abstractNumId w:val="42"/>
  </w:num>
  <w:num w:numId="19">
    <w:abstractNumId w:val="53"/>
  </w:num>
  <w:num w:numId="20">
    <w:abstractNumId w:val="35"/>
  </w:num>
  <w:num w:numId="21">
    <w:abstractNumId w:val="81"/>
  </w:num>
  <w:num w:numId="22">
    <w:abstractNumId w:val="26"/>
  </w:num>
  <w:num w:numId="23">
    <w:abstractNumId w:val="58"/>
  </w:num>
  <w:num w:numId="24">
    <w:abstractNumId w:val="99"/>
  </w:num>
  <w:num w:numId="25">
    <w:abstractNumId w:val="30"/>
  </w:num>
  <w:num w:numId="26">
    <w:abstractNumId w:val="61"/>
  </w:num>
  <w:num w:numId="27">
    <w:abstractNumId w:val="133"/>
  </w:num>
  <w:num w:numId="28">
    <w:abstractNumId w:val="19"/>
  </w:num>
  <w:num w:numId="29">
    <w:abstractNumId w:val="88"/>
  </w:num>
  <w:num w:numId="30">
    <w:abstractNumId w:val="64"/>
  </w:num>
  <w:num w:numId="31">
    <w:abstractNumId w:val="3"/>
  </w:num>
  <w:num w:numId="32">
    <w:abstractNumId w:val="63"/>
  </w:num>
  <w:num w:numId="33">
    <w:abstractNumId w:val="48"/>
  </w:num>
  <w:num w:numId="34">
    <w:abstractNumId w:val="84"/>
  </w:num>
  <w:num w:numId="35">
    <w:abstractNumId w:val="115"/>
  </w:num>
  <w:num w:numId="36">
    <w:abstractNumId w:val="146"/>
  </w:num>
  <w:num w:numId="37">
    <w:abstractNumId w:val="114"/>
  </w:num>
  <w:num w:numId="38">
    <w:abstractNumId w:val="144"/>
  </w:num>
  <w:num w:numId="39">
    <w:abstractNumId w:val="153"/>
  </w:num>
  <w:num w:numId="40">
    <w:abstractNumId w:val="49"/>
  </w:num>
  <w:num w:numId="41">
    <w:abstractNumId w:val="8"/>
  </w:num>
  <w:num w:numId="42">
    <w:abstractNumId w:val="71"/>
  </w:num>
  <w:num w:numId="43">
    <w:abstractNumId w:val="15"/>
  </w:num>
  <w:num w:numId="44">
    <w:abstractNumId w:val="143"/>
  </w:num>
  <w:num w:numId="45">
    <w:abstractNumId w:val="96"/>
  </w:num>
  <w:num w:numId="46">
    <w:abstractNumId w:val="104"/>
  </w:num>
  <w:num w:numId="47">
    <w:abstractNumId w:val="73"/>
  </w:num>
  <w:num w:numId="48">
    <w:abstractNumId w:val="39"/>
  </w:num>
  <w:num w:numId="49">
    <w:abstractNumId w:val="87"/>
  </w:num>
  <w:num w:numId="50">
    <w:abstractNumId w:val="142"/>
  </w:num>
  <w:num w:numId="51">
    <w:abstractNumId w:val="97"/>
  </w:num>
  <w:num w:numId="52">
    <w:abstractNumId w:val="98"/>
  </w:num>
  <w:num w:numId="53">
    <w:abstractNumId w:val="36"/>
  </w:num>
  <w:num w:numId="54">
    <w:abstractNumId w:val="52"/>
  </w:num>
  <w:num w:numId="55">
    <w:abstractNumId w:val="17"/>
  </w:num>
  <w:num w:numId="56">
    <w:abstractNumId w:val="51"/>
  </w:num>
  <w:num w:numId="57">
    <w:abstractNumId w:val="21"/>
  </w:num>
  <w:num w:numId="58">
    <w:abstractNumId w:val="141"/>
  </w:num>
  <w:num w:numId="59">
    <w:abstractNumId w:val="7"/>
  </w:num>
  <w:num w:numId="60">
    <w:abstractNumId w:val="154"/>
  </w:num>
  <w:num w:numId="61">
    <w:abstractNumId w:val="12"/>
  </w:num>
  <w:num w:numId="62">
    <w:abstractNumId w:val="108"/>
  </w:num>
  <w:num w:numId="63">
    <w:abstractNumId w:val="147"/>
  </w:num>
  <w:num w:numId="64">
    <w:abstractNumId w:val="131"/>
  </w:num>
  <w:num w:numId="65">
    <w:abstractNumId w:val="152"/>
  </w:num>
  <w:num w:numId="66">
    <w:abstractNumId w:val="145"/>
  </w:num>
  <w:num w:numId="67">
    <w:abstractNumId w:val="91"/>
  </w:num>
  <w:num w:numId="68">
    <w:abstractNumId w:val="94"/>
  </w:num>
  <w:num w:numId="69">
    <w:abstractNumId w:val="66"/>
  </w:num>
  <w:num w:numId="70">
    <w:abstractNumId w:val="11"/>
  </w:num>
  <w:num w:numId="71">
    <w:abstractNumId w:val="54"/>
  </w:num>
  <w:num w:numId="72">
    <w:abstractNumId w:val="22"/>
  </w:num>
  <w:num w:numId="73">
    <w:abstractNumId w:val="5"/>
  </w:num>
  <w:num w:numId="74">
    <w:abstractNumId w:val="76"/>
  </w:num>
  <w:num w:numId="75">
    <w:abstractNumId w:val="150"/>
  </w:num>
  <w:num w:numId="76">
    <w:abstractNumId w:val="123"/>
  </w:num>
  <w:num w:numId="77">
    <w:abstractNumId w:val="132"/>
  </w:num>
  <w:num w:numId="78">
    <w:abstractNumId w:val="55"/>
  </w:num>
  <w:num w:numId="79">
    <w:abstractNumId w:val="6"/>
  </w:num>
  <w:num w:numId="80">
    <w:abstractNumId w:val="57"/>
  </w:num>
  <w:num w:numId="81">
    <w:abstractNumId w:val="126"/>
  </w:num>
  <w:num w:numId="82">
    <w:abstractNumId w:val="116"/>
  </w:num>
  <w:num w:numId="83">
    <w:abstractNumId w:val="105"/>
  </w:num>
  <w:num w:numId="84">
    <w:abstractNumId w:val="50"/>
  </w:num>
  <w:num w:numId="85">
    <w:abstractNumId w:val="62"/>
  </w:num>
  <w:num w:numId="86">
    <w:abstractNumId w:val="122"/>
  </w:num>
  <w:num w:numId="87">
    <w:abstractNumId w:val="139"/>
  </w:num>
  <w:num w:numId="88">
    <w:abstractNumId w:val="129"/>
  </w:num>
  <w:num w:numId="89">
    <w:abstractNumId w:val="43"/>
  </w:num>
  <w:num w:numId="90">
    <w:abstractNumId w:val="2"/>
  </w:num>
  <w:num w:numId="91">
    <w:abstractNumId w:val="65"/>
  </w:num>
  <w:num w:numId="92">
    <w:abstractNumId w:val="28"/>
  </w:num>
  <w:num w:numId="93">
    <w:abstractNumId w:val="83"/>
  </w:num>
  <w:num w:numId="94">
    <w:abstractNumId w:val="107"/>
  </w:num>
  <w:num w:numId="95">
    <w:abstractNumId w:val="23"/>
  </w:num>
  <w:num w:numId="96">
    <w:abstractNumId w:val="119"/>
  </w:num>
  <w:num w:numId="97">
    <w:abstractNumId w:val="70"/>
  </w:num>
  <w:num w:numId="98">
    <w:abstractNumId w:val="121"/>
  </w:num>
  <w:num w:numId="99">
    <w:abstractNumId w:val="109"/>
  </w:num>
  <w:num w:numId="100">
    <w:abstractNumId w:val="40"/>
  </w:num>
  <w:num w:numId="101">
    <w:abstractNumId w:val="120"/>
  </w:num>
  <w:num w:numId="102">
    <w:abstractNumId w:val="74"/>
  </w:num>
  <w:num w:numId="103">
    <w:abstractNumId w:val="110"/>
  </w:num>
  <w:num w:numId="104">
    <w:abstractNumId w:val="41"/>
  </w:num>
  <w:num w:numId="105">
    <w:abstractNumId w:val="68"/>
  </w:num>
  <w:num w:numId="106">
    <w:abstractNumId w:val="79"/>
  </w:num>
  <w:num w:numId="107">
    <w:abstractNumId w:val="72"/>
  </w:num>
  <w:num w:numId="108">
    <w:abstractNumId w:val="106"/>
  </w:num>
  <w:num w:numId="109">
    <w:abstractNumId w:val="24"/>
  </w:num>
  <w:num w:numId="110">
    <w:abstractNumId w:val="138"/>
  </w:num>
  <w:num w:numId="111">
    <w:abstractNumId w:val="45"/>
  </w:num>
  <w:num w:numId="112">
    <w:abstractNumId w:val="92"/>
  </w:num>
  <w:num w:numId="113">
    <w:abstractNumId w:val="13"/>
  </w:num>
  <w:num w:numId="114">
    <w:abstractNumId w:val="148"/>
  </w:num>
  <w:num w:numId="115">
    <w:abstractNumId w:val="86"/>
  </w:num>
  <w:num w:numId="116">
    <w:abstractNumId w:val="102"/>
  </w:num>
  <w:num w:numId="117">
    <w:abstractNumId w:val="46"/>
  </w:num>
  <w:num w:numId="118">
    <w:abstractNumId w:val="93"/>
  </w:num>
  <w:num w:numId="119">
    <w:abstractNumId w:val="37"/>
  </w:num>
  <w:num w:numId="120">
    <w:abstractNumId w:val="140"/>
  </w:num>
  <w:num w:numId="121">
    <w:abstractNumId w:val="118"/>
  </w:num>
  <w:num w:numId="122">
    <w:abstractNumId w:val="101"/>
  </w:num>
  <w:num w:numId="123">
    <w:abstractNumId w:val="130"/>
  </w:num>
  <w:num w:numId="124">
    <w:abstractNumId w:val="135"/>
  </w:num>
  <w:num w:numId="125">
    <w:abstractNumId w:val="112"/>
  </w:num>
  <w:num w:numId="126">
    <w:abstractNumId w:val="149"/>
  </w:num>
  <w:num w:numId="127">
    <w:abstractNumId w:val="34"/>
  </w:num>
  <w:num w:numId="128">
    <w:abstractNumId w:val="95"/>
  </w:num>
  <w:num w:numId="129">
    <w:abstractNumId w:val="111"/>
  </w:num>
  <w:num w:numId="130">
    <w:abstractNumId w:val="77"/>
  </w:num>
  <w:num w:numId="131">
    <w:abstractNumId w:val="128"/>
  </w:num>
  <w:num w:numId="132">
    <w:abstractNumId w:val="136"/>
  </w:num>
  <w:num w:numId="133">
    <w:abstractNumId w:val="25"/>
  </w:num>
  <w:num w:numId="134">
    <w:abstractNumId w:val="82"/>
  </w:num>
  <w:num w:numId="135">
    <w:abstractNumId w:val="31"/>
  </w:num>
  <w:num w:numId="136">
    <w:abstractNumId w:val="9"/>
  </w:num>
  <w:num w:numId="137">
    <w:abstractNumId w:val="10"/>
  </w:num>
  <w:num w:numId="138">
    <w:abstractNumId w:val="80"/>
  </w:num>
  <w:num w:numId="139">
    <w:abstractNumId w:val="18"/>
  </w:num>
  <w:num w:numId="140">
    <w:abstractNumId w:val="20"/>
  </w:num>
  <w:num w:numId="141">
    <w:abstractNumId w:val="33"/>
  </w:num>
  <w:num w:numId="142">
    <w:abstractNumId w:val="4"/>
  </w:num>
  <w:num w:numId="143">
    <w:abstractNumId w:val="27"/>
  </w:num>
  <w:num w:numId="144">
    <w:abstractNumId w:val="113"/>
  </w:num>
  <w:num w:numId="145">
    <w:abstractNumId w:val="47"/>
  </w:num>
  <w:num w:numId="146">
    <w:abstractNumId w:val="56"/>
  </w:num>
  <w:num w:numId="147">
    <w:abstractNumId w:val="85"/>
  </w:num>
  <w:num w:numId="148">
    <w:abstractNumId w:val="100"/>
  </w:num>
  <w:num w:numId="149">
    <w:abstractNumId w:val="67"/>
  </w:num>
  <w:num w:numId="150">
    <w:abstractNumId w:val="69"/>
  </w:num>
  <w:num w:numId="151">
    <w:abstractNumId w:val="117"/>
  </w:num>
  <w:num w:numId="152">
    <w:abstractNumId w:val="151"/>
  </w:num>
  <w:num w:numId="153">
    <w:abstractNumId w:val="60"/>
  </w:num>
  <w:num w:numId="154">
    <w:abstractNumId w:val="1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23"/>
    <w:rsid w:val="000A5169"/>
    <w:rsid w:val="000B4212"/>
    <w:rsid w:val="000E03A1"/>
    <w:rsid w:val="000E15E0"/>
    <w:rsid w:val="001031D9"/>
    <w:rsid w:val="0019613A"/>
    <w:rsid w:val="001A1BC8"/>
    <w:rsid w:val="001F64ED"/>
    <w:rsid w:val="00360416"/>
    <w:rsid w:val="00376501"/>
    <w:rsid w:val="00410DC4"/>
    <w:rsid w:val="00430C92"/>
    <w:rsid w:val="00457FA2"/>
    <w:rsid w:val="004B5643"/>
    <w:rsid w:val="004C780A"/>
    <w:rsid w:val="004E21C3"/>
    <w:rsid w:val="0054048C"/>
    <w:rsid w:val="00593BA5"/>
    <w:rsid w:val="005975B0"/>
    <w:rsid w:val="005A7C31"/>
    <w:rsid w:val="006C2094"/>
    <w:rsid w:val="006C2512"/>
    <w:rsid w:val="00701697"/>
    <w:rsid w:val="007245D4"/>
    <w:rsid w:val="00837DD0"/>
    <w:rsid w:val="0087754F"/>
    <w:rsid w:val="008D10E4"/>
    <w:rsid w:val="00902D43"/>
    <w:rsid w:val="00956D5E"/>
    <w:rsid w:val="009E4284"/>
    <w:rsid w:val="00A04292"/>
    <w:rsid w:val="00A161A8"/>
    <w:rsid w:val="00A8525C"/>
    <w:rsid w:val="00AE027A"/>
    <w:rsid w:val="00C81B23"/>
    <w:rsid w:val="00C96E90"/>
    <w:rsid w:val="00CB2ECD"/>
    <w:rsid w:val="00DF6CBC"/>
    <w:rsid w:val="00E05DA2"/>
    <w:rsid w:val="00E14955"/>
    <w:rsid w:val="00E35DC7"/>
    <w:rsid w:val="00F61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B23"/>
    <w:pPr>
      <w:jc w:val="both"/>
    </w:pPr>
    <w:rPr>
      <w:rFonts w:asciiTheme="minorHAnsi" w:eastAsiaTheme="minorEastAsia" w:hAnsiTheme="minorHAnsi"/>
      <w:sz w:val="20"/>
      <w:szCs w:val="20"/>
      <w:lang w:eastAsia="pl-PL"/>
    </w:rPr>
  </w:style>
  <w:style w:type="paragraph" w:styleId="Nagwek1">
    <w:name w:val="heading 1"/>
    <w:basedOn w:val="Normalny"/>
    <w:next w:val="Normalny"/>
    <w:link w:val="Nagwek1Znak"/>
    <w:uiPriority w:val="9"/>
    <w:qFormat/>
    <w:rsid w:val="00C81B23"/>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C81B23"/>
    <w:pPr>
      <w:spacing w:before="240" w:after="8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C81B23"/>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C81B23"/>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C81B23"/>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C81B23"/>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C81B23"/>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C81B23"/>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C81B23"/>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1B23"/>
    <w:rPr>
      <w:rFonts w:asciiTheme="minorHAnsi" w:eastAsiaTheme="minorEastAsia" w:hAnsiTheme="minorHAnsi"/>
      <w:smallCaps/>
      <w:spacing w:val="5"/>
      <w:sz w:val="32"/>
      <w:szCs w:val="32"/>
      <w:lang w:eastAsia="pl-PL"/>
    </w:rPr>
  </w:style>
  <w:style w:type="character" w:customStyle="1" w:styleId="Nagwek2Znak">
    <w:name w:val="Nagłówek 2 Znak"/>
    <w:basedOn w:val="Domylnaczcionkaakapitu"/>
    <w:link w:val="Nagwek2"/>
    <w:uiPriority w:val="9"/>
    <w:rsid w:val="00C81B23"/>
    <w:rPr>
      <w:rFonts w:asciiTheme="minorHAnsi" w:eastAsiaTheme="minorEastAsia" w:hAnsiTheme="minorHAnsi"/>
      <w:smallCaps/>
      <w:spacing w:val="5"/>
      <w:sz w:val="28"/>
      <w:szCs w:val="28"/>
      <w:lang w:eastAsia="pl-PL"/>
    </w:rPr>
  </w:style>
  <w:style w:type="character" w:customStyle="1" w:styleId="Nagwek3Znak">
    <w:name w:val="Nagłówek 3 Znak"/>
    <w:basedOn w:val="Domylnaczcionkaakapitu"/>
    <w:link w:val="Nagwek3"/>
    <w:uiPriority w:val="9"/>
    <w:rsid w:val="00C81B23"/>
    <w:rPr>
      <w:rFonts w:asciiTheme="minorHAnsi" w:eastAsiaTheme="minorEastAsia" w:hAnsiTheme="minorHAnsi"/>
      <w:smallCaps/>
      <w:spacing w:val="5"/>
      <w:szCs w:val="24"/>
      <w:lang w:eastAsia="pl-PL"/>
    </w:rPr>
  </w:style>
  <w:style w:type="character" w:customStyle="1" w:styleId="Nagwek4Znak">
    <w:name w:val="Nagłówek 4 Znak"/>
    <w:basedOn w:val="Domylnaczcionkaakapitu"/>
    <w:link w:val="Nagwek4"/>
    <w:uiPriority w:val="9"/>
    <w:semiHidden/>
    <w:rsid w:val="00C81B23"/>
    <w:rPr>
      <w:rFonts w:asciiTheme="minorHAnsi" w:eastAsiaTheme="minorEastAsia" w:hAnsiTheme="minorHAnsi"/>
      <w:smallCaps/>
      <w:spacing w:val="10"/>
      <w:sz w:val="22"/>
      <w:lang w:eastAsia="pl-PL"/>
    </w:rPr>
  </w:style>
  <w:style w:type="character" w:customStyle="1" w:styleId="Nagwek5Znak">
    <w:name w:val="Nagłówek 5 Znak"/>
    <w:basedOn w:val="Domylnaczcionkaakapitu"/>
    <w:link w:val="Nagwek5"/>
    <w:uiPriority w:val="9"/>
    <w:semiHidden/>
    <w:rsid w:val="00C81B23"/>
    <w:rPr>
      <w:rFonts w:asciiTheme="minorHAnsi" w:eastAsiaTheme="minorEastAsia" w:hAnsiTheme="minorHAnsi"/>
      <w:smallCaps/>
      <w:color w:val="943634" w:themeColor="accent2" w:themeShade="BF"/>
      <w:spacing w:val="10"/>
      <w:sz w:val="22"/>
      <w:szCs w:val="26"/>
      <w:lang w:eastAsia="pl-PL"/>
    </w:rPr>
  </w:style>
  <w:style w:type="character" w:customStyle="1" w:styleId="Nagwek6Znak">
    <w:name w:val="Nagłówek 6 Znak"/>
    <w:basedOn w:val="Domylnaczcionkaakapitu"/>
    <w:link w:val="Nagwek6"/>
    <w:uiPriority w:val="9"/>
    <w:semiHidden/>
    <w:rsid w:val="00C81B23"/>
    <w:rPr>
      <w:rFonts w:asciiTheme="minorHAnsi" w:eastAsiaTheme="minorEastAsia" w:hAnsiTheme="minorHAnsi"/>
      <w:smallCaps/>
      <w:color w:val="C0504D" w:themeColor="accent2"/>
      <w:spacing w:val="5"/>
      <w:sz w:val="22"/>
      <w:szCs w:val="20"/>
      <w:lang w:eastAsia="pl-PL"/>
    </w:rPr>
  </w:style>
  <w:style w:type="character" w:customStyle="1" w:styleId="Nagwek7Znak">
    <w:name w:val="Nagłówek 7 Znak"/>
    <w:basedOn w:val="Domylnaczcionkaakapitu"/>
    <w:link w:val="Nagwek7"/>
    <w:uiPriority w:val="9"/>
    <w:semiHidden/>
    <w:rsid w:val="00C81B23"/>
    <w:rPr>
      <w:rFonts w:asciiTheme="minorHAnsi" w:eastAsiaTheme="minorEastAsia" w:hAnsiTheme="minorHAnsi"/>
      <w:b/>
      <w:smallCaps/>
      <w:color w:val="C0504D" w:themeColor="accent2"/>
      <w:spacing w:val="10"/>
      <w:sz w:val="20"/>
      <w:szCs w:val="20"/>
      <w:lang w:eastAsia="pl-PL"/>
    </w:rPr>
  </w:style>
  <w:style w:type="character" w:customStyle="1" w:styleId="Nagwek8Znak">
    <w:name w:val="Nagłówek 8 Znak"/>
    <w:basedOn w:val="Domylnaczcionkaakapitu"/>
    <w:link w:val="Nagwek8"/>
    <w:uiPriority w:val="9"/>
    <w:semiHidden/>
    <w:rsid w:val="00C81B23"/>
    <w:rPr>
      <w:rFonts w:asciiTheme="minorHAnsi" w:eastAsiaTheme="minorEastAsia" w:hAnsiTheme="minorHAnsi"/>
      <w:b/>
      <w:i/>
      <w:smallCaps/>
      <w:color w:val="943634" w:themeColor="accent2" w:themeShade="BF"/>
      <w:sz w:val="20"/>
      <w:szCs w:val="20"/>
      <w:lang w:eastAsia="pl-PL"/>
    </w:rPr>
  </w:style>
  <w:style w:type="character" w:customStyle="1" w:styleId="Nagwek9Znak">
    <w:name w:val="Nagłówek 9 Znak"/>
    <w:basedOn w:val="Domylnaczcionkaakapitu"/>
    <w:link w:val="Nagwek9"/>
    <w:uiPriority w:val="9"/>
    <w:semiHidden/>
    <w:rsid w:val="00C81B23"/>
    <w:rPr>
      <w:rFonts w:asciiTheme="minorHAnsi" w:eastAsiaTheme="minorEastAsia" w:hAnsiTheme="minorHAnsi"/>
      <w:b/>
      <w:i/>
      <w:smallCaps/>
      <w:color w:val="622423" w:themeColor="accent2" w:themeShade="7F"/>
      <w:sz w:val="20"/>
      <w:szCs w:val="20"/>
      <w:lang w:eastAsia="pl-PL"/>
    </w:rPr>
  </w:style>
  <w:style w:type="character" w:customStyle="1" w:styleId="WW-Absatz-Standardschriftart">
    <w:name w:val="WW-Absatz-Standardschriftart"/>
    <w:rsid w:val="00C81B23"/>
  </w:style>
  <w:style w:type="character" w:customStyle="1" w:styleId="WW-Absatz-Standardschriftart1">
    <w:name w:val="WW-Absatz-Standardschriftart1"/>
    <w:rsid w:val="00C81B23"/>
  </w:style>
  <w:style w:type="character" w:customStyle="1" w:styleId="WW-Domylnaczcionkaakapitu">
    <w:name w:val="WW-Domyślna czcionka akapitu"/>
    <w:rsid w:val="00C81B23"/>
  </w:style>
  <w:style w:type="character" w:customStyle="1" w:styleId="WW-Domylnaczcionkaakapitu1">
    <w:name w:val="WW-Domyślna czcionka akapitu1"/>
    <w:rsid w:val="00C81B23"/>
  </w:style>
  <w:style w:type="character" w:styleId="Numerstrony">
    <w:name w:val="page number"/>
    <w:basedOn w:val="WW-Domylnaczcionkaakapitu1"/>
    <w:semiHidden/>
    <w:rsid w:val="00C81B23"/>
  </w:style>
  <w:style w:type="character" w:customStyle="1" w:styleId="Znakinumeracji">
    <w:name w:val="Znaki numeracji"/>
    <w:rsid w:val="00C81B23"/>
  </w:style>
  <w:style w:type="character" w:customStyle="1" w:styleId="WW-Znakinumeracji">
    <w:name w:val="WW-Znaki numeracji"/>
    <w:rsid w:val="00C81B23"/>
  </w:style>
  <w:style w:type="character" w:customStyle="1" w:styleId="WW-Znakinumeracji1">
    <w:name w:val="WW-Znaki numeracji1"/>
    <w:rsid w:val="00C81B23"/>
  </w:style>
  <w:style w:type="character" w:customStyle="1" w:styleId="WW-Znakinumeracji11">
    <w:name w:val="WW-Znaki numeracji11"/>
    <w:rsid w:val="00C81B23"/>
  </w:style>
  <w:style w:type="character" w:customStyle="1" w:styleId="WW8Num2z0">
    <w:name w:val="WW8Num2z0"/>
    <w:rsid w:val="00C81B23"/>
    <w:rPr>
      <w:rFonts w:ascii="Symbol" w:hAnsi="Symbol" w:cs="Times New Roman"/>
    </w:rPr>
  </w:style>
  <w:style w:type="character" w:customStyle="1" w:styleId="WW8Num4z0">
    <w:name w:val="WW8Num4z0"/>
    <w:rsid w:val="00C81B23"/>
    <w:rPr>
      <w:rFonts w:ascii="Symbol" w:hAnsi="Symbol" w:cs="Times New Roman"/>
    </w:rPr>
  </w:style>
  <w:style w:type="character" w:customStyle="1" w:styleId="WW8Num8z0">
    <w:name w:val="WW8Num8z0"/>
    <w:rsid w:val="00C81B23"/>
    <w:rPr>
      <w:rFonts w:ascii="Symbol" w:hAnsi="Symbol" w:cs="Times New Roman"/>
    </w:rPr>
  </w:style>
  <w:style w:type="character" w:customStyle="1" w:styleId="WW8Num13z0">
    <w:name w:val="WW8Num13z0"/>
    <w:rsid w:val="00C81B23"/>
    <w:rPr>
      <w:rFonts w:ascii="Symbol" w:hAnsi="Symbol" w:cs="Times New Roman"/>
    </w:rPr>
  </w:style>
  <w:style w:type="character" w:customStyle="1" w:styleId="WW8Num15z0">
    <w:name w:val="WW8Num15z0"/>
    <w:rsid w:val="00C81B23"/>
    <w:rPr>
      <w:rFonts w:ascii="Symbol" w:hAnsi="Symbol" w:cs="Times New Roman"/>
    </w:rPr>
  </w:style>
  <w:style w:type="character" w:customStyle="1" w:styleId="WW8Num35z0">
    <w:name w:val="WW8Num35z0"/>
    <w:rsid w:val="00C81B23"/>
    <w:rPr>
      <w:rFonts w:ascii="Symbol" w:hAnsi="Symbol" w:cs="Times New Roman"/>
    </w:rPr>
  </w:style>
  <w:style w:type="character" w:customStyle="1" w:styleId="WW8Num36z0">
    <w:name w:val="WW8Num36z0"/>
    <w:rsid w:val="00C81B23"/>
    <w:rPr>
      <w:u w:val="single"/>
    </w:rPr>
  </w:style>
  <w:style w:type="character" w:customStyle="1" w:styleId="WW8Num42z0">
    <w:name w:val="WW8Num42z0"/>
    <w:rsid w:val="00C81B23"/>
    <w:rPr>
      <w:rFonts w:ascii="Symbol" w:hAnsi="Symbol" w:cs="Times New Roman"/>
    </w:rPr>
  </w:style>
  <w:style w:type="character" w:customStyle="1" w:styleId="WW8Num50z0">
    <w:name w:val="WW8Num50z0"/>
    <w:rsid w:val="00C81B23"/>
    <w:rPr>
      <w:rFonts w:ascii="Symbol" w:hAnsi="Symbol" w:cs="Times New Roman"/>
    </w:rPr>
  </w:style>
  <w:style w:type="character" w:customStyle="1" w:styleId="WW8Num57z0">
    <w:name w:val="WW8Num57z0"/>
    <w:rsid w:val="00C81B23"/>
    <w:rPr>
      <w:rFonts w:ascii="Symbol" w:hAnsi="Symbol" w:cs="Times New Roman"/>
    </w:rPr>
  </w:style>
  <w:style w:type="character" w:customStyle="1" w:styleId="WW8Num63z0">
    <w:name w:val="WW8Num63z0"/>
    <w:rsid w:val="00C81B23"/>
    <w:rPr>
      <w:rFonts w:ascii="Symbol" w:hAnsi="Symbol" w:cs="Times New Roman"/>
    </w:rPr>
  </w:style>
  <w:style w:type="character" w:customStyle="1" w:styleId="WW8Num71z0">
    <w:name w:val="WW8Num71z0"/>
    <w:rsid w:val="00C81B23"/>
    <w:rPr>
      <w:rFonts w:ascii="Symbol" w:hAnsi="Symbol" w:cs="Times New Roman"/>
    </w:rPr>
  </w:style>
  <w:style w:type="character" w:customStyle="1" w:styleId="WW8Num74z0">
    <w:name w:val="WW8Num74z0"/>
    <w:rsid w:val="00C81B23"/>
    <w:rPr>
      <w:rFonts w:ascii="Symbol" w:hAnsi="Symbol" w:cs="Times New Roman"/>
    </w:rPr>
  </w:style>
  <w:style w:type="character" w:customStyle="1" w:styleId="WW8Num77z0">
    <w:name w:val="WW8Num77z0"/>
    <w:rsid w:val="00C81B23"/>
    <w:rPr>
      <w:rFonts w:ascii="Symbol" w:hAnsi="Symbol" w:cs="Times New Roman"/>
    </w:rPr>
  </w:style>
  <w:style w:type="character" w:customStyle="1" w:styleId="WW8Num95z0">
    <w:name w:val="WW8Num95z0"/>
    <w:rsid w:val="00C81B23"/>
    <w:rPr>
      <w:rFonts w:ascii="Symbol" w:hAnsi="Symbol" w:cs="Times New Roman"/>
    </w:rPr>
  </w:style>
  <w:style w:type="character" w:customStyle="1" w:styleId="WW8Num123z0">
    <w:name w:val="WW8Num123z0"/>
    <w:rsid w:val="00C81B23"/>
    <w:rPr>
      <w:rFonts w:ascii="Symbol" w:hAnsi="Symbol" w:cs="Times New Roman"/>
    </w:rPr>
  </w:style>
  <w:style w:type="character" w:customStyle="1" w:styleId="WW8Num126z0">
    <w:name w:val="WW8Num126z0"/>
    <w:rsid w:val="00C81B23"/>
    <w:rPr>
      <w:rFonts w:ascii="Symbol" w:hAnsi="Symbol" w:cs="Times New Roman"/>
    </w:rPr>
  </w:style>
  <w:style w:type="character" w:customStyle="1" w:styleId="WW8Num135z0">
    <w:name w:val="WW8Num135z0"/>
    <w:rsid w:val="00C81B23"/>
    <w:rPr>
      <w:rFonts w:ascii="Symbol" w:hAnsi="Symbol" w:cs="Times New Roman"/>
    </w:rPr>
  </w:style>
  <w:style w:type="character" w:customStyle="1" w:styleId="WW8Num138z1">
    <w:name w:val="WW8Num138z1"/>
    <w:rsid w:val="00C81B23"/>
    <w:rPr>
      <w:rFonts w:ascii="Times New Roman" w:eastAsia="Times New Roman" w:hAnsi="Times New Roman" w:cs="Times New Roman"/>
    </w:rPr>
  </w:style>
  <w:style w:type="character" w:customStyle="1" w:styleId="WW8Num139z0">
    <w:name w:val="WW8Num139z0"/>
    <w:rsid w:val="00C81B23"/>
    <w:rPr>
      <w:rFonts w:ascii="Symbol" w:hAnsi="Symbol" w:cs="Times New Roman"/>
    </w:rPr>
  </w:style>
  <w:style w:type="character" w:customStyle="1" w:styleId="WW8Num142z0">
    <w:name w:val="WW8Num142z0"/>
    <w:rsid w:val="00C81B23"/>
    <w:rPr>
      <w:rFonts w:ascii="Symbol" w:hAnsi="Symbol" w:cs="Times New Roman"/>
    </w:rPr>
  </w:style>
  <w:style w:type="character" w:customStyle="1" w:styleId="WW8Num150z0">
    <w:name w:val="WW8Num150z0"/>
    <w:rsid w:val="00C81B23"/>
    <w:rPr>
      <w:rFonts w:ascii="Symbol" w:hAnsi="Symbol" w:cs="Times New Roman"/>
    </w:rPr>
  </w:style>
  <w:style w:type="character" w:customStyle="1" w:styleId="WW8Num159z1">
    <w:name w:val="WW8Num159z1"/>
    <w:rsid w:val="00C81B23"/>
    <w:rPr>
      <w:rFonts w:ascii="Symbol" w:hAnsi="Symbol"/>
    </w:rPr>
  </w:style>
  <w:style w:type="character" w:customStyle="1" w:styleId="WW8Num171z0">
    <w:name w:val="WW8Num171z0"/>
    <w:rsid w:val="00C81B23"/>
    <w:rPr>
      <w:rFonts w:ascii="Symbol" w:hAnsi="Symbol" w:cs="Times New Roman"/>
    </w:rPr>
  </w:style>
  <w:style w:type="character" w:customStyle="1" w:styleId="WW8Num174z0">
    <w:name w:val="WW8Num174z0"/>
    <w:rsid w:val="00C81B23"/>
    <w:rPr>
      <w:rFonts w:ascii="Symbol" w:hAnsi="Symbol" w:cs="Times New Roman"/>
    </w:rPr>
  </w:style>
  <w:style w:type="character" w:customStyle="1" w:styleId="WW8Num178z0">
    <w:name w:val="WW8Num178z0"/>
    <w:rsid w:val="00C81B23"/>
    <w:rPr>
      <w:rFonts w:ascii="Symbol" w:hAnsi="Symbol" w:cs="Times New Roman"/>
    </w:rPr>
  </w:style>
  <w:style w:type="character" w:customStyle="1" w:styleId="WW8Num183z0">
    <w:name w:val="WW8Num183z0"/>
    <w:rsid w:val="00C81B23"/>
    <w:rPr>
      <w:rFonts w:ascii="Symbol" w:hAnsi="Symbol" w:cs="Times New Roman"/>
    </w:rPr>
  </w:style>
  <w:style w:type="character" w:customStyle="1" w:styleId="WW8Num185z0">
    <w:name w:val="WW8Num185z0"/>
    <w:rsid w:val="00C81B23"/>
    <w:rPr>
      <w:rFonts w:ascii="Symbol" w:hAnsi="Symbol" w:cs="Times New Roman"/>
    </w:rPr>
  </w:style>
  <w:style w:type="character" w:customStyle="1" w:styleId="WW8Num192z0">
    <w:name w:val="WW8Num192z0"/>
    <w:rsid w:val="00C81B23"/>
    <w:rPr>
      <w:rFonts w:ascii="Symbol" w:hAnsi="Symbol" w:cs="Times New Roman"/>
    </w:rPr>
  </w:style>
  <w:style w:type="character" w:customStyle="1" w:styleId="WW8Num198z0">
    <w:name w:val="WW8Num198z0"/>
    <w:rsid w:val="00C81B23"/>
    <w:rPr>
      <w:rFonts w:ascii="Symbol" w:hAnsi="Symbol" w:cs="Times New Roman"/>
    </w:rPr>
  </w:style>
  <w:style w:type="character" w:customStyle="1" w:styleId="WW8Num205z0">
    <w:name w:val="WW8Num205z0"/>
    <w:rsid w:val="00C81B23"/>
    <w:rPr>
      <w:rFonts w:ascii="Symbol" w:hAnsi="Symbol" w:cs="Times New Roman"/>
    </w:rPr>
  </w:style>
  <w:style w:type="character" w:customStyle="1" w:styleId="WW8Num208z0">
    <w:name w:val="WW8Num208z0"/>
    <w:rsid w:val="00C81B23"/>
    <w:rPr>
      <w:rFonts w:ascii="Symbol" w:hAnsi="Symbol"/>
    </w:rPr>
  </w:style>
  <w:style w:type="character" w:customStyle="1" w:styleId="WW8Num209z0">
    <w:name w:val="WW8Num209z0"/>
    <w:rsid w:val="00C81B23"/>
    <w:rPr>
      <w:rFonts w:ascii="Symbol" w:hAnsi="Symbol" w:cs="Times New Roman"/>
    </w:rPr>
  </w:style>
  <w:style w:type="character" w:customStyle="1" w:styleId="WW8Num225z0">
    <w:name w:val="WW8Num225z0"/>
    <w:rsid w:val="00C81B23"/>
    <w:rPr>
      <w:rFonts w:ascii="Symbol" w:hAnsi="Symbol" w:cs="Times New Roman"/>
    </w:rPr>
  </w:style>
  <w:style w:type="character" w:customStyle="1" w:styleId="WW8Num249z0">
    <w:name w:val="WW8Num249z0"/>
    <w:rsid w:val="00C81B23"/>
    <w:rPr>
      <w:rFonts w:ascii="Symbol" w:hAnsi="Symbol" w:cs="Times New Roman"/>
    </w:rPr>
  </w:style>
  <w:style w:type="character" w:customStyle="1" w:styleId="WW-Odwoaniedokomentarza">
    <w:name w:val="WW-Odwołanie do komentarza"/>
    <w:rsid w:val="00C81B23"/>
    <w:rPr>
      <w:sz w:val="16"/>
      <w:szCs w:val="16"/>
    </w:rPr>
  </w:style>
  <w:style w:type="character" w:customStyle="1" w:styleId="un1">
    <w:name w:val="un1"/>
    <w:rsid w:val="00C81B23"/>
    <w:rPr>
      <w:b/>
      <w:bCs/>
      <w:color w:val="008000"/>
    </w:rPr>
  </w:style>
  <w:style w:type="paragraph" w:styleId="Tekstpodstawowy">
    <w:name w:val="Body Text"/>
    <w:basedOn w:val="Normalny"/>
    <w:link w:val="TekstpodstawowyZnak"/>
    <w:semiHidden/>
    <w:rsid w:val="00C81B23"/>
    <w:rPr>
      <w:sz w:val="28"/>
    </w:rPr>
  </w:style>
  <w:style w:type="character" w:customStyle="1" w:styleId="TekstpodstawowyZnak">
    <w:name w:val="Tekst podstawowy Znak"/>
    <w:basedOn w:val="Domylnaczcionkaakapitu"/>
    <w:link w:val="Tekstpodstawowy"/>
    <w:semiHidden/>
    <w:rsid w:val="00C81B23"/>
    <w:rPr>
      <w:rFonts w:asciiTheme="minorHAnsi" w:eastAsiaTheme="minorEastAsia" w:hAnsiTheme="minorHAnsi"/>
      <w:sz w:val="28"/>
      <w:szCs w:val="20"/>
      <w:lang w:eastAsia="pl-PL"/>
    </w:rPr>
  </w:style>
  <w:style w:type="paragraph" w:styleId="Lista">
    <w:name w:val="List"/>
    <w:basedOn w:val="Tekstpodstawowy"/>
    <w:semiHidden/>
    <w:rsid w:val="00C81B23"/>
    <w:rPr>
      <w:rFonts w:cs="Tahoma"/>
    </w:rPr>
  </w:style>
  <w:style w:type="paragraph" w:customStyle="1" w:styleId="Podpis2">
    <w:name w:val="Podpis2"/>
    <w:basedOn w:val="Normalny"/>
    <w:rsid w:val="00C81B23"/>
    <w:pPr>
      <w:suppressLineNumbers/>
      <w:spacing w:before="120" w:after="120"/>
    </w:pPr>
    <w:rPr>
      <w:rFonts w:cs="Tahoma"/>
      <w:i/>
      <w:iCs/>
    </w:rPr>
  </w:style>
  <w:style w:type="paragraph" w:customStyle="1" w:styleId="Indeks">
    <w:name w:val="Indeks"/>
    <w:basedOn w:val="Normalny"/>
    <w:rsid w:val="00C81B23"/>
    <w:pPr>
      <w:suppressLineNumbers/>
    </w:pPr>
    <w:rPr>
      <w:rFonts w:cs="Tahoma"/>
    </w:rPr>
  </w:style>
  <w:style w:type="paragraph" w:customStyle="1" w:styleId="Nagwek20">
    <w:name w:val="Nagłówek2"/>
    <w:basedOn w:val="Normalny"/>
    <w:next w:val="Tekstpodstawowy"/>
    <w:rsid w:val="00C81B23"/>
    <w:pPr>
      <w:keepNext/>
      <w:spacing w:before="240" w:after="120"/>
    </w:pPr>
    <w:rPr>
      <w:rFonts w:ascii="Arial" w:eastAsia="Lucida Sans Unicode" w:hAnsi="Arial" w:cs="Tahoma"/>
      <w:sz w:val="28"/>
      <w:szCs w:val="28"/>
    </w:rPr>
  </w:style>
  <w:style w:type="paragraph" w:customStyle="1" w:styleId="WW-Podpis">
    <w:name w:val="WW-Podpis"/>
    <w:basedOn w:val="Normalny"/>
    <w:rsid w:val="00C81B23"/>
    <w:pPr>
      <w:suppressLineNumbers/>
      <w:spacing w:before="120" w:after="120"/>
    </w:pPr>
    <w:rPr>
      <w:rFonts w:cs="Tahoma"/>
      <w:i/>
      <w:iCs/>
    </w:rPr>
  </w:style>
  <w:style w:type="paragraph" w:customStyle="1" w:styleId="WW-Indeks">
    <w:name w:val="WW-Indeks"/>
    <w:basedOn w:val="Normalny"/>
    <w:rsid w:val="00C81B23"/>
    <w:pPr>
      <w:suppressLineNumbers/>
    </w:pPr>
    <w:rPr>
      <w:rFonts w:cs="Tahoma"/>
    </w:rPr>
  </w:style>
  <w:style w:type="paragraph" w:customStyle="1" w:styleId="WW-Nagwek">
    <w:name w:val="WW-Nagłówek"/>
    <w:basedOn w:val="Normalny"/>
    <w:next w:val="Tekstpodstawowy"/>
    <w:rsid w:val="00C81B23"/>
    <w:pPr>
      <w:keepNext/>
      <w:spacing w:before="240" w:after="120"/>
    </w:pPr>
    <w:rPr>
      <w:rFonts w:ascii="Arial" w:eastAsia="Lucida Sans Unicode" w:hAnsi="Arial" w:cs="Tahoma"/>
      <w:sz w:val="28"/>
      <w:szCs w:val="28"/>
    </w:rPr>
  </w:style>
  <w:style w:type="paragraph" w:customStyle="1" w:styleId="WW-Podpis1">
    <w:name w:val="WW-Podpis1"/>
    <w:basedOn w:val="Normalny"/>
    <w:rsid w:val="00C81B23"/>
    <w:pPr>
      <w:suppressLineNumbers/>
      <w:spacing w:before="120" w:after="120"/>
    </w:pPr>
    <w:rPr>
      <w:rFonts w:cs="Tahoma"/>
      <w:i/>
      <w:iCs/>
    </w:rPr>
  </w:style>
  <w:style w:type="paragraph" w:customStyle="1" w:styleId="WW-Indeks1">
    <w:name w:val="WW-Indeks1"/>
    <w:basedOn w:val="Normalny"/>
    <w:rsid w:val="00C81B23"/>
    <w:pPr>
      <w:suppressLineNumbers/>
    </w:pPr>
    <w:rPr>
      <w:rFonts w:cs="Tahoma"/>
    </w:rPr>
  </w:style>
  <w:style w:type="paragraph" w:customStyle="1" w:styleId="WW-Nagwek1">
    <w:name w:val="WW-Nagłówek1"/>
    <w:basedOn w:val="Normalny"/>
    <w:next w:val="Tekstpodstawowy"/>
    <w:rsid w:val="00C81B23"/>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semiHidden/>
    <w:rsid w:val="00C81B23"/>
    <w:pPr>
      <w:widowControl w:val="0"/>
      <w:tabs>
        <w:tab w:val="left" w:pos="320"/>
      </w:tabs>
      <w:autoSpaceDE w:val="0"/>
      <w:spacing w:line="340" w:lineRule="atLeast"/>
      <w:ind w:left="320"/>
    </w:pPr>
    <w:rPr>
      <w:rFonts w:ascii="Garamond" w:hAnsi="Garamond"/>
      <w:sz w:val="28"/>
      <w:szCs w:val="28"/>
    </w:rPr>
  </w:style>
  <w:style w:type="character" w:customStyle="1" w:styleId="TekstpodstawowywcityZnak">
    <w:name w:val="Tekst podstawowy wcięty Znak"/>
    <w:basedOn w:val="Domylnaczcionkaakapitu"/>
    <w:link w:val="Tekstpodstawowywcity"/>
    <w:semiHidden/>
    <w:rsid w:val="00C81B23"/>
    <w:rPr>
      <w:rFonts w:ascii="Garamond" w:eastAsiaTheme="minorEastAsia" w:hAnsi="Garamond"/>
      <w:sz w:val="28"/>
      <w:szCs w:val="28"/>
      <w:lang w:eastAsia="pl-PL"/>
    </w:rPr>
  </w:style>
  <w:style w:type="paragraph" w:customStyle="1" w:styleId="Podpis1">
    <w:name w:val="Podpis1"/>
    <w:basedOn w:val="Normalny"/>
    <w:rsid w:val="00C81B23"/>
    <w:pPr>
      <w:suppressLineNumbers/>
      <w:spacing w:before="120" w:after="120"/>
    </w:pPr>
    <w:rPr>
      <w:rFonts w:cs="Tahoma"/>
      <w:i/>
      <w:iCs/>
    </w:rPr>
  </w:style>
  <w:style w:type="paragraph" w:styleId="Nagwek">
    <w:name w:val="header"/>
    <w:basedOn w:val="Normalny"/>
    <w:next w:val="Tekstpodstawowy"/>
    <w:link w:val="NagwekZnak"/>
    <w:uiPriority w:val="99"/>
    <w:rsid w:val="00C81B23"/>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C81B23"/>
    <w:rPr>
      <w:rFonts w:ascii="Arial" w:eastAsia="Lucida Sans Unicode" w:hAnsi="Arial" w:cs="Tahoma"/>
      <w:sz w:val="28"/>
      <w:szCs w:val="28"/>
      <w:lang w:eastAsia="pl-PL"/>
    </w:rPr>
  </w:style>
  <w:style w:type="paragraph" w:customStyle="1" w:styleId="Nagwek10">
    <w:name w:val="Nagłówek1"/>
    <w:basedOn w:val="Normalny"/>
    <w:next w:val="Tekstpodstawowy"/>
    <w:rsid w:val="00C81B23"/>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C81B23"/>
    <w:pPr>
      <w:tabs>
        <w:tab w:val="center" w:pos="4536"/>
        <w:tab w:val="right" w:pos="9072"/>
      </w:tabs>
    </w:pPr>
  </w:style>
  <w:style w:type="character" w:customStyle="1" w:styleId="StopkaZnak">
    <w:name w:val="Stopka Znak"/>
    <w:basedOn w:val="Domylnaczcionkaakapitu"/>
    <w:link w:val="Stopka"/>
    <w:uiPriority w:val="99"/>
    <w:rsid w:val="00C81B23"/>
    <w:rPr>
      <w:rFonts w:asciiTheme="minorHAnsi" w:eastAsiaTheme="minorEastAsia" w:hAnsiTheme="minorHAnsi"/>
      <w:sz w:val="20"/>
      <w:szCs w:val="20"/>
      <w:lang w:eastAsia="pl-PL"/>
    </w:rPr>
  </w:style>
  <w:style w:type="paragraph" w:customStyle="1" w:styleId="Zawartoramki">
    <w:name w:val="Zawartość ramki"/>
    <w:basedOn w:val="Tekstpodstawowy"/>
    <w:rsid w:val="00C81B23"/>
  </w:style>
  <w:style w:type="paragraph" w:customStyle="1" w:styleId="WW-Zawartoramki">
    <w:name w:val="WW-Zawartość ramki"/>
    <w:basedOn w:val="Tekstpodstawowy"/>
    <w:rsid w:val="00C81B23"/>
  </w:style>
  <w:style w:type="paragraph" w:customStyle="1" w:styleId="WW-Zawartoramki1">
    <w:name w:val="WW-Zawartość ramki1"/>
    <w:basedOn w:val="Tekstpodstawowy"/>
    <w:rsid w:val="00C81B23"/>
  </w:style>
  <w:style w:type="paragraph" w:customStyle="1" w:styleId="WW-Zawartoramki11">
    <w:name w:val="WW-Zawartość ramki11"/>
    <w:basedOn w:val="Tekstpodstawowy"/>
    <w:rsid w:val="00C81B23"/>
  </w:style>
  <w:style w:type="paragraph" w:customStyle="1" w:styleId="WW-Indeks11">
    <w:name w:val="WW-Indeks11"/>
    <w:basedOn w:val="Normalny"/>
    <w:rsid w:val="00C81B23"/>
    <w:pPr>
      <w:suppressLineNumbers/>
    </w:pPr>
    <w:rPr>
      <w:rFonts w:cs="Tahoma"/>
    </w:rPr>
  </w:style>
  <w:style w:type="paragraph" w:customStyle="1" w:styleId="WW-Tekstpodstawowy2">
    <w:name w:val="WW-Tekst podstawowy 2"/>
    <w:basedOn w:val="Normalny"/>
    <w:rsid w:val="00C81B23"/>
    <w:rPr>
      <w:sz w:val="28"/>
    </w:rPr>
  </w:style>
  <w:style w:type="paragraph" w:customStyle="1" w:styleId="WW-Tekstkomentarza">
    <w:name w:val="WW-Tekst komentarza"/>
    <w:basedOn w:val="Normalny"/>
    <w:rsid w:val="00C81B23"/>
  </w:style>
  <w:style w:type="paragraph" w:customStyle="1" w:styleId="WW-Tekstpodstawowywcity2">
    <w:name w:val="WW-Tekst podstawowy wcięty 2"/>
    <w:basedOn w:val="Normalny"/>
    <w:rsid w:val="00C81B23"/>
    <w:pPr>
      <w:widowControl w:val="0"/>
      <w:tabs>
        <w:tab w:val="left" w:pos="320"/>
      </w:tabs>
      <w:autoSpaceDE w:val="0"/>
      <w:spacing w:line="340" w:lineRule="atLeast"/>
      <w:ind w:left="288" w:hanging="288"/>
    </w:pPr>
    <w:rPr>
      <w:rFonts w:ascii="Garamond" w:hAnsi="Garamond"/>
      <w:sz w:val="28"/>
      <w:szCs w:val="28"/>
    </w:rPr>
  </w:style>
  <w:style w:type="paragraph" w:customStyle="1" w:styleId="WW-Tekstpodstawowywcity3">
    <w:name w:val="WW-Tekst podstawowy wcięty 3"/>
    <w:basedOn w:val="Normalny"/>
    <w:rsid w:val="00C81B23"/>
    <w:pPr>
      <w:widowControl w:val="0"/>
      <w:tabs>
        <w:tab w:val="left" w:pos="320"/>
      </w:tabs>
      <w:autoSpaceDE w:val="0"/>
      <w:spacing w:line="340" w:lineRule="atLeast"/>
      <w:ind w:left="320"/>
    </w:pPr>
    <w:rPr>
      <w:rFonts w:ascii="Garamond" w:hAnsi="Garamond"/>
      <w:sz w:val="28"/>
      <w:szCs w:val="28"/>
    </w:rPr>
  </w:style>
  <w:style w:type="paragraph" w:customStyle="1" w:styleId="p1">
    <w:name w:val="p1"/>
    <w:basedOn w:val="Normalny"/>
    <w:rsid w:val="00C81B23"/>
    <w:pPr>
      <w:widowControl w:val="0"/>
      <w:tabs>
        <w:tab w:val="left" w:pos="720"/>
      </w:tabs>
      <w:autoSpaceDE w:val="0"/>
      <w:spacing w:line="220" w:lineRule="atLeast"/>
    </w:pPr>
    <w:rPr>
      <w:szCs w:val="24"/>
    </w:rPr>
  </w:style>
  <w:style w:type="paragraph" w:customStyle="1" w:styleId="p3">
    <w:name w:val="p3"/>
    <w:basedOn w:val="Normalny"/>
    <w:rsid w:val="00C81B23"/>
    <w:pPr>
      <w:widowControl w:val="0"/>
      <w:autoSpaceDE w:val="0"/>
      <w:spacing w:line="220" w:lineRule="atLeast"/>
      <w:ind w:left="1152" w:hanging="288"/>
    </w:pPr>
    <w:rPr>
      <w:szCs w:val="24"/>
    </w:rPr>
  </w:style>
  <w:style w:type="paragraph" w:customStyle="1" w:styleId="p2">
    <w:name w:val="p2"/>
    <w:basedOn w:val="Normalny"/>
    <w:rsid w:val="00C81B23"/>
    <w:pPr>
      <w:widowControl w:val="0"/>
      <w:autoSpaceDE w:val="0"/>
      <w:spacing w:line="240" w:lineRule="atLeast"/>
      <w:ind w:left="1180"/>
    </w:pPr>
    <w:rPr>
      <w:sz w:val="24"/>
      <w:szCs w:val="24"/>
    </w:rPr>
  </w:style>
  <w:style w:type="paragraph" w:customStyle="1" w:styleId="p6">
    <w:name w:val="p6"/>
    <w:basedOn w:val="Normalny"/>
    <w:rsid w:val="00C81B23"/>
    <w:pPr>
      <w:widowControl w:val="0"/>
      <w:autoSpaceDE w:val="0"/>
      <w:spacing w:line="220" w:lineRule="atLeast"/>
      <w:ind w:left="1152" w:hanging="288"/>
    </w:pPr>
    <w:rPr>
      <w:sz w:val="24"/>
      <w:szCs w:val="24"/>
    </w:rPr>
  </w:style>
  <w:style w:type="paragraph" w:customStyle="1" w:styleId="p7">
    <w:name w:val="p7"/>
    <w:basedOn w:val="Normalny"/>
    <w:rsid w:val="00C81B23"/>
    <w:pPr>
      <w:widowControl w:val="0"/>
      <w:autoSpaceDE w:val="0"/>
      <w:spacing w:line="200" w:lineRule="atLeast"/>
      <w:ind w:left="1152" w:hanging="288"/>
    </w:pPr>
    <w:rPr>
      <w:sz w:val="24"/>
      <w:szCs w:val="24"/>
    </w:rPr>
  </w:style>
  <w:style w:type="paragraph" w:customStyle="1" w:styleId="p8">
    <w:name w:val="p8"/>
    <w:basedOn w:val="Normalny"/>
    <w:rsid w:val="00C81B23"/>
    <w:pPr>
      <w:widowControl w:val="0"/>
      <w:autoSpaceDE w:val="0"/>
      <w:spacing w:line="220" w:lineRule="atLeast"/>
    </w:pPr>
    <w:rPr>
      <w:sz w:val="24"/>
      <w:szCs w:val="24"/>
    </w:rPr>
  </w:style>
  <w:style w:type="paragraph" w:customStyle="1" w:styleId="WW-Tekstpodstawowy3">
    <w:name w:val="WW-Tekst podstawowy 3"/>
    <w:basedOn w:val="Normalny"/>
    <w:rsid w:val="00C81B23"/>
    <w:pPr>
      <w:widowControl w:val="0"/>
      <w:tabs>
        <w:tab w:val="left" w:pos="6660"/>
      </w:tabs>
      <w:autoSpaceDE w:val="0"/>
      <w:jc w:val="center"/>
    </w:pPr>
    <w:rPr>
      <w:b/>
      <w:sz w:val="28"/>
    </w:rPr>
  </w:style>
  <w:style w:type="paragraph" w:customStyle="1" w:styleId="Default">
    <w:name w:val="Default"/>
    <w:rsid w:val="00C81B23"/>
    <w:pPr>
      <w:autoSpaceDE w:val="0"/>
      <w:autoSpaceDN w:val="0"/>
      <w:adjustRightInd w:val="0"/>
      <w:jc w:val="both"/>
    </w:pPr>
    <w:rPr>
      <w:rFonts w:ascii="Arial" w:eastAsia="Calibri" w:hAnsi="Arial" w:cs="Arial"/>
      <w:color w:val="000000"/>
      <w:szCs w:val="24"/>
    </w:rPr>
  </w:style>
  <w:style w:type="table" w:styleId="Tabela-Siatka">
    <w:name w:val="Table Grid"/>
    <w:basedOn w:val="Standardowy"/>
    <w:uiPriority w:val="59"/>
    <w:rsid w:val="00C81B23"/>
    <w:pPr>
      <w:jc w:val="both"/>
    </w:pPr>
    <w:rPr>
      <w:rFonts w:asciiTheme="minorHAnsi" w:eastAsiaTheme="minorEastAsia" w:hAnsiTheme="minorHAns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1B23"/>
    <w:pPr>
      <w:ind w:left="720"/>
      <w:contextualSpacing/>
    </w:pPr>
  </w:style>
  <w:style w:type="paragraph" w:styleId="Tekstdymka">
    <w:name w:val="Balloon Text"/>
    <w:basedOn w:val="Normalny"/>
    <w:link w:val="TekstdymkaZnak"/>
    <w:uiPriority w:val="99"/>
    <w:semiHidden/>
    <w:unhideWhenUsed/>
    <w:rsid w:val="00C81B23"/>
    <w:rPr>
      <w:rFonts w:ascii="Tahoma" w:hAnsi="Tahoma" w:cs="Tahoma"/>
      <w:sz w:val="16"/>
      <w:szCs w:val="16"/>
    </w:rPr>
  </w:style>
  <w:style w:type="character" w:customStyle="1" w:styleId="TekstdymkaZnak">
    <w:name w:val="Tekst dymka Znak"/>
    <w:basedOn w:val="Domylnaczcionkaakapitu"/>
    <w:link w:val="Tekstdymka"/>
    <w:uiPriority w:val="99"/>
    <w:semiHidden/>
    <w:rsid w:val="00C81B23"/>
    <w:rPr>
      <w:rFonts w:ascii="Tahoma" w:eastAsiaTheme="minorEastAsia" w:hAnsi="Tahoma" w:cs="Tahoma"/>
      <w:sz w:val="16"/>
      <w:szCs w:val="16"/>
      <w:lang w:eastAsia="pl-PL"/>
    </w:rPr>
  </w:style>
  <w:style w:type="paragraph" w:styleId="Tytu">
    <w:name w:val="Title"/>
    <w:basedOn w:val="Normalny"/>
    <w:next w:val="Normalny"/>
    <w:link w:val="TytuZnak"/>
    <w:uiPriority w:val="10"/>
    <w:qFormat/>
    <w:rsid w:val="00C81B23"/>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C81B23"/>
    <w:rPr>
      <w:rFonts w:asciiTheme="minorHAnsi" w:eastAsiaTheme="minorEastAsia" w:hAnsiTheme="minorHAnsi"/>
      <w:smallCaps/>
      <w:sz w:val="48"/>
      <w:szCs w:val="48"/>
      <w:lang w:eastAsia="pl-PL"/>
    </w:rPr>
  </w:style>
  <w:style w:type="paragraph" w:styleId="Podtytu">
    <w:name w:val="Subtitle"/>
    <w:basedOn w:val="Normalny"/>
    <w:next w:val="Normalny"/>
    <w:link w:val="PodtytuZnak"/>
    <w:uiPriority w:val="11"/>
    <w:qFormat/>
    <w:rsid w:val="00C81B23"/>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C81B23"/>
    <w:rPr>
      <w:rFonts w:asciiTheme="majorHAnsi" w:eastAsiaTheme="majorEastAsia" w:hAnsiTheme="majorHAnsi" w:cstheme="majorBidi"/>
      <w:sz w:val="20"/>
      <w:lang w:eastAsia="pl-PL"/>
    </w:rPr>
  </w:style>
  <w:style w:type="paragraph" w:styleId="Bezodstpw">
    <w:name w:val="No Spacing"/>
    <w:basedOn w:val="Normalny"/>
    <w:link w:val="BezodstpwZnak"/>
    <w:uiPriority w:val="1"/>
    <w:qFormat/>
    <w:rsid w:val="00C81B23"/>
    <w:pPr>
      <w:spacing w:after="0" w:line="240" w:lineRule="auto"/>
    </w:pPr>
  </w:style>
  <w:style w:type="character" w:customStyle="1" w:styleId="BezodstpwZnak">
    <w:name w:val="Bez odstępów Znak"/>
    <w:basedOn w:val="Domylnaczcionkaakapitu"/>
    <w:link w:val="Bezodstpw"/>
    <w:uiPriority w:val="1"/>
    <w:rsid w:val="00C81B23"/>
    <w:rPr>
      <w:rFonts w:asciiTheme="minorHAnsi" w:eastAsiaTheme="minorEastAsia" w:hAnsiTheme="minorHAnsi"/>
      <w:sz w:val="20"/>
      <w:szCs w:val="20"/>
      <w:lang w:eastAsia="pl-PL"/>
    </w:rPr>
  </w:style>
  <w:style w:type="paragraph" w:styleId="Legenda">
    <w:name w:val="caption"/>
    <w:basedOn w:val="Normalny"/>
    <w:next w:val="Normalny"/>
    <w:uiPriority w:val="35"/>
    <w:semiHidden/>
    <w:unhideWhenUsed/>
    <w:qFormat/>
    <w:rsid w:val="00C81B23"/>
    <w:rPr>
      <w:b/>
      <w:bCs/>
      <w:caps/>
      <w:sz w:val="16"/>
      <w:szCs w:val="18"/>
    </w:rPr>
  </w:style>
  <w:style w:type="character" w:styleId="Pogrubienie">
    <w:name w:val="Strong"/>
    <w:uiPriority w:val="22"/>
    <w:qFormat/>
    <w:rsid w:val="00C81B23"/>
    <w:rPr>
      <w:b/>
      <w:color w:val="C0504D" w:themeColor="accent2"/>
    </w:rPr>
  </w:style>
  <w:style w:type="character" w:styleId="Uwydatnienie">
    <w:name w:val="Emphasis"/>
    <w:uiPriority w:val="20"/>
    <w:qFormat/>
    <w:rsid w:val="00C81B23"/>
    <w:rPr>
      <w:b/>
      <w:i/>
      <w:spacing w:val="10"/>
    </w:rPr>
  </w:style>
  <w:style w:type="paragraph" w:styleId="Cytat">
    <w:name w:val="Quote"/>
    <w:basedOn w:val="Normalny"/>
    <w:next w:val="Normalny"/>
    <w:link w:val="CytatZnak"/>
    <w:uiPriority w:val="29"/>
    <w:qFormat/>
    <w:rsid w:val="00C81B23"/>
    <w:rPr>
      <w:i/>
    </w:rPr>
  </w:style>
  <w:style w:type="character" w:customStyle="1" w:styleId="CytatZnak">
    <w:name w:val="Cytat Znak"/>
    <w:basedOn w:val="Domylnaczcionkaakapitu"/>
    <w:link w:val="Cytat"/>
    <w:uiPriority w:val="29"/>
    <w:rsid w:val="00C81B23"/>
    <w:rPr>
      <w:rFonts w:asciiTheme="minorHAnsi" w:eastAsiaTheme="minorEastAsia" w:hAnsiTheme="minorHAnsi"/>
      <w:i/>
      <w:sz w:val="20"/>
      <w:szCs w:val="20"/>
      <w:lang w:eastAsia="pl-PL"/>
    </w:rPr>
  </w:style>
  <w:style w:type="paragraph" w:styleId="Cytatintensywny">
    <w:name w:val="Intense Quote"/>
    <w:basedOn w:val="Normalny"/>
    <w:next w:val="Normalny"/>
    <w:link w:val="CytatintensywnyZnak"/>
    <w:uiPriority w:val="30"/>
    <w:qFormat/>
    <w:rsid w:val="00C81B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C81B23"/>
    <w:rPr>
      <w:rFonts w:asciiTheme="minorHAnsi" w:eastAsiaTheme="minorEastAsia" w:hAnsiTheme="minorHAnsi"/>
      <w:b/>
      <w:i/>
      <w:color w:val="FFFFFF" w:themeColor="background1"/>
      <w:sz w:val="20"/>
      <w:szCs w:val="20"/>
      <w:shd w:val="clear" w:color="auto" w:fill="C0504D" w:themeFill="accent2"/>
      <w:lang w:eastAsia="pl-PL"/>
    </w:rPr>
  </w:style>
  <w:style w:type="character" w:styleId="Wyrnieniedelikatne">
    <w:name w:val="Subtle Emphasis"/>
    <w:uiPriority w:val="19"/>
    <w:qFormat/>
    <w:rsid w:val="00C81B23"/>
    <w:rPr>
      <w:i/>
    </w:rPr>
  </w:style>
  <w:style w:type="character" w:styleId="Wyrnienieintensywne">
    <w:name w:val="Intense Emphasis"/>
    <w:uiPriority w:val="21"/>
    <w:qFormat/>
    <w:rsid w:val="00C81B23"/>
    <w:rPr>
      <w:b/>
      <w:i/>
      <w:color w:val="C0504D" w:themeColor="accent2"/>
      <w:spacing w:val="10"/>
    </w:rPr>
  </w:style>
  <w:style w:type="character" w:styleId="Odwoaniedelikatne">
    <w:name w:val="Subtle Reference"/>
    <w:uiPriority w:val="31"/>
    <w:qFormat/>
    <w:rsid w:val="00C81B23"/>
    <w:rPr>
      <w:b/>
    </w:rPr>
  </w:style>
  <w:style w:type="character" w:styleId="Odwoanieintensywne">
    <w:name w:val="Intense Reference"/>
    <w:uiPriority w:val="32"/>
    <w:qFormat/>
    <w:rsid w:val="00C81B23"/>
    <w:rPr>
      <w:b/>
      <w:bCs/>
      <w:smallCaps/>
      <w:spacing w:val="5"/>
      <w:sz w:val="22"/>
      <w:szCs w:val="22"/>
      <w:u w:val="single"/>
    </w:rPr>
  </w:style>
  <w:style w:type="character" w:styleId="Tytuksiki">
    <w:name w:val="Book Title"/>
    <w:uiPriority w:val="33"/>
    <w:qFormat/>
    <w:rsid w:val="00C81B23"/>
    <w:rPr>
      <w:rFonts w:asciiTheme="majorHAnsi" w:eastAsiaTheme="majorEastAsia" w:hAnsiTheme="majorHAnsi" w:cstheme="majorBidi"/>
      <w:i/>
      <w:iCs/>
      <w:sz w:val="20"/>
      <w:szCs w:val="20"/>
    </w:rPr>
  </w:style>
  <w:style w:type="paragraph" w:styleId="Nagwekspisutreci">
    <w:name w:val="TOC Heading"/>
    <w:basedOn w:val="Nagwek1"/>
    <w:next w:val="Normalny"/>
    <w:uiPriority w:val="39"/>
    <w:unhideWhenUsed/>
    <w:qFormat/>
    <w:rsid w:val="00C81B23"/>
    <w:pPr>
      <w:outlineLvl w:val="9"/>
    </w:pPr>
    <w:rPr>
      <w:lang w:bidi="en-US"/>
    </w:rPr>
  </w:style>
  <w:style w:type="paragraph" w:styleId="Spistreci1">
    <w:name w:val="toc 1"/>
    <w:basedOn w:val="Normalny"/>
    <w:next w:val="Normalny"/>
    <w:autoRedefine/>
    <w:uiPriority w:val="39"/>
    <w:unhideWhenUsed/>
    <w:rsid w:val="00C81B23"/>
    <w:pPr>
      <w:spacing w:after="100"/>
    </w:pPr>
  </w:style>
  <w:style w:type="character" w:styleId="Hipercze">
    <w:name w:val="Hyperlink"/>
    <w:basedOn w:val="Domylnaczcionkaakapitu"/>
    <w:uiPriority w:val="99"/>
    <w:unhideWhenUsed/>
    <w:rsid w:val="00C81B23"/>
    <w:rPr>
      <w:color w:val="0000FF" w:themeColor="hyperlink"/>
      <w:u w:val="single"/>
    </w:rPr>
  </w:style>
  <w:style w:type="paragraph" w:styleId="Spistreci3">
    <w:name w:val="toc 3"/>
    <w:basedOn w:val="Normalny"/>
    <w:next w:val="Normalny"/>
    <w:autoRedefine/>
    <w:uiPriority w:val="39"/>
    <w:unhideWhenUsed/>
    <w:rsid w:val="00C81B23"/>
    <w:pPr>
      <w:tabs>
        <w:tab w:val="right" w:leader="dot" w:pos="9060"/>
      </w:tabs>
      <w:spacing w:after="100"/>
      <w:ind w:left="400"/>
      <w:jc w:val="left"/>
    </w:pPr>
  </w:style>
  <w:style w:type="character" w:styleId="Odwoaniedokomentarza">
    <w:name w:val="annotation reference"/>
    <w:basedOn w:val="Domylnaczcionkaakapitu"/>
    <w:uiPriority w:val="99"/>
    <w:semiHidden/>
    <w:unhideWhenUsed/>
    <w:rsid w:val="00C81B23"/>
    <w:rPr>
      <w:sz w:val="16"/>
      <w:szCs w:val="16"/>
    </w:rPr>
  </w:style>
  <w:style w:type="paragraph" w:styleId="Tekstkomentarza">
    <w:name w:val="annotation text"/>
    <w:basedOn w:val="Normalny"/>
    <w:link w:val="TekstkomentarzaZnak"/>
    <w:uiPriority w:val="99"/>
    <w:semiHidden/>
    <w:unhideWhenUsed/>
    <w:rsid w:val="00C81B23"/>
    <w:pPr>
      <w:spacing w:line="240" w:lineRule="auto"/>
    </w:pPr>
  </w:style>
  <w:style w:type="character" w:customStyle="1" w:styleId="TekstkomentarzaZnak">
    <w:name w:val="Tekst komentarza Znak"/>
    <w:basedOn w:val="Domylnaczcionkaakapitu"/>
    <w:link w:val="Tekstkomentarza"/>
    <w:uiPriority w:val="99"/>
    <w:semiHidden/>
    <w:rsid w:val="00C81B23"/>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C81B23"/>
    <w:rPr>
      <w:b/>
      <w:bCs/>
    </w:rPr>
  </w:style>
  <w:style w:type="character" w:customStyle="1" w:styleId="TematkomentarzaZnak">
    <w:name w:val="Temat komentarza Znak"/>
    <w:basedOn w:val="TekstkomentarzaZnak"/>
    <w:link w:val="Tematkomentarza"/>
    <w:uiPriority w:val="99"/>
    <w:semiHidden/>
    <w:rsid w:val="00C81B23"/>
    <w:rPr>
      <w:rFonts w:asciiTheme="minorHAnsi" w:eastAsiaTheme="minorEastAsia" w:hAnsiTheme="minorHAnsi"/>
      <w:b/>
      <w:bCs/>
      <w:sz w:val="20"/>
      <w:szCs w:val="20"/>
      <w:lang w:eastAsia="pl-PL"/>
    </w:rPr>
  </w:style>
  <w:style w:type="paragraph" w:styleId="NormalnyWeb">
    <w:name w:val="Normal (Web)"/>
    <w:basedOn w:val="Normalny"/>
    <w:uiPriority w:val="99"/>
    <w:unhideWhenUsed/>
    <w:rsid w:val="00C81B23"/>
    <w:pPr>
      <w:spacing w:before="100" w:beforeAutospacing="1" w:after="119"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C81B23"/>
  </w:style>
  <w:style w:type="paragraph" w:styleId="Spistreci2">
    <w:name w:val="toc 2"/>
    <w:basedOn w:val="Normalny"/>
    <w:next w:val="Normalny"/>
    <w:autoRedefine/>
    <w:uiPriority w:val="39"/>
    <w:unhideWhenUsed/>
    <w:rsid w:val="001031D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B23"/>
    <w:pPr>
      <w:jc w:val="both"/>
    </w:pPr>
    <w:rPr>
      <w:rFonts w:asciiTheme="minorHAnsi" w:eastAsiaTheme="minorEastAsia" w:hAnsiTheme="minorHAnsi"/>
      <w:sz w:val="20"/>
      <w:szCs w:val="20"/>
      <w:lang w:eastAsia="pl-PL"/>
    </w:rPr>
  </w:style>
  <w:style w:type="paragraph" w:styleId="Nagwek1">
    <w:name w:val="heading 1"/>
    <w:basedOn w:val="Normalny"/>
    <w:next w:val="Normalny"/>
    <w:link w:val="Nagwek1Znak"/>
    <w:uiPriority w:val="9"/>
    <w:qFormat/>
    <w:rsid w:val="00C81B23"/>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C81B23"/>
    <w:pPr>
      <w:spacing w:before="240" w:after="8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C81B23"/>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C81B23"/>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C81B23"/>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C81B23"/>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C81B23"/>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C81B23"/>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C81B23"/>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1B23"/>
    <w:rPr>
      <w:rFonts w:asciiTheme="minorHAnsi" w:eastAsiaTheme="minorEastAsia" w:hAnsiTheme="minorHAnsi"/>
      <w:smallCaps/>
      <w:spacing w:val="5"/>
      <w:sz w:val="32"/>
      <w:szCs w:val="32"/>
      <w:lang w:eastAsia="pl-PL"/>
    </w:rPr>
  </w:style>
  <w:style w:type="character" w:customStyle="1" w:styleId="Nagwek2Znak">
    <w:name w:val="Nagłówek 2 Znak"/>
    <w:basedOn w:val="Domylnaczcionkaakapitu"/>
    <w:link w:val="Nagwek2"/>
    <w:uiPriority w:val="9"/>
    <w:rsid w:val="00C81B23"/>
    <w:rPr>
      <w:rFonts w:asciiTheme="minorHAnsi" w:eastAsiaTheme="minorEastAsia" w:hAnsiTheme="minorHAnsi"/>
      <w:smallCaps/>
      <w:spacing w:val="5"/>
      <w:sz w:val="28"/>
      <w:szCs w:val="28"/>
      <w:lang w:eastAsia="pl-PL"/>
    </w:rPr>
  </w:style>
  <w:style w:type="character" w:customStyle="1" w:styleId="Nagwek3Znak">
    <w:name w:val="Nagłówek 3 Znak"/>
    <w:basedOn w:val="Domylnaczcionkaakapitu"/>
    <w:link w:val="Nagwek3"/>
    <w:uiPriority w:val="9"/>
    <w:rsid w:val="00C81B23"/>
    <w:rPr>
      <w:rFonts w:asciiTheme="minorHAnsi" w:eastAsiaTheme="minorEastAsia" w:hAnsiTheme="minorHAnsi"/>
      <w:smallCaps/>
      <w:spacing w:val="5"/>
      <w:szCs w:val="24"/>
      <w:lang w:eastAsia="pl-PL"/>
    </w:rPr>
  </w:style>
  <w:style w:type="character" w:customStyle="1" w:styleId="Nagwek4Znak">
    <w:name w:val="Nagłówek 4 Znak"/>
    <w:basedOn w:val="Domylnaczcionkaakapitu"/>
    <w:link w:val="Nagwek4"/>
    <w:uiPriority w:val="9"/>
    <w:semiHidden/>
    <w:rsid w:val="00C81B23"/>
    <w:rPr>
      <w:rFonts w:asciiTheme="minorHAnsi" w:eastAsiaTheme="minorEastAsia" w:hAnsiTheme="minorHAnsi"/>
      <w:smallCaps/>
      <w:spacing w:val="10"/>
      <w:sz w:val="22"/>
      <w:lang w:eastAsia="pl-PL"/>
    </w:rPr>
  </w:style>
  <w:style w:type="character" w:customStyle="1" w:styleId="Nagwek5Znak">
    <w:name w:val="Nagłówek 5 Znak"/>
    <w:basedOn w:val="Domylnaczcionkaakapitu"/>
    <w:link w:val="Nagwek5"/>
    <w:uiPriority w:val="9"/>
    <w:semiHidden/>
    <w:rsid w:val="00C81B23"/>
    <w:rPr>
      <w:rFonts w:asciiTheme="minorHAnsi" w:eastAsiaTheme="minorEastAsia" w:hAnsiTheme="minorHAnsi"/>
      <w:smallCaps/>
      <w:color w:val="943634" w:themeColor="accent2" w:themeShade="BF"/>
      <w:spacing w:val="10"/>
      <w:sz w:val="22"/>
      <w:szCs w:val="26"/>
      <w:lang w:eastAsia="pl-PL"/>
    </w:rPr>
  </w:style>
  <w:style w:type="character" w:customStyle="1" w:styleId="Nagwek6Znak">
    <w:name w:val="Nagłówek 6 Znak"/>
    <w:basedOn w:val="Domylnaczcionkaakapitu"/>
    <w:link w:val="Nagwek6"/>
    <w:uiPriority w:val="9"/>
    <w:semiHidden/>
    <w:rsid w:val="00C81B23"/>
    <w:rPr>
      <w:rFonts w:asciiTheme="minorHAnsi" w:eastAsiaTheme="minorEastAsia" w:hAnsiTheme="minorHAnsi"/>
      <w:smallCaps/>
      <w:color w:val="C0504D" w:themeColor="accent2"/>
      <w:spacing w:val="5"/>
      <w:sz w:val="22"/>
      <w:szCs w:val="20"/>
      <w:lang w:eastAsia="pl-PL"/>
    </w:rPr>
  </w:style>
  <w:style w:type="character" w:customStyle="1" w:styleId="Nagwek7Znak">
    <w:name w:val="Nagłówek 7 Znak"/>
    <w:basedOn w:val="Domylnaczcionkaakapitu"/>
    <w:link w:val="Nagwek7"/>
    <w:uiPriority w:val="9"/>
    <w:semiHidden/>
    <w:rsid w:val="00C81B23"/>
    <w:rPr>
      <w:rFonts w:asciiTheme="minorHAnsi" w:eastAsiaTheme="minorEastAsia" w:hAnsiTheme="minorHAnsi"/>
      <w:b/>
      <w:smallCaps/>
      <w:color w:val="C0504D" w:themeColor="accent2"/>
      <w:spacing w:val="10"/>
      <w:sz w:val="20"/>
      <w:szCs w:val="20"/>
      <w:lang w:eastAsia="pl-PL"/>
    </w:rPr>
  </w:style>
  <w:style w:type="character" w:customStyle="1" w:styleId="Nagwek8Znak">
    <w:name w:val="Nagłówek 8 Znak"/>
    <w:basedOn w:val="Domylnaczcionkaakapitu"/>
    <w:link w:val="Nagwek8"/>
    <w:uiPriority w:val="9"/>
    <w:semiHidden/>
    <w:rsid w:val="00C81B23"/>
    <w:rPr>
      <w:rFonts w:asciiTheme="minorHAnsi" w:eastAsiaTheme="minorEastAsia" w:hAnsiTheme="minorHAnsi"/>
      <w:b/>
      <w:i/>
      <w:smallCaps/>
      <w:color w:val="943634" w:themeColor="accent2" w:themeShade="BF"/>
      <w:sz w:val="20"/>
      <w:szCs w:val="20"/>
      <w:lang w:eastAsia="pl-PL"/>
    </w:rPr>
  </w:style>
  <w:style w:type="character" w:customStyle="1" w:styleId="Nagwek9Znak">
    <w:name w:val="Nagłówek 9 Znak"/>
    <w:basedOn w:val="Domylnaczcionkaakapitu"/>
    <w:link w:val="Nagwek9"/>
    <w:uiPriority w:val="9"/>
    <w:semiHidden/>
    <w:rsid w:val="00C81B23"/>
    <w:rPr>
      <w:rFonts w:asciiTheme="minorHAnsi" w:eastAsiaTheme="minorEastAsia" w:hAnsiTheme="minorHAnsi"/>
      <w:b/>
      <w:i/>
      <w:smallCaps/>
      <w:color w:val="622423" w:themeColor="accent2" w:themeShade="7F"/>
      <w:sz w:val="20"/>
      <w:szCs w:val="20"/>
      <w:lang w:eastAsia="pl-PL"/>
    </w:rPr>
  </w:style>
  <w:style w:type="character" w:customStyle="1" w:styleId="WW-Absatz-Standardschriftart">
    <w:name w:val="WW-Absatz-Standardschriftart"/>
    <w:rsid w:val="00C81B23"/>
  </w:style>
  <w:style w:type="character" w:customStyle="1" w:styleId="WW-Absatz-Standardschriftart1">
    <w:name w:val="WW-Absatz-Standardschriftart1"/>
    <w:rsid w:val="00C81B23"/>
  </w:style>
  <w:style w:type="character" w:customStyle="1" w:styleId="WW-Domylnaczcionkaakapitu">
    <w:name w:val="WW-Domyślna czcionka akapitu"/>
    <w:rsid w:val="00C81B23"/>
  </w:style>
  <w:style w:type="character" w:customStyle="1" w:styleId="WW-Domylnaczcionkaakapitu1">
    <w:name w:val="WW-Domyślna czcionka akapitu1"/>
    <w:rsid w:val="00C81B23"/>
  </w:style>
  <w:style w:type="character" w:styleId="Numerstrony">
    <w:name w:val="page number"/>
    <w:basedOn w:val="WW-Domylnaczcionkaakapitu1"/>
    <w:semiHidden/>
    <w:rsid w:val="00C81B23"/>
  </w:style>
  <w:style w:type="character" w:customStyle="1" w:styleId="Znakinumeracji">
    <w:name w:val="Znaki numeracji"/>
    <w:rsid w:val="00C81B23"/>
  </w:style>
  <w:style w:type="character" w:customStyle="1" w:styleId="WW-Znakinumeracji">
    <w:name w:val="WW-Znaki numeracji"/>
    <w:rsid w:val="00C81B23"/>
  </w:style>
  <w:style w:type="character" w:customStyle="1" w:styleId="WW-Znakinumeracji1">
    <w:name w:val="WW-Znaki numeracji1"/>
    <w:rsid w:val="00C81B23"/>
  </w:style>
  <w:style w:type="character" w:customStyle="1" w:styleId="WW-Znakinumeracji11">
    <w:name w:val="WW-Znaki numeracji11"/>
    <w:rsid w:val="00C81B23"/>
  </w:style>
  <w:style w:type="character" w:customStyle="1" w:styleId="WW8Num2z0">
    <w:name w:val="WW8Num2z0"/>
    <w:rsid w:val="00C81B23"/>
    <w:rPr>
      <w:rFonts w:ascii="Symbol" w:hAnsi="Symbol" w:cs="Times New Roman"/>
    </w:rPr>
  </w:style>
  <w:style w:type="character" w:customStyle="1" w:styleId="WW8Num4z0">
    <w:name w:val="WW8Num4z0"/>
    <w:rsid w:val="00C81B23"/>
    <w:rPr>
      <w:rFonts w:ascii="Symbol" w:hAnsi="Symbol" w:cs="Times New Roman"/>
    </w:rPr>
  </w:style>
  <w:style w:type="character" w:customStyle="1" w:styleId="WW8Num8z0">
    <w:name w:val="WW8Num8z0"/>
    <w:rsid w:val="00C81B23"/>
    <w:rPr>
      <w:rFonts w:ascii="Symbol" w:hAnsi="Symbol" w:cs="Times New Roman"/>
    </w:rPr>
  </w:style>
  <w:style w:type="character" w:customStyle="1" w:styleId="WW8Num13z0">
    <w:name w:val="WW8Num13z0"/>
    <w:rsid w:val="00C81B23"/>
    <w:rPr>
      <w:rFonts w:ascii="Symbol" w:hAnsi="Symbol" w:cs="Times New Roman"/>
    </w:rPr>
  </w:style>
  <w:style w:type="character" w:customStyle="1" w:styleId="WW8Num15z0">
    <w:name w:val="WW8Num15z0"/>
    <w:rsid w:val="00C81B23"/>
    <w:rPr>
      <w:rFonts w:ascii="Symbol" w:hAnsi="Symbol" w:cs="Times New Roman"/>
    </w:rPr>
  </w:style>
  <w:style w:type="character" w:customStyle="1" w:styleId="WW8Num35z0">
    <w:name w:val="WW8Num35z0"/>
    <w:rsid w:val="00C81B23"/>
    <w:rPr>
      <w:rFonts w:ascii="Symbol" w:hAnsi="Symbol" w:cs="Times New Roman"/>
    </w:rPr>
  </w:style>
  <w:style w:type="character" w:customStyle="1" w:styleId="WW8Num36z0">
    <w:name w:val="WW8Num36z0"/>
    <w:rsid w:val="00C81B23"/>
    <w:rPr>
      <w:u w:val="single"/>
    </w:rPr>
  </w:style>
  <w:style w:type="character" w:customStyle="1" w:styleId="WW8Num42z0">
    <w:name w:val="WW8Num42z0"/>
    <w:rsid w:val="00C81B23"/>
    <w:rPr>
      <w:rFonts w:ascii="Symbol" w:hAnsi="Symbol" w:cs="Times New Roman"/>
    </w:rPr>
  </w:style>
  <w:style w:type="character" w:customStyle="1" w:styleId="WW8Num50z0">
    <w:name w:val="WW8Num50z0"/>
    <w:rsid w:val="00C81B23"/>
    <w:rPr>
      <w:rFonts w:ascii="Symbol" w:hAnsi="Symbol" w:cs="Times New Roman"/>
    </w:rPr>
  </w:style>
  <w:style w:type="character" w:customStyle="1" w:styleId="WW8Num57z0">
    <w:name w:val="WW8Num57z0"/>
    <w:rsid w:val="00C81B23"/>
    <w:rPr>
      <w:rFonts w:ascii="Symbol" w:hAnsi="Symbol" w:cs="Times New Roman"/>
    </w:rPr>
  </w:style>
  <w:style w:type="character" w:customStyle="1" w:styleId="WW8Num63z0">
    <w:name w:val="WW8Num63z0"/>
    <w:rsid w:val="00C81B23"/>
    <w:rPr>
      <w:rFonts w:ascii="Symbol" w:hAnsi="Symbol" w:cs="Times New Roman"/>
    </w:rPr>
  </w:style>
  <w:style w:type="character" w:customStyle="1" w:styleId="WW8Num71z0">
    <w:name w:val="WW8Num71z0"/>
    <w:rsid w:val="00C81B23"/>
    <w:rPr>
      <w:rFonts w:ascii="Symbol" w:hAnsi="Symbol" w:cs="Times New Roman"/>
    </w:rPr>
  </w:style>
  <w:style w:type="character" w:customStyle="1" w:styleId="WW8Num74z0">
    <w:name w:val="WW8Num74z0"/>
    <w:rsid w:val="00C81B23"/>
    <w:rPr>
      <w:rFonts w:ascii="Symbol" w:hAnsi="Symbol" w:cs="Times New Roman"/>
    </w:rPr>
  </w:style>
  <w:style w:type="character" w:customStyle="1" w:styleId="WW8Num77z0">
    <w:name w:val="WW8Num77z0"/>
    <w:rsid w:val="00C81B23"/>
    <w:rPr>
      <w:rFonts w:ascii="Symbol" w:hAnsi="Symbol" w:cs="Times New Roman"/>
    </w:rPr>
  </w:style>
  <w:style w:type="character" w:customStyle="1" w:styleId="WW8Num95z0">
    <w:name w:val="WW8Num95z0"/>
    <w:rsid w:val="00C81B23"/>
    <w:rPr>
      <w:rFonts w:ascii="Symbol" w:hAnsi="Symbol" w:cs="Times New Roman"/>
    </w:rPr>
  </w:style>
  <w:style w:type="character" w:customStyle="1" w:styleId="WW8Num123z0">
    <w:name w:val="WW8Num123z0"/>
    <w:rsid w:val="00C81B23"/>
    <w:rPr>
      <w:rFonts w:ascii="Symbol" w:hAnsi="Symbol" w:cs="Times New Roman"/>
    </w:rPr>
  </w:style>
  <w:style w:type="character" w:customStyle="1" w:styleId="WW8Num126z0">
    <w:name w:val="WW8Num126z0"/>
    <w:rsid w:val="00C81B23"/>
    <w:rPr>
      <w:rFonts w:ascii="Symbol" w:hAnsi="Symbol" w:cs="Times New Roman"/>
    </w:rPr>
  </w:style>
  <w:style w:type="character" w:customStyle="1" w:styleId="WW8Num135z0">
    <w:name w:val="WW8Num135z0"/>
    <w:rsid w:val="00C81B23"/>
    <w:rPr>
      <w:rFonts w:ascii="Symbol" w:hAnsi="Symbol" w:cs="Times New Roman"/>
    </w:rPr>
  </w:style>
  <w:style w:type="character" w:customStyle="1" w:styleId="WW8Num138z1">
    <w:name w:val="WW8Num138z1"/>
    <w:rsid w:val="00C81B23"/>
    <w:rPr>
      <w:rFonts w:ascii="Times New Roman" w:eastAsia="Times New Roman" w:hAnsi="Times New Roman" w:cs="Times New Roman"/>
    </w:rPr>
  </w:style>
  <w:style w:type="character" w:customStyle="1" w:styleId="WW8Num139z0">
    <w:name w:val="WW8Num139z0"/>
    <w:rsid w:val="00C81B23"/>
    <w:rPr>
      <w:rFonts w:ascii="Symbol" w:hAnsi="Symbol" w:cs="Times New Roman"/>
    </w:rPr>
  </w:style>
  <w:style w:type="character" w:customStyle="1" w:styleId="WW8Num142z0">
    <w:name w:val="WW8Num142z0"/>
    <w:rsid w:val="00C81B23"/>
    <w:rPr>
      <w:rFonts w:ascii="Symbol" w:hAnsi="Symbol" w:cs="Times New Roman"/>
    </w:rPr>
  </w:style>
  <w:style w:type="character" w:customStyle="1" w:styleId="WW8Num150z0">
    <w:name w:val="WW8Num150z0"/>
    <w:rsid w:val="00C81B23"/>
    <w:rPr>
      <w:rFonts w:ascii="Symbol" w:hAnsi="Symbol" w:cs="Times New Roman"/>
    </w:rPr>
  </w:style>
  <w:style w:type="character" w:customStyle="1" w:styleId="WW8Num159z1">
    <w:name w:val="WW8Num159z1"/>
    <w:rsid w:val="00C81B23"/>
    <w:rPr>
      <w:rFonts w:ascii="Symbol" w:hAnsi="Symbol"/>
    </w:rPr>
  </w:style>
  <w:style w:type="character" w:customStyle="1" w:styleId="WW8Num171z0">
    <w:name w:val="WW8Num171z0"/>
    <w:rsid w:val="00C81B23"/>
    <w:rPr>
      <w:rFonts w:ascii="Symbol" w:hAnsi="Symbol" w:cs="Times New Roman"/>
    </w:rPr>
  </w:style>
  <w:style w:type="character" w:customStyle="1" w:styleId="WW8Num174z0">
    <w:name w:val="WW8Num174z0"/>
    <w:rsid w:val="00C81B23"/>
    <w:rPr>
      <w:rFonts w:ascii="Symbol" w:hAnsi="Symbol" w:cs="Times New Roman"/>
    </w:rPr>
  </w:style>
  <w:style w:type="character" w:customStyle="1" w:styleId="WW8Num178z0">
    <w:name w:val="WW8Num178z0"/>
    <w:rsid w:val="00C81B23"/>
    <w:rPr>
      <w:rFonts w:ascii="Symbol" w:hAnsi="Symbol" w:cs="Times New Roman"/>
    </w:rPr>
  </w:style>
  <w:style w:type="character" w:customStyle="1" w:styleId="WW8Num183z0">
    <w:name w:val="WW8Num183z0"/>
    <w:rsid w:val="00C81B23"/>
    <w:rPr>
      <w:rFonts w:ascii="Symbol" w:hAnsi="Symbol" w:cs="Times New Roman"/>
    </w:rPr>
  </w:style>
  <w:style w:type="character" w:customStyle="1" w:styleId="WW8Num185z0">
    <w:name w:val="WW8Num185z0"/>
    <w:rsid w:val="00C81B23"/>
    <w:rPr>
      <w:rFonts w:ascii="Symbol" w:hAnsi="Symbol" w:cs="Times New Roman"/>
    </w:rPr>
  </w:style>
  <w:style w:type="character" w:customStyle="1" w:styleId="WW8Num192z0">
    <w:name w:val="WW8Num192z0"/>
    <w:rsid w:val="00C81B23"/>
    <w:rPr>
      <w:rFonts w:ascii="Symbol" w:hAnsi="Symbol" w:cs="Times New Roman"/>
    </w:rPr>
  </w:style>
  <w:style w:type="character" w:customStyle="1" w:styleId="WW8Num198z0">
    <w:name w:val="WW8Num198z0"/>
    <w:rsid w:val="00C81B23"/>
    <w:rPr>
      <w:rFonts w:ascii="Symbol" w:hAnsi="Symbol" w:cs="Times New Roman"/>
    </w:rPr>
  </w:style>
  <w:style w:type="character" w:customStyle="1" w:styleId="WW8Num205z0">
    <w:name w:val="WW8Num205z0"/>
    <w:rsid w:val="00C81B23"/>
    <w:rPr>
      <w:rFonts w:ascii="Symbol" w:hAnsi="Symbol" w:cs="Times New Roman"/>
    </w:rPr>
  </w:style>
  <w:style w:type="character" w:customStyle="1" w:styleId="WW8Num208z0">
    <w:name w:val="WW8Num208z0"/>
    <w:rsid w:val="00C81B23"/>
    <w:rPr>
      <w:rFonts w:ascii="Symbol" w:hAnsi="Symbol"/>
    </w:rPr>
  </w:style>
  <w:style w:type="character" w:customStyle="1" w:styleId="WW8Num209z0">
    <w:name w:val="WW8Num209z0"/>
    <w:rsid w:val="00C81B23"/>
    <w:rPr>
      <w:rFonts w:ascii="Symbol" w:hAnsi="Symbol" w:cs="Times New Roman"/>
    </w:rPr>
  </w:style>
  <w:style w:type="character" w:customStyle="1" w:styleId="WW8Num225z0">
    <w:name w:val="WW8Num225z0"/>
    <w:rsid w:val="00C81B23"/>
    <w:rPr>
      <w:rFonts w:ascii="Symbol" w:hAnsi="Symbol" w:cs="Times New Roman"/>
    </w:rPr>
  </w:style>
  <w:style w:type="character" w:customStyle="1" w:styleId="WW8Num249z0">
    <w:name w:val="WW8Num249z0"/>
    <w:rsid w:val="00C81B23"/>
    <w:rPr>
      <w:rFonts w:ascii="Symbol" w:hAnsi="Symbol" w:cs="Times New Roman"/>
    </w:rPr>
  </w:style>
  <w:style w:type="character" w:customStyle="1" w:styleId="WW-Odwoaniedokomentarza">
    <w:name w:val="WW-Odwołanie do komentarza"/>
    <w:rsid w:val="00C81B23"/>
    <w:rPr>
      <w:sz w:val="16"/>
      <w:szCs w:val="16"/>
    </w:rPr>
  </w:style>
  <w:style w:type="character" w:customStyle="1" w:styleId="un1">
    <w:name w:val="un1"/>
    <w:rsid w:val="00C81B23"/>
    <w:rPr>
      <w:b/>
      <w:bCs/>
      <w:color w:val="008000"/>
    </w:rPr>
  </w:style>
  <w:style w:type="paragraph" w:styleId="Tekstpodstawowy">
    <w:name w:val="Body Text"/>
    <w:basedOn w:val="Normalny"/>
    <w:link w:val="TekstpodstawowyZnak"/>
    <w:semiHidden/>
    <w:rsid w:val="00C81B23"/>
    <w:rPr>
      <w:sz w:val="28"/>
    </w:rPr>
  </w:style>
  <w:style w:type="character" w:customStyle="1" w:styleId="TekstpodstawowyZnak">
    <w:name w:val="Tekst podstawowy Znak"/>
    <w:basedOn w:val="Domylnaczcionkaakapitu"/>
    <w:link w:val="Tekstpodstawowy"/>
    <w:semiHidden/>
    <w:rsid w:val="00C81B23"/>
    <w:rPr>
      <w:rFonts w:asciiTheme="minorHAnsi" w:eastAsiaTheme="minorEastAsia" w:hAnsiTheme="minorHAnsi"/>
      <w:sz w:val="28"/>
      <w:szCs w:val="20"/>
      <w:lang w:eastAsia="pl-PL"/>
    </w:rPr>
  </w:style>
  <w:style w:type="paragraph" w:styleId="Lista">
    <w:name w:val="List"/>
    <w:basedOn w:val="Tekstpodstawowy"/>
    <w:semiHidden/>
    <w:rsid w:val="00C81B23"/>
    <w:rPr>
      <w:rFonts w:cs="Tahoma"/>
    </w:rPr>
  </w:style>
  <w:style w:type="paragraph" w:customStyle="1" w:styleId="Podpis2">
    <w:name w:val="Podpis2"/>
    <w:basedOn w:val="Normalny"/>
    <w:rsid w:val="00C81B23"/>
    <w:pPr>
      <w:suppressLineNumbers/>
      <w:spacing w:before="120" w:after="120"/>
    </w:pPr>
    <w:rPr>
      <w:rFonts w:cs="Tahoma"/>
      <w:i/>
      <w:iCs/>
    </w:rPr>
  </w:style>
  <w:style w:type="paragraph" w:customStyle="1" w:styleId="Indeks">
    <w:name w:val="Indeks"/>
    <w:basedOn w:val="Normalny"/>
    <w:rsid w:val="00C81B23"/>
    <w:pPr>
      <w:suppressLineNumbers/>
    </w:pPr>
    <w:rPr>
      <w:rFonts w:cs="Tahoma"/>
    </w:rPr>
  </w:style>
  <w:style w:type="paragraph" w:customStyle="1" w:styleId="Nagwek20">
    <w:name w:val="Nagłówek2"/>
    <w:basedOn w:val="Normalny"/>
    <w:next w:val="Tekstpodstawowy"/>
    <w:rsid w:val="00C81B23"/>
    <w:pPr>
      <w:keepNext/>
      <w:spacing w:before="240" w:after="120"/>
    </w:pPr>
    <w:rPr>
      <w:rFonts w:ascii="Arial" w:eastAsia="Lucida Sans Unicode" w:hAnsi="Arial" w:cs="Tahoma"/>
      <w:sz w:val="28"/>
      <w:szCs w:val="28"/>
    </w:rPr>
  </w:style>
  <w:style w:type="paragraph" w:customStyle="1" w:styleId="WW-Podpis">
    <w:name w:val="WW-Podpis"/>
    <w:basedOn w:val="Normalny"/>
    <w:rsid w:val="00C81B23"/>
    <w:pPr>
      <w:suppressLineNumbers/>
      <w:spacing w:before="120" w:after="120"/>
    </w:pPr>
    <w:rPr>
      <w:rFonts w:cs="Tahoma"/>
      <w:i/>
      <w:iCs/>
    </w:rPr>
  </w:style>
  <w:style w:type="paragraph" w:customStyle="1" w:styleId="WW-Indeks">
    <w:name w:val="WW-Indeks"/>
    <w:basedOn w:val="Normalny"/>
    <w:rsid w:val="00C81B23"/>
    <w:pPr>
      <w:suppressLineNumbers/>
    </w:pPr>
    <w:rPr>
      <w:rFonts w:cs="Tahoma"/>
    </w:rPr>
  </w:style>
  <w:style w:type="paragraph" w:customStyle="1" w:styleId="WW-Nagwek">
    <w:name w:val="WW-Nagłówek"/>
    <w:basedOn w:val="Normalny"/>
    <w:next w:val="Tekstpodstawowy"/>
    <w:rsid w:val="00C81B23"/>
    <w:pPr>
      <w:keepNext/>
      <w:spacing w:before="240" w:after="120"/>
    </w:pPr>
    <w:rPr>
      <w:rFonts w:ascii="Arial" w:eastAsia="Lucida Sans Unicode" w:hAnsi="Arial" w:cs="Tahoma"/>
      <w:sz w:val="28"/>
      <w:szCs w:val="28"/>
    </w:rPr>
  </w:style>
  <w:style w:type="paragraph" w:customStyle="1" w:styleId="WW-Podpis1">
    <w:name w:val="WW-Podpis1"/>
    <w:basedOn w:val="Normalny"/>
    <w:rsid w:val="00C81B23"/>
    <w:pPr>
      <w:suppressLineNumbers/>
      <w:spacing w:before="120" w:after="120"/>
    </w:pPr>
    <w:rPr>
      <w:rFonts w:cs="Tahoma"/>
      <w:i/>
      <w:iCs/>
    </w:rPr>
  </w:style>
  <w:style w:type="paragraph" w:customStyle="1" w:styleId="WW-Indeks1">
    <w:name w:val="WW-Indeks1"/>
    <w:basedOn w:val="Normalny"/>
    <w:rsid w:val="00C81B23"/>
    <w:pPr>
      <w:suppressLineNumbers/>
    </w:pPr>
    <w:rPr>
      <w:rFonts w:cs="Tahoma"/>
    </w:rPr>
  </w:style>
  <w:style w:type="paragraph" w:customStyle="1" w:styleId="WW-Nagwek1">
    <w:name w:val="WW-Nagłówek1"/>
    <w:basedOn w:val="Normalny"/>
    <w:next w:val="Tekstpodstawowy"/>
    <w:rsid w:val="00C81B23"/>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semiHidden/>
    <w:rsid w:val="00C81B23"/>
    <w:pPr>
      <w:widowControl w:val="0"/>
      <w:tabs>
        <w:tab w:val="left" w:pos="320"/>
      </w:tabs>
      <w:autoSpaceDE w:val="0"/>
      <w:spacing w:line="340" w:lineRule="atLeast"/>
      <w:ind w:left="320"/>
    </w:pPr>
    <w:rPr>
      <w:rFonts w:ascii="Garamond" w:hAnsi="Garamond"/>
      <w:sz w:val="28"/>
      <w:szCs w:val="28"/>
    </w:rPr>
  </w:style>
  <w:style w:type="character" w:customStyle="1" w:styleId="TekstpodstawowywcityZnak">
    <w:name w:val="Tekst podstawowy wcięty Znak"/>
    <w:basedOn w:val="Domylnaczcionkaakapitu"/>
    <w:link w:val="Tekstpodstawowywcity"/>
    <w:semiHidden/>
    <w:rsid w:val="00C81B23"/>
    <w:rPr>
      <w:rFonts w:ascii="Garamond" w:eastAsiaTheme="minorEastAsia" w:hAnsi="Garamond"/>
      <w:sz w:val="28"/>
      <w:szCs w:val="28"/>
      <w:lang w:eastAsia="pl-PL"/>
    </w:rPr>
  </w:style>
  <w:style w:type="paragraph" w:customStyle="1" w:styleId="Podpis1">
    <w:name w:val="Podpis1"/>
    <w:basedOn w:val="Normalny"/>
    <w:rsid w:val="00C81B23"/>
    <w:pPr>
      <w:suppressLineNumbers/>
      <w:spacing w:before="120" w:after="120"/>
    </w:pPr>
    <w:rPr>
      <w:rFonts w:cs="Tahoma"/>
      <w:i/>
      <w:iCs/>
    </w:rPr>
  </w:style>
  <w:style w:type="paragraph" w:styleId="Nagwek">
    <w:name w:val="header"/>
    <w:basedOn w:val="Normalny"/>
    <w:next w:val="Tekstpodstawowy"/>
    <w:link w:val="NagwekZnak"/>
    <w:uiPriority w:val="99"/>
    <w:rsid w:val="00C81B23"/>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C81B23"/>
    <w:rPr>
      <w:rFonts w:ascii="Arial" w:eastAsia="Lucida Sans Unicode" w:hAnsi="Arial" w:cs="Tahoma"/>
      <w:sz w:val="28"/>
      <w:szCs w:val="28"/>
      <w:lang w:eastAsia="pl-PL"/>
    </w:rPr>
  </w:style>
  <w:style w:type="paragraph" w:customStyle="1" w:styleId="Nagwek10">
    <w:name w:val="Nagłówek1"/>
    <w:basedOn w:val="Normalny"/>
    <w:next w:val="Tekstpodstawowy"/>
    <w:rsid w:val="00C81B23"/>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C81B23"/>
    <w:pPr>
      <w:tabs>
        <w:tab w:val="center" w:pos="4536"/>
        <w:tab w:val="right" w:pos="9072"/>
      </w:tabs>
    </w:pPr>
  </w:style>
  <w:style w:type="character" w:customStyle="1" w:styleId="StopkaZnak">
    <w:name w:val="Stopka Znak"/>
    <w:basedOn w:val="Domylnaczcionkaakapitu"/>
    <w:link w:val="Stopka"/>
    <w:uiPriority w:val="99"/>
    <w:rsid w:val="00C81B23"/>
    <w:rPr>
      <w:rFonts w:asciiTheme="minorHAnsi" w:eastAsiaTheme="minorEastAsia" w:hAnsiTheme="minorHAnsi"/>
      <w:sz w:val="20"/>
      <w:szCs w:val="20"/>
      <w:lang w:eastAsia="pl-PL"/>
    </w:rPr>
  </w:style>
  <w:style w:type="paragraph" w:customStyle="1" w:styleId="Zawartoramki">
    <w:name w:val="Zawartość ramki"/>
    <w:basedOn w:val="Tekstpodstawowy"/>
    <w:rsid w:val="00C81B23"/>
  </w:style>
  <w:style w:type="paragraph" w:customStyle="1" w:styleId="WW-Zawartoramki">
    <w:name w:val="WW-Zawartość ramki"/>
    <w:basedOn w:val="Tekstpodstawowy"/>
    <w:rsid w:val="00C81B23"/>
  </w:style>
  <w:style w:type="paragraph" w:customStyle="1" w:styleId="WW-Zawartoramki1">
    <w:name w:val="WW-Zawartość ramki1"/>
    <w:basedOn w:val="Tekstpodstawowy"/>
    <w:rsid w:val="00C81B23"/>
  </w:style>
  <w:style w:type="paragraph" w:customStyle="1" w:styleId="WW-Zawartoramki11">
    <w:name w:val="WW-Zawartość ramki11"/>
    <w:basedOn w:val="Tekstpodstawowy"/>
    <w:rsid w:val="00C81B23"/>
  </w:style>
  <w:style w:type="paragraph" w:customStyle="1" w:styleId="WW-Indeks11">
    <w:name w:val="WW-Indeks11"/>
    <w:basedOn w:val="Normalny"/>
    <w:rsid w:val="00C81B23"/>
    <w:pPr>
      <w:suppressLineNumbers/>
    </w:pPr>
    <w:rPr>
      <w:rFonts w:cs="Tahoma"/>
    </w:rPr>
  </w:style>
  <w:style w:type="paragraph" w:customStyle="1" w:styleId="WW-Tekstpodstawowy2">
    <w:name w:val="WW-Tekst podstawowy 2"/>
    <w:basedOn w:val="Normalny"/>
    <w:rsid w:val="00C81B23"/>
    <w:rPr>
      <w:sz w:val="28"/>
    </w:rPr>
  </w:style>
  <w:style w:type="paragraph" w:customStyle="1" w:styleId="WW-Tekstkomentarza">
    <w:name w:val="WW-Tekst komentarza"/>
    <w:basedOn w:val="Normalny"/>
    <w:rsid w:val="00C81B23"/>
  </w:style>
  <w:style w:type="paragraph" w:customStyle="1" w:styleId="WW-Tekstpodstawowywcity2">
    <w:name w:val="WW-Tekst podstawowy wcięty 2"/>
    <w:basedOn w:val="Normalny"/>
    <w:rsid w:val="00C81B23"/>
    <w:pPr>
      <w:widowControl w:val="0"/>
      <w:tabs>
        <w:tab w:val="left" w:pos="320"/>
      </w:tabs>
      <w:autoSpaceDE w:val="0"/>
      <w:spacing w:line="340" w:lineRule="atLeast"/>
      <w:ind w:left="288" w:hanging="288"/>
    </w:pPr>
    <w:rPr>
      <w:rFonts w:ascii="Garamond" w:hAnsi="Garamond"/>
      <w:sz w:val="28"/>
      <w:szCs w:val="28"/>
    </w:rPr>
  </w:style>
  <w:style w:type="paragraph" w:customStyle="1" w:styleId="WW-Tekstpodstawowywcity3">
    <w:name w:val="WW-Tekst podstawowy wcięty 3"/>
    <w:basedOn w:val="Normalny"/>
    <w:rsid w:val="00C81B23"/>
    <w:pPr>
      <w:widowControl w:val="0"/>
      <w:tabs>
        <w:tab w:val="left" w:pos="320"/>
      </w:tabs>
      <w:autoSpaceDE w:val="0"/>
      <w:spacing w:line="340" w:lineRule="atLeast"/>
      <w:ind w:left="320"/>
    </w:pPr>
    <w:rPr>
      <w:rFonts w:ascii="Garamond" w:hAnsi="Garamond"/>
      <w:sz w:val="28"/>
      <w:szCs w:val="28"/>
    </w:rPr>
  </w:style>
  <w:style w:type="paragraph" w:customStyle="1" w:styleId="p1">
    <w:name w:val="p1"/>
    <w:basedOn w:val="Normalny"/>
    <w:rsid w:val="00C81B23"/>
    <w:pPr>
      <w:widowControl w:val="0"/>
      <w:tabs>
        <w:tab w:val="left" w:pos="720"/>
      </w:tabs>
      <w:autoSpaceDE w:val="0"/>
      <w:spacing w:line="220" w:lineRule="atLeast"/>
    </w:pPr>
    <w:rPr>
      <w:szCs w:val="24"/>
    </w:rPr>
  </w:style>
  <w:style w:type="paragraph" w:customStyle="1" w:styleId="p3">
    <w:name w:val="p3"/>
    <w:basedOn w:val="Normalny"/>
    <w:rsid w:val="00C81B23"/>
    <w:pPr>
      <w:widowControl w:val="0"/>
      <w:autoSpaceDE w:val="0"/>
      <w:spacing w:line="220" w:lineRule="atLeast"/>
      <w:ind w:left="1152" w:hanging="288"/>
    </w:pPr>
    <w:rPr>
      <w:szCs w:val="24"/>
    </w:rPr>
  </w:style>
  <w:style w:type="paragraph" w:customStyle="1" w:styleId="p2">
    <w:name w:val="p2"/>
    <w:basedOn w:val="Normalny"/>
    <w:rsid w:val="00C81B23"/>
    <w:pPr>
      <w:widowControl w:val="0"/>
      <w:autoSpaceDE w:val="0"/>
      <w:spacing w:line="240" w:lineRule="atLeast"/>
      <w:ind w:left="1180"/>
    </w:pPr>
    <w:rPr>
      <w:sz w:val="24"/>
      <w:szCs w:val="24"/>
    </w:rPr>
  </w:style>
  <w:style w:type="paragraph" w:customStyle="1" w:styleId="p6">
    <w:name w:val="p6"/>
    <w:basedOn w:val="Normalny"/>
    <w:rsid w:val="00C81B23"/>
    <w:pPr>
      <w:widowControl w:val="0"/>
      <w:autoSpaceDE w:val="0"/>
      <w:spacing w:line="220" w:lineRule="atLeast"/>
      <w:ind w:left="1152" w:hanging="288"/>
    </w:pPr>
    <w:rPr>
      <w:sz w:val="24"/>
      <w:szCs w:val="24"/>
    </w:rPr>
  </w:style>
  <w:style w:type="paragraph" w:customStyle="1" w:styleId="p7">
    <w:name w:val="p7"/>
    <w:basedOn w:val="Normalny"/>
    <w:rsid w:val="00C81B23"/>
    <w:pPr>
      <w:widowControl w:val="0"/>
      <w:autoSpaceDE w:val="0"/>
      <w:spacing w:line="200" w:lineRule="atLeast"/>
      <w:ind w:left="1152" w:hanging="288"/>
    </w:pPr>
    <w:rPr>
      <w:sz w:val="24"/>
      <w:szCs w:val="24"/>
    </w:rPr>
  </w:style>
  <w:style w:type="paragraph" w:customStyle="1" w:styleId="p8">
    <w:name w:val="p8"/>
    <w:basedOn w:val="Normalny"/>
    <w:rsid w:val="00C81B23"/>
    <w:pPr>
      <w:widowControl w:val="0"/>
      <w:autoSpaceDE w:val="0"/>
      <w:spacing w:line="220" w:lineRule="atLeast"/>
    </w:pPr>
    <w:rPr>
      <w:sz w:val="24"/>
      <w:szCs w:val="24"/>
    </w:rPr>
  </w:style>
  <w:style w:type="paragraph" w:customStyle="1" w:styleId="WW-Tekstpodstawowy3">
    <w:name w:val="WW-Tekst podstawowy 3"/>
    <w:basedOn w:val="Normalny"/>
    <w:rsid w:val="00C81B23"/>
    <w:pPr>
      <w:widowControl w:val="0"/>
      <w:tabs>
        <w:tab w:val="left" w:pos="6660"/>
      </w:tabs>
      <w:autoSpaceDE w:val="0"/>
      <w:jc w:val="center"/>
    </w:pPr>
    <w:rPr>
      <w:b/>
      <w:sz w:val="28"/>
    </w:rPr>
  </w:style>
  <w:style w:type="paragraph" w:customStyle="1" w:styleId="Default">
    <w:name w:val="Default"/>
    <w:rsid w:val="00C81B23"/>
    <w:pPr>
      <w:autoSpaceDE w:val="0"/>
      <w:autoSpaceDN w:val="0"/>
      <w:adjustRightInd w:val="0"/>
      <w:jc w:val="both"/>
    </w:pPr>
    <w:rPr>
      <w:rFonts w:ascii="Arial" w:eastAsia="Calibri" w:hAnsi="Arial" w:cs="Arial"/>
      <w:color w:val="000000"/>
      <w:szCs w:val="24"/>
    </w:rPr>
  </w:style>
  <w:style w:type="table" w:styleId="Tabela-Siatka">
    <w:name w:val="Table Grid"/>
    <w:basedOn w:val="Standardowy"/>
    <w:uiPriority w:val="59"/>
    <w:rsid w:val="00C81B23"/>
    <w:pPr>
      <w:jc w:val="both"/>
    </w:pPr>
    <w:rPr>
      <w:rFonts w:asciiTheme="minorHAnsi" w:eastAsiaTheme="minorEastAsia" w:hAnsiTheme="minorHAns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1B23"/>
    <w:pPr>
      <w:ind w:left="720"/>
      <w:contextualSpacing/>
    </w:pPr>
  </w:style>
  <w:style w:type="paragraph" w:styleId="Tekstdymka">
    <w:name w:val="Balloon Text"/>
    <w:basedOn w:val="Normalny"/>
    <w:link w:val="TekstdymkaZnak"/>
    <w:uiPriority w:val="99"/>
    <w:semiHidden/>
    <w:unhideWhenUsed/>
    <w:rsid w:val="00C81B23"/>
    <w:rPr>
      <w:rFonts w:ascii="Tahoma" w:hAnsi="Tahoma" w:cs="Tahoma"/>
      <w:sz w:val="16"/>
      <w:szCs w:val="16"/>
    </w:rPr>
  </w:style>
  <w:style w:type="character" w:customStyle="1" w:styleId="TekstdymkaZnak">
    <w:name w:val="Tekst dymka Znak"/>
    <w:basedOn w:val="Domylnaczcionkaakapitu"/>
    <w:link w:val="Tekstdymka"/>
    <w:uiPriority w:val="99"/>
    <w:semiHidden/>
    <w:rsid w:val="00C81B23"/>
    <w:rPr>
      <w:rFonts w:ascii="Tahoma" w:eastAsiaTheme="minorEastAsia" w:hAnsi="Tahoma" w:cs="Tahoma"/>
      <w:sz w:val="16"/>
      <w:szCs w:val="16"/>
      <w:lang w:eastAsia="pl-PL"/>
    </w:rPr>
  </w:style>
  <w:style w:type="paragraph" w:styleId="Tytu">
    <w:name w:val="Title"/>
    <w:basedOn w:val="Normalny"/>
    <w:next w:val="Normalny"/>
    <w:link w:val="TytuZnak"/>
    <w:uiPriority w:val="10"/>
    <w:qFormat/>
    <w:rsid w:val="00C81B23"/>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C81B23"/>
    <w:rPr>
      <w:rFonts w:asciiTheme="minorHAnsi" w:eastAsiaTheme="minorEastAsia" w:hAnsiTheme="minorHAnsi"/>
      <w:smallCaps/>
      <w:sz w:val="48"/>
      <w:szCs w:val="48"/>
      <w:lang w:eastAsia="pl-PL"/>
    </w:rPr>
  </w:style>
  <w:style w:type="paragraph" w:styleId="Podtytu">
    <w:name w:val="Subtitle"/>
    <w:basedOn w:val="Normalny"/>
    <w:next w:val="Normalny"/>
    <w:link w:val="PodtytuZnak"/>
    <w:uiPriority w:val="11"/>
    <w:qFormat/>
    <w:rsid w:val="00C81B23"/>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C81B23"/>
    <w:rPr>
      <w:rFonts w:asciiTheme="majorHAnsi" w:eastAsiaTheme="majorEastAsia" w:hAnsiTheme="majorHAnsi" w:cstheme="majorBidi"/>
      <w:sz w:val="20"/>
      <w:lang w:eastAsia="pl-PL"/>
    </w:rPr>
  </w:style>
  <w:style w:type="paragraph" w:styleId="Bezodstpw">
    <w:name w:val="No Spacing"/>
    <w:basedOn w:val="Normalny"/>
    <w:link w:val="BezodstpwZnak"/>
    <w:uiPriority w:val="1"/>
    <w:qFormat/>
    <w:rsid w:val="00C81B23"/>
    <w:pPr>
      <w:spacing w:after="0" w:line="240" w:lineRule="auto"/>
    </w:pPr>
  </w:style>
  <w:style w:type="character" w:customStyle="1" w:styleId="BezodstpwZnak">
    <w:name w:val="Bez odstępów Znak"/>
    <w:basedOn w:val="Domylnaczcionkaakapitu"/>
    <w:link w:val="Bezodstpw"/>
    <w:uiPriority w:val="1"/>
    <w:rsid w:val="00C81B23"/>
    <w:rPr>
      <w:rFonts w:asciiTheme="minorHAnsi" w:eastAsiaTheme="minorEastAsia" w:hAnsiTheme="minorHAnsi"/>
      <w:sz w:val="20"/>
      <w:szCs w:val="20"/>
      <w:lang w:eastAsia="pl-PL"/>
    </w:rPr>
  </w:style>
  <w:style w:type="paragraph" w:styleId="Legenda">
    <w:name w:val="caption"/>
    <w:basedOn w:val="Normalny"/>
    <w:next w:val="Normalny"/>
    <w:uiPriority w:val="35"/>
    <w:semiHidden/>
    <w:unhideWhenUsed/>
    <w:qFormat/>
    <w:rsid w:val="00C81B23"/>
    <w:rPr>
      <w:b/>
      <w:bCs/>
      <w:caps/>
      <w:sz w:val="16"/>
      <w:szCs w:val="18"/>
    </w:rPr>
  </w:style>
  <w:style w:type="character" w:styleId="Pogrubienie">
    <w:name w:val="Strong"/>
    <w:uiPriority w:val="22"/>
    <w:qFormat/>
    <w:rsid w:val="00C81B23"/>
    <w:rPr>
      <w:b/>
      <w:color w:val="C0504D" w:themeColor="accent2"/>
    </w:rPr>
  </w:style>
  <w:style w:type="character" w:styleId="Uwydatnienie">
    <w:name w:val="Emphasis"/>
    <w:uiPriority w:val="20"/>
    <w:qFormat/>
    <w:rsid w:val="00C81B23"/>
    <w:rPr>
      <w:b/>
      <w:i/>
      <w:spacing w:val="10"/>
    </w:rPr>
  </w:style>
  <w:style w:type="paragraph" w:styleId="Cytat">
    <w:name w:val="Quote"/>
    <w:basedOn w:val="Normalny"/>
    <w:next w:val="Normalny"/>
    <w:link w:val="CytatZnak"/>
    <w:uiPriority w:val="29"/>
    <w:qFormat/>
    <w:rsid w:val="00C81B23"/>
    <w:rPr>
      <w:i/>
    </w:rPr>
  </w:style>
  <w:style w:type="character" w:customStyle="1" w:styleId="CytatZnak">
    <w:name w:val="Cytat Znak"/>
    <w:basedOn w:val="Domylnaczcionkaakapitu"/>
    <w:link w:val="Cytat"/>
    <w:uiPriority w:val="29"/>
    <w:rsid w:val="00C81B23"/>
    <w:rPr>
      <w:rFonts w:asciiTheme="minorHAnsi" w:eastAsiaTheme="minorEastAsia" w:hAnsiTheme="minorHAnsi"/>
      <w:i/>
      <w:sz w:val="20"/>
      <w:szCs w:val="20"/>
      <w:lang w:eastAsia="pl-PL"/>
    </w:rPr>
  </w:style>
  <w:style w:type="paragraph" w:styleId="Cytatintensywny">
    <w:name w:val="Intense Quote"/>
    <w:basedOn w:val="Normalny"/>
    <w:next w:val="Normalny"/>
    <w:link w:val="CytatintensywnyZnak"/>
    <w:uiPriority w:val="30"/>
    <w:qFormat/>
    <w:rsid w:val="00C81B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C81B23"/>
    <w:rPr>
      <w:rFonts w:asciiTheme="minorHAnsi" w:eastAsiaTheme="minorEastAsia" w:hAnsiTheme="minorHAnsi"/>
      <w:b/>
      <w:i/>
      <w:color w:val="FFFFFF" w:themeColor="background1"/>
      <w:sz w:val="20"/>
      <w:szCs w:val="20"/>
      <w:shd w:val="clear" w:color="auto" w:fill="C0504D" w:themeFill="accent2"/>
      <w:lang w:eastAsia="pl-PL"/>
    </w:rPr>
  </w:style>
  <w:style w:type="character" w:styleId="Wyrnieniedelikatne">
    <w:name w:val="Subtle Emphasis"/>
    <w:uiPriority w:val="19"/>
    <w:qFormat/>
    <w:rsid w:val="00C81B23"/>
    <w:rPr>
      <w:i/>
    </w:rPr>
  </w:style>
  <w:style w:type="character" w:styleId="Wyrnienieintensywne">
    <w:name w:val="Intense Emphasis"/>
    <w:uiPriority w:val="21"/>
    <w:qFormat/>
    <w:rsid w:val="00C81B23"/>
    <w:rPr>
      <w:b/>
      <w:i/>
      <w:color w:val="C0504D" w:themeColor="accent2"/>
      <w:spacing w:val="10"/>
    </w:rPr>
  </w:style>
  <w:style w:type="character" w:styleId="Odwoaniedelikatne">
    <w:name w:val="Subtle Reference"/>
    <w:uiPriority w:val="31"/>
    <w:qFormat/>
    <w:rsid w:val="00C81B23"/>
    <w:rPr>
      <w:b/>
    </w:rPr>
  </w:style>
  <w:style w:type="character" w:styleId="Odwoanieintensywne">
    <w:name w:val="Intense Reference"/>
    <w:uiPriority w:val="32"/>
    <w:qFormat/>
    <w:rsid w:val="00C81B23"/>
    <w:rPr>
      <w:b/>
      <w:bCs/>
      <w:smallCaps/>
      <w:spacing w:val="5"/>
      <w:sz w:val="22"/>
      <w:szCs w:val="22"/>
      <w:u w:val="single"/>
    </w:rPr>
  </w:style>
  <w:style w:type="character" w:styleId="Tytuksiki">
    <w:name w:val="Book Title"/>
    <w:uiPriority w:val="33"/>
    <w:qFormat/>
    <w:rsid w:val="00C81B23"/>
    <w:rPr>
      <w:rFonts w:asciiTheme="majorHAnsi" w:eastAsiaTheme="majorEastAsia" w:hAnsiTheme="majorHAnsi" w:cstheme="majorBidi"/>
      <w:i/>
      <w:iCs/>
      <w:sz w:val="20"/>
      <w:szCs w:val="20"/>
    </w:rPr>
  </w:style>
  <w:style w:type="paragraph" w:styleId="Nagwekspisutreci">
    <w:name w:val="TOC Heading"/>
    <w:basedOn w:val="Nagwek1"/>
    <w:next w:val="Normalny"/>
    <w:uiPriority w:val="39"/>
    <w:unhideWhenUsed/>
    <w:qFormat/>
    <w:rsid w:val="00C81B23"/>
    <w:pPr>
      <w:outlineLvl w:val="9"/>
    </w:pPr>
    <w:rPr>
      <w:lang w:bidi="en-US"/>
    </w:rPr>
  </w:style>
  <w:style w:type="paragraph" w:styleId="Spistreci1">
    <w:name w:val="toc 1"/>
    <w:basedOn w:val="Normalny"/>
    <w:next w:val="Normalny"/>
    <w:autoRedefine/>
    <w:uiPriority w:val="39"/>
    <w:unhideWhenUsed/>
    <w:rsid w:val="00C81B23"/>
    <w:pPr>
      <w:spacing w:after="100"/>
    </w:pPr>
  </w:style>
  <w:style w:type="character" w:styleId="Hipercze">
    <w:name w:val="Hyperlink"/>
    <w:basedOn w:val="Domylnaczcionkaakapitu"/>
    <w:uiPriority w:val="99"/>
    <w:unhideWhenUsed/>
    <w:rsid w:val="00C81B23"/>
    <w:rPr>
      <w:color w:val="0000FF" w:themeColor="hyperlink"/>
      <w:u w:val="single"/>
    </w:rPr>
  </w:style>
  <w:style w:type="paragraph" w:styleId="Spistreci3">
    <w:name w:val="toc 3"/>
    <w:basedOn w:val="Normalny"/>
    <w:next w:val="Normalny"/>
    <w:autoRedefine/>
    <w:uiPriority w:val="39"/>
    <w:unhideWhenUsed/>
    <w:rsid w:val="00C81B23"/>
    <w:pPr>
      <w:tabs>
        <w:tab w:val="right" w:leader="dot" w:pos="9060"/>
      </w:tabs>
      <w:spacing w:after="100"/>
      <w:ind w:left="400"/>
      <w:jc w:val="left"/>
    </w:pPr>
  </w:style>
  <w:style w:type="character" w:styleId="Odwoaniedokomentarza">
    <w:name w:val="annotation reference"/>
    <w:basedOn w:val="Domylnaczcionkaakapitu"/>
    <w:uiPriority w:val="99"/>
    <w:semiHidden/>
    <w:unhideWhenUsed/>
    <w:rsid w:val="00C81B23"/>
    <w:rPr>
      <w:sz w:val="16"/>
      <w:szCs w:val="16"/>
    </w:rPr>
  </w:style>
  <w:style w:type="paragraph" w:styleId="Tekstkomentarza">
    <w:name w:val="annotation text"/>
    <w:basedOn w:val="Normalny"/>
    <w:link w:val="TekstkomentarzaZnak"/>
    <w:uiPriority w:val="99"/>
    <w:semiHidden/>
    <w:unhideWhenUsed/>
    <w:rsid w:val="00C81B23"/>
    <w:pPr>
      <w:spacing w:line="240" w:lineRule="auto"/>
    </w:pPr>
  </w:style>
  <w:style w:type="character" w:customStyle="1" w:styleId="TekstkomentarzaZnak">
    <w:name w:val="Tekst komentarza Znak"/>
    <w:basedOn w:val="Domylnaczcionkaakapitu"/>
    <w:link w:val="Tekstkomentarza"/>
    <w:uiPriority w:val="99"/>
    <w:semiHidden/>
    <w:rsid w:val="00C81B23"/>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C81B23"/>
    <w:rPr>
      <w:b/>
      <w:bCs/>
    </w:rPr>
  </w:style>
  <w:style w:type="character" w:customStyle="1" w:styleId="TematkomentarzaZnak">
    <w:name w:val="Temat komentarza Znak"/>
    <w:basedOn w:val="TekstkomentarzaZnak"/>
    <w:link w:val="Tematkomentarza"/>
    <w:uiPriority w:val="99"/>
    <w:semiHidden/>
    <w:rsid w:val="00C81B23"/>
    <w:rPr>
      <w:rFonts w:asciiTheme="minorHAnsi" w:eastAsiaTheme="minorEastAsia" w:hAnsiTheme="minorHAnsi"/>
      <w:b/>
      <w:bCs/>
      <w:sz w:val="20"/>
      <w:szCs w:val="20"/>
      <w:lang w:eastAsia="pl-PL"/>
    </w:rPr>
  </w:style>
  <w:style w:type="paragraph" w:styleId="NormalnyWeb">
    <w:name w:val="Normal (Web)"/>
    <w:basedOn w:val="Normalny"/>
    <w:uiPriority w:val="99"/>
    <w:unhideWhenUsed/>
    <w:rsid w:val="00C81B23"/>
    <w:pPr>
      <w:spacing w:before="100" w:beforeAutospacing="1" w:after="119"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C81B23"/>
  </w:style>
  <w:style w:type="paragraph" w:styleId="Spistreci2">
    <w:name w:val="toc 2"/>
    <w:basedOn w:val="Normalny"/>
    <w:next w:val="Normalny"/>
    <w:autoRedefine/>
    <w:uiPriority w:val="39"/>
    <w:unhideWhenUsed/>
    <w:rsid w:val="00103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pisdn-raciborz.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6A7D-2DCB-4BE9-A771-6BC2FB2C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70</Pages>
  <Words>26039</Words>
  <Characters>156234</Characters>
  <Application>Microsoft Office Word</Application>
  <DocSecurity>0</DocSecurity>
  <Lines>1301</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Tomczyk</dc:creator>
  <cp:lastModifiedBy>Andrzej Tomczyk</cp:lastModifiedBy>
  <cp:revision>7</cp:revision>
  <dcterms:created xsi:type="dcterms:W3CDTF">2017-11-30T12:15:00Z</dcterms:created>
  <dcterms:modified xsi:type="dcterms:W3CDTF">2018-02-09T20:40:00Z</dcterms:modified>
</cp:coreProperties>
</file>